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03B7C" w14:textId="698EE3A0" w:rsidR="005D32F1" w:rsidRPr="00095FD1" w:rsidRDefault="003453C3" w:rsidP="0091404E">
      <w:pPr>
        <w:spacing w:line="240" w:lineRule="auto"/>
        <w:ind w:left="5040"/>
        <w:jc w:val="right"/>
        <w:rPr>
          <w:rFonts w:ascii="Times New Roman" w:eastAsia="Times New Roman" w:hAnsi="Times New Roman" w:cs="Times New Roman"/>
          <w:sz w:val="24"/>
          <w:szCs w:val="24"/>
        </w:rPr>
      </w:pPr>
      <w:r w:rsidRPr="00095FD1">
        <w:rPr>
          <w:rFonts w:ascii="Times New Roman" w:eastAsia="Times New Roman" w:hAnsi="Times New Roman" w:cs="Times New Roman"/>
          <w:sz w:val="24"/>
          <w:szCs w:val="24"/>
        </w:rPr>
        <w:t xml:space="preserve">Administracinė byla </w:t>
      </w:r>
      <w:r w:rsidRPr="00E5576C">
        <w:rPr>
          <w:rFonts w:ascii="Times New Roman" w:eastAsia="Times New Roman" w:hAnsi="Times New Roman" w:cs="Times New Roman"/>
          <w:sz w:val="24"/>
          <w:szCs w:val="24"/>
        </w:rPr>
        <w:t xml:space="preserve">Nr. </w:t>
      </w:r>
      <w:r w:rsidR="0093507D" w:rsidRPr="00E5576C">
        <w:rPr>
          <w:rFonts w:ascii="Times New Roman" w:eastAsia="Times New Roman" w:hAnsi="Times New Roman" w:cs="Times New Roman"/>
          <w:sz w:val="24"/>
          <w:szCs w:val="24"/>
        </w:rPr>
        <w:t>eA</w:t>
      </w:r>
      <w:r w:rsidR="0093507D" w:rsidRPr="0093507D">
        <w:rPr>
          <w:rFonts w:ascii="Times New Roman" w:eastAsia="Times New Roman" w:hAnsi="Times New Roman" w:cs="Times New Roman"/>
          <w:sz w:val="24"/>
          <w:szCs w:val="24"/>
        </w:rPr>
        <w:t>-1061-789/2025</w:t>
      </w:r>
    </w:p>
    <w:p w14:paraId="466DFA5F" w14:textId="24E36B43" w:rsidR="00B031F2" w:rsidRDefault="003453C3" w:rsidP="00B031F2">
      <w:pPr>
        <w:spacing w:line="240" w:lineRule="auto"/>
        <w:ind w:firstLine="540"/>
        <w:jc w:val="right"/>
        <w:rPr>
          <w:rFonts w:ascii="Times New Roman" w:eastAsia="Times New Roman" w:hAnsi="Times New Roman" w:cs="Times New Roman"/>
          <w:sz w:val="24"/>
          <w:szCs w:val="24"/>
        </w:rPr>
      </w:pPr>
      <w:r w:rsidRPr="00095FD1">
        <w:rPr>
          <w:rFonts w:ascii="Times New Roman" w:eastAsia="Times New Roman" w:hAnsi="Times New Roman" w:cs="Times New Roman"/>
          <w:sz w:val="24"/>
          <w:szCs w:val="24"/>
        </w:rPr>
        <w:t xml:space="preserve">Teisminio proceso Nr. </w:t>
      </w:r>
      <w:r w:rsidR="0093507D" w:rsidRPr="0093507D">
        <w:rPr>
          <w:rFonts w:ascii="Times New Roman" w:eastAsia="Times New Roman" w:hAnsi="Times New Roman" w:cs="Times New Roman"/>
          <w:sz w:val="24"/>
          <w:szCs w:val="24"/>
        </w:rPr>
        <w:t>3-61-3-04603-2024-4</w:t>
      </w:r>
    </w:p>
    <w:p w14:paraId="3F61D7A3" w14:textId="7E7B4606" w:rsidR="005D32F1" w:rsidRPr="005A2DEE" w:rsidRDefault="003453C3" w:rsidP="00B031F2">
      <w:pPr>
        <w:spacing w:line="240" w:lineRule="auto"/>
        <w:ind w:firstLine="540"/>
        <w:jc w:val="right"/>
        <w:rPr>
          <w:rFonts w:ascii="Times New Roman" w:eastAsia="Times New Roman" w:hAnsi="Times New Roman" w:cs="Times New Roman"/>
          <w:sz w:val="24"/>
          <w:szCs w:val="24"/>
        </w:rPr>
      </w:pPr>
      <w:r w:rsidRPr="00754950">
        <w:rPr>
          <w:rFonts w:ascii="Times New Roman" w:eastAsia="Times New Roman" w:hAnsi="Times New Roman" w:cs="Times New Roman"/>
          <w:sz w:val="24"/>
          <w:szCs w:val="24"/>
        </w:rPr>
        <w:t>Procesinio sprendimo kategorij</w:t>
      </w:r>
      <w:r w:rsidR="00573474">
        <w:rPr>
          <w:rFonts w:ascii="Times New Roman" w:eastAsia="Times New Roman" w:hAnsi="Times New Roman" w:cs="Times New Roman"/>
          <w:sz w:val="24"/>
          <w:szCs w:val="24"/>
        </w:rPr>
        <w:t>os:</w:t>
      </w:r>
      <w:r w:rsidR="001B058C">
        <w:rPr>
          <w:rFonts w:ascii="Times New Roman" w:eastAsia="Times New Roman" w:hAnsi="Times New Roman" w:cs="Times New Roman"/>
          <w:sz w:val="24"/>
          <w:szCs w:val="24"/>
        </w:rPr>
        <w:t xml:space="preserve"> 8.3.1</w:t>
      </w:r>
      <w:r w:rsidR="00573474">
        <w:rPr>
          <w:rFonts w:ascii="Times New Roman" w:eastAsia="Times New Roman" w:hAnsi="Times New Roman" w:cs="Times New Roman"/>
          <w:sz w:val="24"/>
          <w:szCs w:val="24"/>
        </w:rPr>
        <w:t>; 8.7</w:t>
      </w:r>
    </w:p>
    <w:p w14:paraId="5FD40818" w14:textId="604E1778" w:rsidR="0093507D" w:rsidRDefault="00E5208D" w:rsidP="00E5208D">
      <w:pPr>
        <w:tabs>
          <w:tab w:val="left" w:pos="142"/>
          <w:tab w:val="left" w:pos="1134"/>
        </w:tabs>
        <w:spacing w:line="240" w:lineRule="auto"/>
        <w:ind w:right="2"/>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 </w:t>
      </w:r>
    </w:p>
    <w:p w14:paraId="77C97204" w14:textId="77777777" w:rsidR="00E5208D" w:rsidRDefault="00E5208D">
      <w:pPr>
        <w:tabs>
          <w:tab w:val="left" w:pos="142"/>
          <w:tab w:val="left" w:pos="1134"/>
        </w:tabs>
        <w:spacing w:line="240" w:lineRule="auto"/>
        <w:ind w:right="2"/>
        <w:jc w:val="center"/>
        <w:rPr>
          <w:rFonts w:ascii="Times New Roman" w:eastAsia="Times New Roman" w:hAnsi="Times New Roman" w:cs="Times New Roman"/>
          <w:sz w:val="24"/>
          <w:szCs w:val="24"/>
        </w:rPr>
      </w:pPr>
    </w:p>
    <w:p w14:paraId="674C14CB" w14:textId="334B038D" w:rsidR="005D32F1" w:rsidRPr="00754950" w:rsidRDefault="003453C3">
      <w:pPr>
        <w:tabs>
          <w:tab w:val="left" w:pos="142"/>
          <w:tab w:val="left" w:pos="1134"/>
        </w:tabs>
        <w:spacing w:line="240" w:lineRule="auto"/>
        <w:ind w:right="2"/>
        <w:jc w:val="center"/>
        <w:rPr>
          <w:rFonts w:ascii="Times New Roman" w:eastAsia="Times New Roman" w:hAnsi="Times New Roman" w:cs="Times New Roman"/>
          <w:sz w:val="24"/>
          <w:szCs w:val="24"/>
        </w:rPr>
      </w:pPr>
      <w:r w:rsidRPr="00754950">
        <w:rPr>
          <w:rFonts w:ascii="Times New Roman" w:eastAsia="Times New Roman" w:hAnsi="Times New Roman" w:cs="Times New Roman"/>
          <w:noProof/>
          <w:sz w:val="24"/>
          <w:szCs w:val="24"/>
        </w:rPr>
        <w:drawing>
          <wp:inline distT="0" distB="0" distL="0" distR="0" wp14:anchorId="20E50224" wp14:editId="0C8FD0E9">
            <wp:extent cx="524969" cy="59564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24969" cy="595640"/>
                    </a:xfrm>
                    <a:prstGeom prst="rect">
                      <a:avLst/>
                    </a:prstGeom>
                    <a:ln/>
                  </pic:spPr>
                </pic:pic>
              </a:graphicData>
            </a:graphic>
          </wp:inline>
        </w:drawing>
      </w:r>
    </w:p>
    <w:p w14:paraId="6CC6956C" w14:textId="77777777" w:rsidR="005D32F1" w:rsidRPr="00754950" w:rsidRDefault="005D32F1">
      <w:pPr>
        <w:tabs>
          <w:tab w:val="left" w:pos="142"/>
          <w:tab w:val="left" w:pos="1134"/>
        </w:tabs>
        <w:spacing w:line="240" w:lineRule="auto"/>
        <w:ind w:right="2"/>
        <w:jc w:val="center"/>
        <w:rPr>
          <w:rFonts w:ascii="Times New Roman" w:eastAsia="Times New Roman" w:hAnsi="Times New Roman" w:cs="Times New Roman"/>
          <w:sz w:val="24"/>
          <w:szCs w:val="24"/>
        </w:rPr>
      </w:pPr>
    </w:p>
    <w:p w14:paraId="195F3CBC" w14:textId="77777777" w:rsidR="005D32F1" w:rsidRPr="00754950" w:rsidRDefault="003453C3">
      <w:pPr>
        <w:tabs>
          <w:tab w:val="left" w:pos="142"/>
          <w:tab w:val="left" w:pos="1134"/>
        </w:tabs>
        <w:spacing w:line="240" w:lineRule="auto"/>
        <w:ind w:right="2"/>
        <w:jc w:val="center"/>
        <w:rPr>
          <w:rFonts w:ascii="Times New Roman" w:eastAsia="Times New Roman" w:hAnsi="Times New Roman" w:cs="Times New Roman"/>
          <w:b/>
          <w:sz w:val="24"/>
          <w:szCs w:val="24"/>
        </w:rPr>
      </w:pPr>
      <w:r w:rsidRPr="00754950">
        <w:rPr>
          <w:rFonts w:ascii="Times New Roman" w:eastAsia="Times New Roman" w:hAnsi="Times New Roman" w:cs="Times New Roman"/>
          <w:b/>
          <w:sz w:val="24"/>
          <w:szCs w:val="24"/>
        </w:rPr>
        <w:t>LIETUVOS VYRIAUSIASIS ADMINISTRACINIS TEISMAS</w:t>
      </w:r>
    </w:p>
    <w:p w14:paraId="75A9AC5E" w14:textId="77777777" w:rsidR="005D32F1" w:rsidRPr="00754950" w:rsidRDefault="005D32F1">
      <w:pPr>
        <w:tabs>
          <w:tab w:val="left" w:pos="142"/>
          <w:tab w:val="left" w:pos="1134"/>
        </w:tabs>
        <w:spacing w:line="240" w:lineRule="auto"/>
        <w:ind w:right="2"/>
        <w:jc w:val="center"/>
        <w:rPr>
          <w:rFonts w:ascii="Times New Roman" w:eastAsia="Times New Roman" w:hAnsi="Times New Roman" w:cs="Times New Roman"/>
          <w:sz w:val="24"/>
          <w:szCs w:val="24"/>
          <w:highlight w:val="yellow"/>
        </w:rPr>
      </w:pPr>
    </w:p>
    <w:p w14:paraId="09469B92" w14:textId="5FE212F7" w:rsidR="005D32F1" w:rsidRPr="00932444" w:rsidRDefault="00932444">
      <w:pPr>
        <w:spacing w:line="240" w:lineRule="auto"/>
        <w:ind w:right="2"/>
        <w:jc w:val="center"/>
        <w:rPr>
          <w:rFonts w:ascii="Times New Roman" w:eastAsia="Times New Roman" w:hAnsi="Times New Roman" w:cs="Times New Roman"/>
          <w:b/>
          <w:spacing w:val="40"/>
          <w:sz w:val="24"/>
          <w:szCs w:val="24"/>
        </w:rPr>
      </w:pPr>
      <w:r w:rsidRPr="00932444">
        <w:rPr>
          <w:rFonts w:ascii="Times New Roman" w:eastAsia="Times New Roman" w:hAnsi="Times New Roman" w:cs="Times New Roman"/>
          <w:b/>
          <w:spacing w:val="40"/>
          <w:sz w:val="24"/>
          <w:szCs w:val="24"/>
        </w:rPr>
        <w:t>SPRENDIMAS</w:t>
      </w:r>
    </w:p>
    <w:p w14:paraId="74CAE89B" w14:textId="77777777" w:rsidR="005D32F1" w:rsidRPr="00754950" w:rsidRDefault="003453C3">
      <w:pPr>
        <w:keepNext/>
        <w:tabs>
          <w:tab w:val="left" w:pos="142"/>
          <w:tab w:val="left" w:pos="1134"/>
        </w:tabs>
        <w:spacing w:line="240" w:lineRule="auto"/>
        <w:ind w:right="2"/>
        <w:jc w:val="center"/>
        <w:rPr>
          <w:rFonts w:ascii="Times New Roman" w:eastAsia="Times New Roman" w:hAnsi="Times New Roman" w:cs="Times New Roman"/>
          <w:b/>
          <w:sz w:val="24"/>
          <w:szCs w:val="24"/>
        </w:rPr>
      </w:pPr>
      <w:r w:rsidRPr="00754950">
        <w:rPr>
          <w:rFonts w:ascii="Times New Roman" w:eastAsia="Times New Roman" w:hAnsi="Times New Roman" w:cs="Times New Roman"/>
          <w:b/>
          <w:sz w:val="24"/>
          <w:szCs w:val="24"/>
        </w:rPr>
        <w:t>LIETUVOS RESPUBLIKOS VARDU</w:t>
      </w:r>
    </w:p>
    <w:p w14:paraId="274A87D5" w14:textId="77777777" w:rsidR="005D32F1" w:rsidRPr="00754950" w:rsidRDefault="005D32F1">
      <w:pPr>
        <w:tabs>
          <w:tab w:val="left" w:pos="142"/>
          <w:tab w:val="left" w:pos="1134"/>
        </w:tabs>
        <w:spacing w:line="240" w:lineRule="auto"/>
        <w:ind w:right="2"/>
        <w:jc w:val="center"/>
        <w:rPr>
          <w:rFonts w:ascii="Times New Roman" w:eastAsia="Times New Roman" w:hAnsi="Times New Roman" w:cs="Times New Roman"/>
          <w:sz w:val="24"/>
          <w:szCs w:val="24"/>
        </w:rPr>
      </w:pPr>
    </w:p>
    <w:p w14:paraId="7149C43A" w14:textId="756DDA05" w:rsidR="005D32F1" w:rsidRPr="00754950" w:rsidRDefault="003453C3">
      <w:pPr>
        <w:tabs>
          <w:tab w:val="left" w:pos="142"/>
          <w:tab w:val="left" w:pos="1134"/>
        </w:tabs>
        <w:spacing w:line="240" w:lineRule="auto"/>
        <w:ind w:right="2"/>
        <w:jc w:val="center"/>
        <w:rPr>
          <w:rFonts w:ascii="Times New Roman" w:eastAsia="Times New Roman" w:hAnsi="Times New Roman" w:cs="Times New Roman"/>
          <w:sz w:val="24"/>
          <w:szCs w:val="24"/>
        </w:rPr>
      </w:pPr>
      <w:r w:rsidRPr="008B435C">
        <w:rPr>
          <w:rFonts w:ascii="Times New Roman" w:eastAsia="Times New Roman" w:hAnsi="Times New Roman" w:cs="Times New Roman"/>
          <w:sz w:val="24"/>
          <w:szCs w:val="24"/>
        </w:rPr>
        <w:t>202</w:t>
      </w:r>
      <w:r w:rsidR="008B435C" w:rsidRPr="008B435C">
        <w:rPr>
          <w:rFonts w:ascii="Times New Roman" w:eastAsia="Times New Roman" w:hAnsi="Times New Roman" w:cs="Times New Roman"/>
          <w:sz w:val="24"/>
          <w:szCs w:val="24"/>
        </w:rPr>
        <w:t>5</w:t>
      </w:r>
      <w:r w:rsidRPr="008B435C">
        <w:rPr>
          <w:rFonts w:ascii="Times New Roman" w:eastAsia="Times New Roman" w:hAnsi="Times New Roman" w:cs="Times New Roman"/>
          <w:sz w:val="24"/>
          <w:szCs w:val="24"/>
        </w:rPr>
        <w:t xml:space="preserve"> m. </w:t>
      </w:r>
      <w:r w:rsidR="00573474" w:rsidRPr="00D25AED">
        <w:rPr>
          <w:rFonts w:ascii="Times New Roman" w:eastAsia="Times New Roman" w:hAnsi="Times New Roman" w:cs="Times New Roman"/>
          <w:sz w:val="24"/>
          <w:szCs w:val="24"/>
        </w:rPr>
        <w:t>balandžio</w:t>
      </w:r>
      <w:r w:rsidR="00D25AED" w:rsidRPr="00D25AED">
        <w:rPr>
          <w:rFonts w:ascii="Times New Roman" w:eastAsia="Times New Roman" w:hAnsi="Times New Roman" w:cs="Times New Roman"/>
          <w:sz w:val="24"/>
          <w:szCs w:val="24"/>
        </w:rPr>
        <w:t xml:space="preserve"> 23</w:t>
      </w:r>
      <w:r w:rsidR="008B435C" w:rsidRPr="00D25AED">
        <w:rPr>
          <w:rFonts w:ascii="Times New Roman" w:eastAsia="Times New Roman" w:hAnsi="Times New Roman" w:cs="Times New Roman"/>
          <w:sz w:val="24"/>
          <w:szCs w:val="24"/>
        </w:rPr>
        <w:t xml:space="preserve"> </w:t>
      </w:r>
      <w:r w:rsidRPr="00D25AED">
        <w:rPr>
          <w:rFonts w:ascii="Times New Roman" w:eastAsia="Times New Roman" w:hAnsi="Times New Roman" w:cs="Times New Roman"/>
          <w:sz w:val="24"/>
          <w:szCs w:val="24"/>
        </w:rPr>
        <w:t>d.</w:t>
      </w:r>
    </w:p>
    <w:p w14:paraId="35F9DAB5" w14:textId="77777777" w:rsidR="005D32F1" w:rsidRPr="00754950" w:rsidRDefault="003453C3">
      <w:pPr>
        <w:tabs>
          <w:tab w:val="left" w:pos="142"/>
          <w:tab w:val="left" w:pos="1134"/>
        </w:tabs>
        <w:spacing w:line="240" w:lineRule="auto"/>
        <w:ind w:right="2"/>
        <w:jc w:val="center"/>
        <w:rPr>
          <w:rFonts w:ascii="Times New Roman" w:eastAsia="Times New Roman" w:hAnsi="Times New Roman" w:cs="Times New Roman"/>
          <w:sz w:val="24"/>
          <w:szCs w:val="24"/>
        </w:rPr>
      </w:pPr>
      <w:r w:rsidRPr="00754950">
        <w:rPr>
          <w:rFonts w:ascii="Times New Roman" w:eastAsia="Times New Roman" w:hAnsi="Times New Roman" w:cs="Times New Roman"/>
          <w:sz w:val="24"/>
          <w:szCs w:val="24"/>
        </w:rPr>
        <w:t>Vilnius</w:t>
      </w:r>
    </w:p>
    <w:p w14:paraId="4D48327C" w14:textId="77777777" w:rsidR="005D32F1" w:rsidRPr="00754950" w:rsidRDefault="005D32F1">
      <w:pPr>
        <w:tabs>
          <w:tab w:val="left" w:pos="142"/>
          <w:tab w:val="left" w:pos="1134"/>
        </w:tabs>
        <w:spacing w:line="240" w:lineRule="auto"/>
        <w:ind w:right="2"/>
        <w:jc w:val="center"/>
        <w:rPr>
          <w:rFonts w:ascii="Times New Roman" w:eastAsia="Times New Roman" w:hAnsi="Times New Roman" w:cs="Times New Roman"/>
          <w:sz w:val="24"/>
          <w:szCs w:val="24"/>
        </w:rPr>
      </w:pPr>
    </w:p>
    <w:p w14:paraId="20524B33" w14:textId="6C5B78DC" w:rsidR="00B26758" w:rsidRPr="00B26758" w:rsidRDefault="00095FD1" w:rsidP="00B26758">
      <w:pPr>
        <w:tabs>
          <w:tab w:val="left" w:pos="1139"/>
        </w:tabs>
        <w:spacing w:line="240" w:lineRule="auto"/>
        <w:ind w:firstLine="705"/>
        <w:jc w:val="both"/>
        <w:rPr>
          <w:rFonts w:ascii="Times New Roman" w:eastAsia="Times New Roman" w:hAnsi="Times New Roman" w:cs="Times New Roman"/>
          <w:sz w:val="24"/>
          <w:szCs w:val="24"/>
          <w:lang w:val="lt-LT"/>
        </w:rPr>
      </w:pPr>
      <w:bookmarkStart w:id="0" w:name="_gjdgxs" w:colFirst="0" w:colLast="0"/>
      <w:bookmarkEnd w:id="0"/>
      <w:r w:rsidRPr="00095FD1">
        <w:rPr>
          <w:rFonts w:ascii="Times New Roman" w:eastAsia="Times New Roman" w:hAnsi="Times New Roman" w:cs="Times New Roman"/>
          <w:sz w:val="24"/>
          <w:szCs w:val="24"/>
          <w:lang w:val="lt-LT"/>
        </w:rPr>
        <w:t xml:space="preserve">Lietuvos vyriausiojo administracinio teismo </w:t>
      </w:r>
      <w:r w:rsidR="00573474">
        <w:rPr>
          <w:rFonts w:ascii="Times New Roman" w:eastAsia="Times New Roman" w:hAnsi="Times New Roman" w:cs="Times New Roman"/>
          <w:sz w:val="24"/>
          <w:szCs w:val="24"/>
          <w:lang w:val="lt-LT"/>
        </w:rPr>
        <w:t xml:space="preserve">išplėstinė </w:t>
      </w:r>
      <w:r w:rsidRPr="00095FD1">
        <w:rPr>
          <w:rFonts w:ascii="Times New Roman" w:eastAsia="Times New Roman" w:hAnsi="Times New Roman" w:cs="Times New Roman"/>
          <w:sz w:val="24"/>
          <w:szCs w:val="24"/>
          <w:lang w:val="lt-LT"/>
        </w:rPr>
        <w:t xml:space="preserve">teisėjų kolegija, susidedanti iš teisėjų </w:t>
      </w:r>
      <w:r w:rsidR="001A45ED">
        <w:rPr>
          <w:rFonts w:ascii="Times New Roman" w:eastAsia="Times New Roman" w:hAnsi="Times New Roman" w:cs="Times New Roman"/>
          <w:sz w:val="24"/>
          <w:szCs w:val="24"/>
          <w:lang w:val="lt-LT"/>
        </w:rPr>
        <w:t>Ivetos Pelienės,</w:t>
      </w:r>
      <w:r w:rsidR="00573474">
        <w:rPr>
          <w:rFonts w:ascii="Times New Roman" w:eastAsia="Times New Roman" w:hAnsi="Times New Roman" w:cs="Times New Roman"/>
          <w:sz w:val="24"/>
          <w:szCs w:val="24"/>
          <w:lang w:val="lt-LT"/>
        </w:rPr>
        <w:t xml:space="preserve"> Dainiaus Raižio,</w:t>
      </w:r>
      <w:r w:rsidR="001A45ED">
        <w:rPr>
          <w:rFonts w:ascii="Times New Roman" w:eastAsia="Times New Roman" w:hAnsi="Times New Roman" w:cs="Times New Roman"/>
          <w:sz w:val="24"/>
          <w:szCs w:val="24"/>
          <w:lang w:val="lt-LT"/>
        </w:rPr>
        <w:t xml:space="preserve"> </w:t>
      </w:r>
      <w:r w:rsidRPr="00095FD1">
        <w:rPr>
          <w:rFonts w:ascii="Times New Roman" w:eastAsia="Times New Roman" w:hAnsi="Times New Roman" w:cs="Times New Roman"/>
          <w:sz w:val="24"/>
          <w:szCs w:val="24"/>
          <w:lang w:val="lt-LT"/>
        </w:rPr>
        <w:t>Rasos Ragulskytės-Markovienės (pranešėja)</w:t>
      </w:r>
      <w:r w:rsidR="00573474">
        <w:rPr>
          <w:rFonts w:ascii="Times New Roman" w:eastAsia="Times New Roman" w:hAnsi="Times New Roman" w:cs="Times New Roman"/>
          <w:sz w:val="24"/>
          <w:szCs w:val="24"/>
          <w:lang w:val="lt-LT"/>
        </w:rPr>
        <w:t>,</w:t>
      </w:r>
      <w:r w:rsidRPr="00095FD1">
        <w:rPr>
          <w:rFonts w:ascii="Times New Roman" w:eastAsia="Times New Roman" w:hAnsi="Times New Roman" w:cs="Times New Roman"/>
          <w:sz w:val="24"/>
          <w:szCs w:val="24"/>
          <w:lang w:val="lt-LT"/>
        </w:rPr>
        <w:t xml:space="preserve"> </w:t>
      </w:r>
      <w:r w:rsidR="009F47C4">
        <w:rPr>
          <w:rFonts w:ascii="Times New Roman" w:eastAsia="Times New Roman" w:hAnsi="Times New Roman" w:cs="Times New Roman"/>
          <w:sz w:val="24"/>
          <w:szCs w:val="24"/>
          <w:lang w:val="lt-LT"/>
        </w:rPr>
        <w:t>Ernesto Spruogio</w:t>
      </w:r>
      <w:r w:rsidR="00573474">
        <w:rPr>
          <w:rFonts w:ascii="Times New Roman" w:eastAsia="Times New Roman" w:hAnsi="Times New Roman" w:cs="Times New Roman"/>
          <w:sz w:val="24"/>
          <w:szCs w:val="24"/>
          <w:lang w:val="lt-LT"/>
        </w:rPr>
        <w:t xml:space="preserve"> ir Skirgailės Žalimienės</w:t>
      </w:r>
      <w:r w:rsidR="009F47C4">
        <w:rPr>
          <w:rFonts w:ascii="Times New Roman" w:eastAsia="Times New Roman" w:hAnsi="Times New Roman" w:cs="Times New Roman"/>
          <w:sz w:val="24"/>
          <w:szCs w:val="24"/>
          <w:lang w:val="lt-LT"/>
        </w:rPr>
        <w:t xml:space="preserve"> </w:t>
      </w:r>
      <w:r w:rsidR="009F47C4" w:rsidRPr="009F47C4">
        <w:rPr>
          <w:rFonts w:ascii="Times New Roman" w:eastAsia="Times New Roman" w:hAnsi="Times New Roman" w:cs="Times New Roman"/>
          <w:sz w:val="24"/>
          <w:szCs w:val="24"/>
          <w:lang w:val="lt-LT"/>
        </w:rPr>
        <w:t>(kolegijos pirminink</w:t>
      </w:r>
      <w:r w:rsidR="00573474">
        <w:rPr>
          <w:rFonts w:ascii="Times New Roman" w:eastAsia="Times New Roman" w:hAnsi="Times New Roman" w:cs="Times New Roman"/>
          <w:sz w:val="24"/>
          <w:szCs w:val="24"/>
          <w:lang w:val="lt-LT"/>
        </w:rPr>
        <w:t>ė</w:t>
      </w:r>
      <w:r w:rsidR="009F47C4" w:rsidRPr="009F47C4">
        <w:rPr>
          <w:rFonts w:ascii="Times New Roman" w:eastAsia="Times New Roman" w:hAnsi="Times New Roman" w:cs="Times New Roman"/>
          <w:sz w:val="24"/>
          <w:szCs w:val="24"/>
          <w:lang w:val="lt-LT"/>
        </w:rPr>
        <w:t>)</w:t>
      </w:r>
      <w:r w:rsidRPr="00095FD1">
        <w:rPr>
          <w:rFonts w:ascii="Times New Roman" w:eastAsia="Times New Roman" w:hAnsi="Times New Roman" w:cs="Times New Roman"/>
          <w:sz w:val="24"/>
          <w:szCs w:val="24"/>
          <w:lang w:val="lt-LT"/>
        </w:rPr>
        <w:t>,</w:t>
      </w:r>
    </w:p>
    <w:p w14:paraId="6B640D28" w14:textId="4619C5E4" w:rsidR="005D32F1" w:rsidRPr="00754950" w:rsidRDefault="003453C3" w:rsidP="00370929">
      <w:pPr>
        <w:tabs>
          <w:tab w:val="left" w:pos="1139"/>
        </w:tabs>
        <w:spacing w:line="240" w:lineRule="auto"/>
        <w:ind w:firstLine="709"/>
        <w:contextualSpacing/>
        <w:jc w:val="both"/>
        <w:rPr>
          <w:rFonts w:ascii="Times New Roman" w:eastAsia="Times New Roman" w:hAnsi="Times New Roman" w:cs="Times New Roman"/>
          <w:sz w:val="24"/>
          <w:szCs w:val="24"/>
        </w:rPr>
      </w:pPr>
      <w:r w:rsidRPr="00754950">
        <w:rPr>
          <w:rFonts w:ascii="Times New Roman" w:eastAsia="Times New Roman" w:hAnsi="Times New Roman" w:cs="Times New Roman"/>
          <w:sz w:val="24"/>
          <w:szCs w:val="24"/>
        </w:rPr>
        <w:t xml:space="preserve">teismo posėdyje apeliacine rašytinio proceso tvarka išnagrinėjo administracinę bylą pagal </w:t>
      </w:r>
      <w:r w:rsidR="0093507D" w:rsidRPr="0093507D">
        <w:rPr>
          <w:rFonts w:ascii="Times New Roman" w:eastAsia="Times New Roman" w:hAnsi="Times New Roman" w:cs="Times New Roman"/>
          <w:sz w:val="24"/>
          <w:szCs w:val="24"/>
        </w:rPr>
        <w:t>pareiškėjo</w:t>
      </w:r>
      <w:r w:rsidR="00311CF5">
        <w:rPr>
          <w:rFonts w:ascii="Times New Roman" w:eastAsia="Times New Roman" w:hAnsi="Times New Roman" w:cs="Times New Roman"/>
          <w:sz w:val="24"/>
          <w:szCs w:val="24"/>
        </w:rPr>
        <w:t xml:space="preserve"> </w:t>
      </w:r>
      <w:bookmarkStart w:id="1" w:name="Buk_3"/>
      <w:r w:rsidR="00E5208D" w:rsidRPr="00E5208D">
        <w:rPr>
          <w:rFonts w:ascii="Times New Roman" w:eastAsia="Times New Roman" w:hAnsi="Times New Roman" w:cs="Times New Roman"/>
          <w:sz w:val="24"/>
          <w:szCs w:val="24"/>
        </w:rPr>
        <w:t xml:space="preserve">O. K. </w:t>
      </w:r>
      <w:bookmarkEnd w:id="1"/>
      <w:r w:rsidR="00311CF5">
        <w:rPr>
          <w:rFonts w:ascii="Times New Roman" w:eastAsia="Times New Roman" w:hAnsi="Times New Roman" w:cs="Times New Roman"/>
          <w:sz w:val="24"/>
          <w:szCs w:val="24"/>
        </w:rPr>
        <w:t>(</w:t>
      </w:r>
      <w:bookmarkStart w:id="2" w:name="Buk_9"/>
      <w:r w:rsidR="00E5208D" w:rsidRPr="00E5208D">
        <w:rPr>
          <w:rFonts w:ascii="Times New Roman" w:eastAsia="Times New Roman" w:hAnsi="Times New Roman" w:cs="Times New Roman"/>
          <w:sz w:val="24"/>
          <w:szCs w:val="24"/>
        </w:rPr>
        <w:t>O. K.</w:t>
      </w:r>
      <w:bookmarkEnd w:id="2"/>
      <w:r w:rsidR="00311CF5">
        <w:rPr>
          <w:rFonts w:ascii="Times New Roman" w:eastAsia="Times New Roman" w:hAnsi="Times New Roman" w:cs="Times New Roman"/>
          <w:sz w:val="24"/>
          <w:szCs w:val="24"/>
        </w:rPr>
        <w:t>)</w:t>
      </w:r>
      <w:r w:rsidR="0093507D" w:rsidRPr="0093507D">
        <w:rPr>
          <w:rFonts w:ascii="Times New Roman" w:eastAsia="Times New Roman" w:hAnsi="Times New Roman" w:cs="Times New Roman"/>
          <w:sz w:val="24"/>
          <w:szCs w:val="24"/>
        </w:rPr>
        <w:t xml:space="preserve"> apeliacinį skundą dėl Regionų administracinio teismo Šiaulių rūmų 2024</w:t>
      </w:r>
      <w:r w:rsidR="0093507D">
        <w:rPr>
          <w:rFonts w:ascii="Times New Roman" w:eastAsia="Times New Roman" w:hAnsi="Times New Roman" w:cs="Times New Roman"/>
          <w:sz w:val="24"/>
          <w:szCs w:val="24"/>
        </w:rPr>
        <w:t> </w:t>
      </w:r>
      <w:r w:rsidR="0093507D" w:rsidRPr="0093507D">
        <w:rPr>
          <w:rFonts w:ascii="Times New Roman" w:eastAsia="Times New Roman" w:hAnsi="Times New Roman" w:cs="Times New Roman"/>
          <w:sz w:val="24"/>
          <w:szCs w:val="24"/>
        </w:rPr>
        <w:t>m. spalio 21</w:t>
      </w:r>
      <w:r w:rsidR="0093507D">
        <w:rPr>
          <w:rFonts w:ascii="Times New Roman" w:eastAsia="Times New Roman" w:hAnsi="Times New Roman" w:cs="Times New Roman"/>
          <w:sz w:val="24"/>
          <w:szCs w:val="24"/>
        </w:rPr>
        <w:t> </w:t>
      </w:r>
      <w:r w:rsidR="0093507D" w:rsidRPr="0093507D">
        <w:rPr>
          <w:rFonts w:ascii="Times New Roman" w:eastAsia="Times New Roman" w:hAnsi="Times New Roman" w:cs="Times New Roman"/>
          <w:sz w:val="24"/>
          <w:szCs w:val="24"/>
        </w:rPr>
        <w:t xml:space="preserve">d. sprendimo administracinėje byloje pagal pareiškėjo </w:t>
      </w:r>
      <w:bookmarkStart w:id="3" w:name="Buk_4"/>
      <w:r w:rsidR="00E5208D" w:rsidRPr="00E5208D">
        <w:rPr>
          <w:rFonts w:ascii="Times New Roman" w:eastAsia="Times New Roman" w:hAnsi="Times New Roman" w:cs="Times New Roman"/>
          <w:sz w:val="24"/>
          <w:szCs w:val="24"/>
        </w:rPr>
        <w:t xml:space="preserve">O. K. </w:t>
      </w:r>
      <w:bookmarkEnd w:id="3"/>
      <w:r w:rsidR="0093507D" w:rsidRPr="0093507D">
        <w:rPr>
          <w:rFonts w:ascii="Times New Roman" w:eastAsia="Times New Roman" w:hAnsi="Times New Roman" w:cs="Times New Roman"/>
          <w:sz w:val="24"/>
          <w:szCs w:val="24"/>
        </w:rPr>
        <w:t>skundą atsakovui Migracijos departamentui prie Lietuvos Respublikos vidaus reikalų ministerijos dėl sprendimo panaikinimo</w:t>
      </w:r>
      <w:r w:rsidRPr="00754950">
        <w:rPr>
          <w:rFonts w:ascii="Times New Roman" w:eastAsia="Times New Roman" w:hAnsi="Times New Roman" w:cs="Times New Roman"/>
          <w:sz w:val="24"/>
          <w:szCs w:val="24"/>
        </w:rPr>
        <w:t>.</w:t>
      </w:r>
    </w:p>
    <w:p w14:paraId="7859A838" w14:textId="77777777" w:rsidR="005D32F1" w:rsidRPr="00754950" w:rsidRDefault="005D32F1" w:rsidP="00370929">
      <w:pPr>
        <w:tabs>
          <w:tab w:val="left" w:pos="1134"/>
        </w:tabs>
        <w:spacing w:line="240" w:lineRule="auto"/>
        <w:ind w:right="2" w:firstLine="709"/>
        <w:contextualSpacing/>
        <w:jc w:val="both"/>
        <w:rPr>
          <w:rFonts w:ascii="Times New Roman" w:eastAsia="Times New Roman" w:hAnsi="Times New Roman" w:cs="Times New Roman"/>
          <w:sz w:val="24"/>
          <w:szCs w:val="24"/>
        </w:rPr>
      </w:pPr>
    </w:p>
    <w:p w14:paraId="229773BE" w14:textId="73807416" w:rsidR="005D32F1" w:rsidRPr="00754950" w:rsidRDefault="00E647A7" w:rsidP="00370929">
      <w:pPr>
        <w:tabs>
          <w:tab w:val="left" w:pos="142"/>
          <w:tab w:val="left" w:pos="1134"/>
        </w:tabs>
        <w:spacing w:line="240" w:lineRule="auto"/>
        <w:ind w:right="2"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Išplėstinė t</w:t>
      </w:r>
      <w:r w:rsidR="003453C3" w:rsidRPr="00754950">
        <w:rPr>
          <w:rFonts w:ascii="Times New Roman" w:eastAsia="Times New Roman" w:hAnsi="Times New Roman" w:cs="Times New Roman"/>
          <w:sz w:val="24"/>
          <w:szCs w:val="24"/>
        </w:rPr>
        <w:t>eisėjų kolegija</w:t>
      </w:r>
    </w:p>
    <w:p w14:paraId="273FFC31" w14:textId="77777777" w:rsidR="005D32F1" w:rsidRPr="00754950" w:rsidRDefault="005D32F1" w:rsidP="00370929">
      <w:pPr>
        <w:tabs>
          <w:tab w:val="left" w:pos="142"/>
          <w:tab w:val="left" w:pos="1134"/>
        </w:tabs>
        <w:spacing w:line="240" w:lineRule="auto"/>
        <w:ind w:right="2" w:firstLine="709"/>
        <w:contextualSpacing/>
        <w:jc w:val="both"/>
        <w:rPr>
          <w:rFonts w:ascii="Times New Roman" w:eastAsia="Times New Roman" w:hAnsi="Times New Roman" w:cs="Times New Roman"/>
          <w:sz w:val="24"/>
          <w:szCs w:val="24"/>
        </w:rPr>
      </w:pPr>
    </w:p>
    <w:p w14:paraId="5CBAB82B" w14:textId="77777777" w:rsidR="005D32F1" w:rsidRDefault="003453C3" w:rsidP="00370929">
      <w:pPr>
        <w:tabs>
          <w:tab w:val="left" w:pos="142"/>
          <w:tab w:val="left" w:pos="1134"/>
        </w:tabs>
        <w:spacing w:line="240" w:lineRule="auto"/>
        <w:ind w:right="2"/>
        <w:contextualSpacing/>
        <w:jc w:val="both"/>
        <w:rPr>
          <w:rFonts w:ascii="Times New Roman" w:eastAsia="Times New Roman" w:hAnsi="Times New Roman" w:cs="Times New Roman"/>
          <w:sz w:val="24"/>
          <w:szCs w:val="24"/>
        </w:rPr>
      </w:pPr>
      <w:r w:rsidRPr="00754950">
        <w:rPr>
          <w:rFonts w:ascii="Times New Roman" w:eastAsia="Times New Roman" w:hAnsi="Times New Roman" w:cs="Times New Roman"/>
          <w:sz w:val="24"/>
          <w:szCs w:val="24"/>
        </w:rPr>
        <w:t>n u s t a t ė :</w:t>
      </w:r>
    </w:p>
    <w:p w14:paraId="653DD99F" w14:textId="77777777" w:rsidR="002E7BD9" w:rsidRPr="00754950" w:rsidRDefault="002E7BD9" w:rsidP="00370929">
      <w:pPr>
        <w:tabs>
          <w:tab w:val="left" w:pos="142"/>
          <w:tab w:val="left" w:pos="1134"/>
        </w:tabs>
        <w:spacing w:line="240" w:lineRule="auto"/>
        <w:ind w:right="2" w:firstLine="709"/>
        <w:contextualSpacing/>
        <w:jc w:val="both"/>
        <w:rPr>
          <w:rFonts w:ascii="Times New Roman" w:eastAsia="Times New Roman" w:hAnsi="Times New Roman" w:cs="Times New Roman"/>
          <w:sz w:val="24"/>
          <w:szCs w:val="24"/>
        </w:rPr>
      </w:pPr>
    </w:p>
    <w:p w14:paraId="41BD549F" w14:textId="77777777" w:rsidR="005D32F1" w:rsidRPr="00754950" w:rsidRDefault="003453C3" w:rsidP="007C73D9">
      <w:pPr>
        <w:tabs>
          <w:tab w:val="left" w:pos="142"/>
          <w:tab w:val="left" w:pos="1134"/>
        </w:tabs>
        <w:spacing w:line="240" w:lineRule="auto"/>
        <w:ind w:right="2"/>
        <w:contextualSpacing/>
        <w:jc w:val="center"/>
        <w:rPr>
          <w:rFonts w:ascii="Times New Roman" w:eastAsia="Times New Roman" w:hAnsi="Times New Roman" w:cs="Times New Roman"/>
          <w:sz w:val="24"/>
          <w:szCs w:val="24"/>
        </w:rPr>
      </w:pPr>
      <w:r w:rsidRPr="00754950">
        <w:rPr>
          <w:rFonts w:ascii="Times New Roman" w:eastAsia="Times New Roman" w:hAnsi="Times New Roman" w:cs="Times New Roman"/>
          <w:sz w:val="24"/>
          <w:szCs w:val="24"/>
        </w:rPr>
        <w:t>I.</w:t>
      </w:r>
    </w:p>
    <w:p w14:paraId="17643102" w14:textId="77777777" w:rsidR="005D32F1" w:rsidRPr="00754950" w:rsidRDefault="005D32F1" w:rsidP="00370929">
      <w:pPr>
        <w:tabs>
          <w:tab w:val="left" w:pos="142"/>
          <w:tab w:val="left" w:pos="1134"/>
        </w:tabs>
        <w:spacing w:line="240" w:lineRule="auto"/>
        <w:ind w:right="2" w:firstLine="709"/>
        <w:contextualSpacing/>
        <w:jc w:val="both"/>
        <w:rPr>
          <w:rFonts w:ascii="Times New Roman" w:eastAsia="Times New Roman" w:hAnsi="Times New Roman" w:cs="Times New Roman"/>
          <w:sz w:val="24"/>
          <w:szCs w:val="24"/>
        </w:rPr>
      </w:pPr>
    </w:p>
    <w:p w14:paraId="738FDDB0" w14:textId="03CFB828" w:rsidR="00B26758" w:rsidRPr="00350C90" w:rsidRDefault="00D40C34" w:rsidP="007C73D9">
      <w:pPr>
        <w:numPr>
          <w:ilvl w:val="0"/>
          <w:numId w:val="1"/>
        </w:numPr>
        <w:shd w:val="clear" w:color="auto" w:fill="FFFFFF"/>
        <w:tabs>
          <w:tab w:val="left" w:pos="993"/>
        </w:tabs>
        <w:spacing w:line="240" w:lineRule="auto"/>
        <w:ind w:left="0" w:firstLine="709"/>
        <w:contextualSpacing/>
        <w:jc w:val="both"/>
        <w:rPr>
          <w:rFonts w:ascii="Times New Roman" w:eastAsia="Times New Roman" w:hAnsi="Times New Roman" w:cs="Times New Roman"/>
          <w:sz w:val="24"/>
          <w:szCs w:val="24"/>
          <w:lang w:val="lt-LT"/>
        </w:rPr>
      </w:pPr>
      <w:r w:rsidRPr="00D40C34">
        <w:rPr>
          <w:rFonts w:ascii="Times New Roman" w:eastAsia="Times New Roman" w:hAnsi="Times New Roman" w:cs="Times New Roman"/>
          <w:sz w:val="24"/>
          <w:szCs w:val="24"/>
        </w:rPr>
        <w:t xml:space="preserve">Pareiškėjas </w:t>
      </w:r>
      <w:bookmarkStart w:id="4" w:name="Buk_1"/>
      <w:r w:rsidR="00E5208D" w:rsidRPr="00E5208D">
        <w:rPr>
          <w:rFonts w:ascii="Times New Roman" w:eastAsia="Times New Roman" w:hAnsi="Times New Roman" w:cs="Times New Roman"/>
          <w:sz w:val="24"/>
          <w:szCs w:val="24"/>
        </w:rPr>
        <w:t xml:space="preserve">O. K. </w:t>
      </w:r>
      <w:bookmarkEnd w:id="4"/>
      <w:r w:rsidR="007E3611">
        <w:rPr>
          <w:rFonts w:ascii="Times New Roman" w:eastAsia="Times New Roman" w:hAnsi="Times New Roman" w:cs="Times New Roman"/>
          <w:sz w:val="24"/>
          <w:szCs w:val="24"/>
        </w:rPr>
        <w:t>(</w:t>
      </w:r>
      <w:bookmarkStart w:id="5" w:name="Buk_10"/>
      <w:r w:rsidR="00E5208D" w:rsidRPr="00E5208D">
        <w:rPr>
          <w:rFonts w:ascii="Times New Roman" w:eastAsia="Times New Roman" w:hAnsi="Times New Roman" w:cs="Times New Roman"/>
          <w:sz w:val="24"/>
          <w:szCs w:val="24"/>
        </w:rPr>
        <w:t>O. K.</w:t>
      </w:r>
      <w:bookmarkEnd w:id="5"/>
      <w:r w:rsidR="00C307B7">
        <w:rPr>
          <w:rFonts w:ascii="Times New Roman" w:eastAsia="Times New Roman" w:hAnsi="Times New Roman" w:cs="Times New Roman"/>
          <w:sz w:val="24"/>
          <w:szCs w:val="24"/>
        </w:rPr>
        <w:t xml:space="preserve">; </w:t>
      </w:r>
      <w:r w:rsidR="002E7752" w:rsidRPr="002E7752">
        <w:rPr>
          <w:rFonts w:ascii="Times New Roman" w:eastAsia="Times New Roman" w:hAnsi="Times New Roman" w:cs="Times New Roman"/>
          <w:sz w:val="24"/>
          <w:szCs w:val="24"/>
        </w:rPr>
        <w:t xml:space="preserve">toliau – ir </w:t>
      </w:r>
      <w:r w:rsidR="002E7752">
        <w:rPr>
          <w:rFonts w:ascii="Times New Roman" w:eastAsia="Times New Roman" w:hAnsi="Times New Roman" w:cs="Times New Roman"/>
          <w:sz w:val="24"/>
          <w:szCs w:val="24"/>
        </w:rPr>
        <w:t>p</w:t>
      </w:r>
      <w:r w:rsidR="002E7752" w:rsidRPr="002E7752">
        <w:rPr>
          <w:rFonts w:ascii="Times New Roman" w:eastAsia="Times New Roman" w:hAnsi="Times New Roman" w:cs="Times New Roman"/>
          <w:sz w:val="24"/>
          <w:szCs w:val="24"/>
        </w:rPr>
        <w:t>areiškėjas) kreipėsi į teismą</w:t>
      </w:r>
      <w:r w:rsidR="002E7752">
        <w:rPr>
          <w:rFonts w:ascii="Times New Roman" w:eastAsia="Times New Roman" w:hAnsi="Times New Roman" w:cs="Times New Roman"/>
          <w:sz w:val="24"/>
          <w:szCs w:val="24"/>
        </w:rPr>
        <w:t xml:space="preserve"> su skundu</w:t>
      </w:r>
      <w:r w:rsidR="002E7752" w:rsidRPr="002E7752">
        <w:rPr>
          <w:rFonts w:ascii="Times New Roman" w:eastAsia="Times New Roman" w:hAnsi="Times New Roman" w:cs="Times New Roman"/>
          <w:sz w:val="24"/>
          <w:szCs w:val="24"/>
        </w:rPr>
        <w:t xml:space="preserve">, prašydamas panaikinti Migracijos departamento prie Lietuvos Respublikos vidaus reikalų ministerijos (toliau – ir </w:t>
      </w:r>
      <w:r w:rsidR="00E647A7">
        <w:rPr>
          <w:rFonts w:ascii="Times New Roman" w:eastAsia="Times New Roman" w:hAnsi="Times New Roman" w:cs="Times New Roman"/>
          <w:sz w:val="24"/>
          <w:szCs w:val="24"/>
        </w:rPr>
        <w:t>D</w:t>
      </w:r>
      <w:r w:rsidR="002E7752" w:rsidRPr="002E7752">
        <w:rPr>
          <w:rFonts w:ascii="Times New Roman" w:eastAsia="Times New Roman" w:hAnsi="Times New Roman" w:cs="Times New Roman"/>
          <w:sz w:val="24"/>
          <w:szCs w:val="24"/>
        </w:rPr>
        <w:t>epartamentas</w:t>
      </w:r>
      <w:r w:rsidR="002E7752">
        <w:rPr>
          <w:rFonts w:ascii="Times New Roman" w:eastAsia="Times New Roman" w:hAnsi="Times New Roman" w:cs="Times New Roman"/>
          <w:sz w:val="24"/>
          <w:szCs w:val="24"/>
        </w:rPr>
        <w:t>, atsakovas</w:t>
      </w:r>
      <w:r w:rsidR="002E7752" w:rsidRPr="002E7752">
        <w:rPr>
          <w:rFonts w:ascii="Times New Roman" w:eastAsia="Times New Roman" w:hAnsi="Times New Roman" w:cs="Times New Roman"/>
          <w:sz w:val="24"/>
          <w:szCs w:val="24"/>
        </w:rPr>
        <w:t>) 2024</w:t>
      </w:r>
      <w:r w:rsidR="002E7752">
        <w:rPr>
          <w:rFonts w:ascii="Times New Roman" w:eastAsia="Times New Roman" w:hAnsi="Times New Roman" w:cs="Times New Roman"/>
          <w:sz w:val="24"/>
          <w:szCs w:val="24"/>
        </w:rPr>
        <w:t xml:space="preserve"> m. rugpjūčio 5 d.</w:t>
      </w:r>
      <w:r w:rsidR="002E7752" w:rsidRPr="002E7752">
        <w:rPr>
          <w:rFonts w:ascii="Times New Roman" w:eastAsia="Times New Roman" w:hAnsi="Times New Roman" w:cs="Times New Roman"/>
          <w:sz w:val="24"/>
          <w:szCs w:val="24"/>
        </w:rPr>
        <w:t xml:space="preserve"> sprendimą Nr.</w:t>
      </w:r>
      <w:r w:rsidR="002E7752">
        <w:rPr>
          <w:rFonts w:ascii="Times New Roman" w:eastAsia="Times New Roman" w:hAnsi="Times New Roman" w:cs="Times New Roman"/>
          <w:sz w:val="24"/>
          <w:szCs w:val="24"/>
        </w:rPr>
        <w:t> </w:t>
      </w:r>
      <w:r w:rsidR="002E7752" w:rsidRPr="002E7752">
        <w:rPr>
          <w:rFonts w:ascii="Times New Roman" w:eastAsia="Times New Roman" w:hAnsi="Times New Roman" w:cs="Times New Roman"/>
          <w:sz w:val="24"/>
          <w:szCs w:val="24"/>
        </w:rPr>
        <w:t>24S182421 (toliau – ir Sprendimas)</w:t>
      </w:r>
      <w:r w:rsidRPr="00D40C34">
        <w:rPr>
          <w:rFonts w:ascii="Times New Roman" w:eastAsia="Times New Roman" w:hAnsi="Times New Roman" w:cs="Times New Roman"/>
          <w:sz w:val="24"/>
          <w:szCs w:val="24"/>
        </w:rPr>
        <w:t>.</w:t>
      </w:r>
    </w:p>
    <w:p w14:paraId="414359F6" w14:textId="397215CA" w:rsidR="005D32F1" w:rsidRPr="00B26758" w:rsidRDefault="003453C3" w:rsidP="007C73D9">
      <w:pPr>
        <w:numPr>
          <w:ilvl w:val="0"/>
          <w:numId w:val="1"/>
        </w:numPr>
        <w:shd w:val="clear" w:color="auto" w:fill="FFFFFF"/>
        <w:tabs>
          <w:tab w:val="left" w:pos="993"/>
        </w:tabs>
        <w:spacing w:line="240" w:lineRule="auto"/>
        <w:ind w:left="0" w:firstLine="709"/>
        <w:contextualSpacing/>
        <w:jc w:val="both"/>
        <w:rPr>
          <w:rFonts w:ascii="Times New Roman" w:eastAsia="Times New Roman" w:hAnsi="Times New Roman" w:cs="Times New Roman"/>
          <w:sz w:val="24"/>
          <w:szCs w:val="24"/>
        </w:rPr>
      </w:pPr>
      <w:r w:rsidRPr="00B26758">
        <w:rPr>
          <w:rFonts w:ascii="Times New Roman" w:eastAsia="Times New Roman" w:hAnsi="Times New Roman" w:cs="Times New Roman"/>
          <w:sz w:val="24"/>
          <w:szCs w:val="24"/>
        </w:rPr>
        <w:t>Pareiškėja</w:t>
      </w:r>
      <w:r w:rsidR="00D40C34">
        <w:rPr>
          <w:rFonts w:ascii="Times New Roman" w:eastAsia="Times New Roman" w:hAnsi="Times New Roman" w:cs="Times New Roman"/>
          <w:sz w:val="24"/>
          <w:szCs w:val="24"/>
        </w:rPr>
        <w:t>s</w:t>
      </w:r>
      <w:r w:rsidRPr="00B26758">
        <w:rPr>
          <w:rFonts w:ascii="Times New Roman" w:eastAsia="Times New Roman" w:hAnsi="Times New Roman" w:cs="Times New Roman"/>
          <w:sz w:val="24"/>
          <w:szCs w:val="24"/>
        </w:rPr>
        <w:t xml:space="preserve"> skunde nurodė</w:t>
      </w:r>
      <w:r w:rsidR="00B26758">
        <w:rPr>
          <w:rFonts w:ascii="Times New Roman" w:eastAsia="Times New Roman" w:hAnsi="Times New Roman" w:cs="Times New Roman"/>
          <w:sz w:val="24"/>
          <w:szCs w:val="24"/>
        </w:rPr>
        <w:t xml:space="preserve"> šias faktines aplinkybes ir argumentus</w:t>
      </w:r>
      <w:r w:rsidRPr="00B26758">
        <w:rPr>
          <w:rFonts w:ascii="Times New Roman" w:eastAsia="Times New Roman" w:hAnsi="Times New Roman" w:cs="Times New Roman"/>
          <w:sz w:val="24"/>
          <w:szCs w:val="24"/>
        </w:rPr>
        <w:t>:</w:t>
      </w:r>
    </w:p>
    <w:p w14:paraId="1990104F" w14:textId="40CE753C" w:rsidR="00DB6B3E" w:rsidRPr="00C30870" w:rsidRDefault="002E7752" w:rsidP="007C73D9">
      <w:pPr>
        <w:numPr>
          <w:ilvl w:val="1"/>
          <w:numId w:val="1"/>
        </w:numPr>
        <w:tabs>
          <w:tab w:val="left" w:pos="142"/>
          <w:tab w:val="left" w:pos="993"/>
          <w:tab w:val="left" w:pos="1134"/>
        </w:tabs>
        <w:spacing w:line="240" w:lineRule="auto"/>
        <w:ind w:left="0" w:firstLine="709"/>
        <w:contextualSpacing/>
        <w:jc w:val="both"/>
        <w:rPr>
          <w:rFonts w:ascii="Times New Roman" w:eastAsia="Times New Roman" w:hAnsi="Times New Roman" w:cs="Times New Roman"/>
          <w:sz w:val="24"/>
          <w:szCs w:val="24"/>
        </w:rPr>
      </w:pPr>
      <w:r w:rsidRPr="00DB6B3E">
        <w:rPr>
          <w:rFonts w:ascii="Times New Roman" w:eastAsia="Times New Roman" w:hAnsi="Times New Roman" w:cs="Times New Roman"/>
          <w:sz w:val="24"/>
          <w:szCs w:val="24"/>
        </w:rPr>
        <w:t xml:space="preserve">Skundžiamu </w:t>
      </w:r>
      <w:r w:rsidR="003F63D3">
        <w:rPr>
          <w:rFonts w:ascii="Times New Roman" w:eastAsia="Times New Roman" w:hAnsi="Times New Roman" w:cs="Times New Roman"/>
          <w:sz w:val="24"/>
          <w:szCs w:val="24"/>
        </w:rPr>
        <w:t xml:space="preserve">Sprendimu </w:t>
      </w:r>
      <w:r w:rsidRPr="00DB6B3E">
        <w:rPr>
          <w:rFonts w:ascii="Times New Roman" w:eastAsia="Times New Roman" w:hAnsi="Times New Roman" w:cs="Times New Roman"/>
          <w:sz w:val="24"/>
          <w:szCs w:val="24"/>
        </w:rPr>
        <w:t>panaikintas pareiškėj</w:t>
      </w:r>
      <w:r w:rsidR="00E647A7">
        <w:rPr>
          <w:rFonts w:ascii="Times New Roman" w:eastAsia="Times New Roman" w:hAnsi="Times New Roman" w:cs="Times New Roman"/>
          <w:sz w:val="24"/>
          <w:szCs w:val="24"/>
        </w:rPr>
        <w:t>ui išduotas</w:t>
      </w:r>
      <w:r w:rsidRPr="00DB6B3E">
        <w:rPr>
          <w:rFonts w:ascii="Times New Roman" w:eastAsia="Times New Roman" w:hAnsi="Times New Roman" w:cs="Times New Roman"/>
          <w:sz w:val="24"/>
          <w:szCs w:val="24"/>
        </w:rPr>
        <w:t xml:space="preserve"> leidimas laikinai gyventi Nr.</w:t>
      </w:r>
      <w:r w:rsidR="00E647A7">
        <w:rPr>
          <w:rFonts w:ascii="Times New Roman" w:eastAsia="Times New Roman" w:hAnsi="Times New Roman" w:cs="Times New Roman"/>
          <w:sz w:val="24"/>
          <w:szCs w:val="24"/>
        </w:rPr>
        <w:t> </w:t>
      </w:r>
      <w:r w:rsidR="00E5208D">
        <w:rPr>
          <w:rFonts w:ascii="Times New Roman" w:eastAsia="Times New Roman" w:hAnsi="Times New Roman" w:cs="Times New Roman"/>
          <w:sz w:val="24"/>
          <w:szCs w:val="24"/>
        </w:rPr>
        <w:t>(</w:t>
      </w:r>
      <w:r w:rsidR="00E5208D" w:rsidRPr="00E5208D">
        <w:rPr>
          <w:rFonts w:ascii="Times New Roman" w:eastAsia="Times New Roman" w:hAnsi="Times New Roman" w:cs="Times New Roman"/>
          <w:i/>
          <w:iCs/>
          <w:sz w:val="24"/>
          <w:szCs w:val="24"/>
        </w:rPr>
        <w:t>duomenys neskelbtini</w:t>
      </w:r>
      <w:r w:rsidR="00E5208D">
        <w:rPr>
          <w:rFonts w:ascii="Times New Roman" w:eastAsia="Times New Roman" w:hAnsi="Times New Roman" w:cs="Times New Roman"/>
          <w:sz w:val="24"/>
          <w:szCs w:val="24"/>
        </w:rPr>
        <w:t>)</w:t>
      </w:r>
      <w:r w:rsidRPr="00DB6B3E">
        <w:rPr>
          <w:rFonts w:ascii="Times New Roman" w:eastAsia="Times New Roman" w:hAnsi="Times New Roman" w:cs="Times New Roman"/>
          <w:sz w:val="24"/>
          <w:szCs w:val="24"/>
        </w:rPr>
        <w:t xml:space="preserve">, galiojęs iki 2026 m. kovo 27 d. (toliau </w:t>
      </w:r>
      <w:r w:rsidRPr="00C30870">
        <w:rPr>
          <w:rFonts w:ascii="Times New Roman" w:eastAsia="Times New Roman" w:hAnsi="Times New Roman" w:cs="Times New Roman"/>
          <w:sz w:val="24"/>
          <w:szCs w:val="24"/>
        </w:rPr>
        <w:t>– ir Leidimas)</w:t>
      </w:r>
      <w:r w:rsidR="00B413E5">
        <w:rPr>
          <w:rFonts w:ascii="Times New Roman" w:eastAsia="Times New Roman" w:hAnsi="Times New Roman" w:cs="Times New Roman"/>
          <w:sz w:val="24"/>
          <w:szCs w:val="24"/>
        </w:rPr>
        <w:t>,</w:t>
      </w:r>
      <w:r w:rsidRPr="00C30870">
        <w:rPr>
          <w:rFonts w:ascii="Times New Roman" w:eastAsia="Times New Roman" w:hAnsi="Times New Roman" w:cs="Times New Roman"/>
          <w:sz w:val="24"/>
          <w:szCs w:val="24"/>
        </w:rPr>
        <w:t xml:space="preserve"> nes kita Šengeno </w:t>
      </w:r>
      <w:r w:rsidR="00E647A7">
        <w:rPr>
          <w:rFonts w:ascii="Times New Roman" w:eastAsia="Times New Roman" w:hAnsi="Times New Roman" w:cs="Times New Roman"/>
          <w:sz w:val="24"/>
          <w:szCs w:val="24"/>
        </w:rPr>
        <w:t xml:space="preserve">erdvės </w:t>
      </w:r>
      <w:r w:rsidRPr="00C30870">
        <w:rPr>
          <w:rFonts w:ascii="Times New Roman" w:eastAsia="Times New Roman" w:hAnsi="Times New Roman" w:cs="Times New Roman"/>
          <w:sz w:val="24"/>
          <w:szCs w:val="24"/>
        </w:rPr>
        <w:t xml:space="preserve">valstybė 2024 m. rugpjūčio 1 d. įtraukė perspėjimą </w:t>
      </w:r>
      <w:r w:rsidR="003F63D3" w:rsidRPr="00C30870">
        <w:rPr>
          <w:rFonts w:ascii="Times New Roman" w:eastAsia="Times New Roman" w:hAnsi="Times New Roman" w:cs="Times New Roman"/>
          <w:sz w:val="24"/>
          <w:szCs w:val="24"/>
        </w:rPr>
        <w:t xml:space="preserve">į Šengeno informacinę sistemą (toliau – ir SIS) </w:t>
      </w:r>
      <w:r w:rsidRPr="00C30870">
        <w:rPr>
          <w:rFonts w:ascii="Times New Roman" w:eastAsia="Times New Roman" w:hAnsi="Times New Roman" w:cs="Times New Roman"/>
          <w:sz w:val="24"/>
          <w:szCs w:val="24"/>
        </w:rPr>
        <w:t xml:space="preserve">dėl asmens grąžinimo (išsiuntimo) pagal </w:t>
      </w:r>
      <w:r w:rsidR="00E5576C" w:rsidRPr="00C30870">
        <w:rPr>
          <w:rFonts w:ascii="Times New Roman" w:eastAsia="Times New Roman" w:hAnsi="Times New Roman" w:cs="Times New Roman"/>
          <w:sz w:val="24"/>
          <w:szCs w:val="24"/>
        </w:rPr>
        <w:t>2018 m. lapkričio 28 d. Europos Parlamento ir Tarybos reglamento (ES) 2018/1860 dėl Šengeno informacinės sistemos naudojimo neteisėtai esančių trečiųjų šalių piliečių grąžinimui (toliau – ir</w:t>
      </w:r>
      <w:r w:rsidR="00E5576C" w:rsidRPr="00C30870">
        <w:rPr>
          <w:rFonts w:ascii="Times New Roman" w:eastAsia="Times New Roman" w:hAnsi="Times New Roman" w:cs="Times New Roman"/>
          <w:b/>
          <w:bCs/>
          <w:sz w:val="24"/>
          <w:szCs w:val="24"/>
        </w:rPr>
        <w:t xml:space="preserve"> </w:t>
      </w:r>
      <w:r w:rsidRPr="00C30870">
        <w:rPr>
          <w:rFonts w:ascii="Times New Roman" w:eastAsia="Times New Roman" w:hAnsi="Times New Roman" w:cs="Times New Roman"/>
          <w:sz w:val="24"/>
          <w:szCs w:val="24"/>
        </w:rPr>
        <w:t>Reglamen</w:t>
      </w:r>
      <w:r w:rsidR="00E5576C" w:rsidRPr="00C30870">
        <w:rPr>
          <w:rFonts w:ascii="Times New Roman" w:eastAsia="Times New Roman" w:hAnsi="Times New Roman" w:cs="Times New Roman"/>
          <w:sz w:val="24"/>
          <w:szCs w:val="24"/>
        </w:rPr>
        <w:t>tas</w:t>
      </w:r>
      <w:r w:rsidRPr="00C30870">
        <w:rPr>
          <w:rFonts w:ascii="Times New Roman" w:eastAsia="Times New Roman" w:hAnsi="Times New Roman" w:cs="Times New Roman"/>
          <w:sz w:val="24"/>
          <w:szCs w:val="24"/>
        </w:rPr>
        <w:t xml:space="preserve"> 2018/1860</w:t>
      </w:r>
      <w:r w:rsidR="00E5576C" w:rsidRPr="00C30870">
        <w:rPr>
          <w:rFonts w:ascii="Times New Roman" w:eastAsia="Times New Roman" w:hAnsi="Times New Roman" w:cs="Times New Roman"/>
          <w:sz w:val="24"/>
          <w:szCs w:val="24"/>
        </w:rPr>
        <w:t>)</w:t>
      </w:r>
      <w:r w:rsidRPr="00C30870">
        <w:rPr>
          <w:rFonts w:ascii="Times New Roman" w:eastAsia="Times New Roman" w:hAnsi="Times New Roman" w:cs="Times New Roman"/>
          <w:sz w:val="24"/>
          <w:szCs w:val="24"/>
        </w:rPr>
        <w:t xml:space="preserve"> nuostatas kartu su draudimu atvykti, galiojantį iki 2027 m. rugpjūčio 1 d.</w:t>
      </w:r>
      <w:r w:rsidR="00DB6B3E" w:rsidRPr="00C30870">
        <w:rPr>
          <w:rFonts w:ascii="Times New Roman" w:eastAsia="Times New Roman" w:hAnsi="Times New Roman" w:cs="Times New Roman"/>
          <w:sz w:val="24"/>
          <w:szCs w:val="24"/>
        </w:rPr>
        <w:t xml:space="preserve"> </w:t>
      </w:r>
      <w:r w:rsidRPr="00C30870">
        <w:rPr>
          <w:rFonts w:ascii="Times New Roman" w:eastAsia="Times New Roman" w:hAnsi="Times New Roman" w:cs="Times New Roman"/>
          <w:sz w:val="24"/>
          <w:szCs w:val="24"/>
        </w:rPr>
        <w:t>Atsakovas, priimdamas Sprendimą, neatsižvelgė į Reglament</w:t>
      </w:r>
      <w:r w:rsidR="00590197">
        <w:rPr>
          <w:rFonts w:ascii="Times New Roman" w:eastAsia="Times New Roman" w:hAnsi="Times New Roman" w:cs="Times New Roman"/>
          <w:sz w:val="24"/>
          <w:szCs w:val="24"/>
        </w:rPr>
        <w:t>o</w:t>
      </w:r>
      <w:r w:rsidR="005827F7" w:rsidRPr="00C30870">
        <w:rPr>
          <w:rFonts w:ascii="Times New Roman" w:eastAsia="Times New Roman" w:hAnsi="Times New Roman" w:cs="Times New Roman"/>
          <w:sz w:val="24"/>
          <w:szCs w:val="24"/>
        </w:rPr>
        <w:t xml:space="preserve"> 2018/1860</w:t>
      </w:r>
      <w:r w:rsidRPr="00C30870">
        <w:rPr>
          <w:rFonts w:ascii="Times New Roman" w:eastAsia="Times New Roman" w:hAnsi="Times New Roman" w:cs="Times New Roman"/>
          <w:sz w:val="24"/>
          <w:szCs w:val="24"/>
        </w:rPr>
        <w:t xml:space="preserve"> </w:t>
      </w:r>
      <w:r w:rsidR="00590197">
        <w:rPr>
          <w:rFonts w:ascii="Times New Roman" w:eastAsia="Times New Roman" w:hAnsi="Times New Roman" w:cs="Times New Roman"/>
          <w:sz w:val="24"/>
          <w:szCs w:val="24"/>
        </w:rPr>
        <w:t>nuostatas</w:t>
      </w:r>
      <w:r w:rsidRPr="00C30870">
        <w:rPr>
          <w:rFonts w:ascii="Times New Roman" w:eastAsia="Times New Roman" w:hAnsi="Times New Roman" w:cs="Times New Roman"/>
          <w:sz w:val="24"/>
          <w:szCs w:val="24"/>
        </w:rPr>
        <w:t xml:space="preserve"> dėl aplinkybių, kurios vertinamos priimant </w:t>
      </w:r>
      <w:r w:rsidR="00DB6B3E" w:rsidRPr="00C30870">
        <w:rPr>
          <w:rFonts w:ascii="Times New Roman" w:eastAsia="Times New Roman" w:hAnsi="Times New Roman" w:cs="Times New Roman"/>
          <w:sz w:val="24"/>
          <w:szCs w:val="24"/>
        </w:rPr>
        <w:t>nurodyto pobūdžio sprendimus.</w:t>
      </w:r>
    </w:p>
    <w:p w14:paraId="5BAA6C02" w14:textId="1D592BA9" w:rsidR="00DB6B3E" w:rsidRDefault="002E7752" w:rsidP="007C73D9">
      <w:pPr>
        <w:numPr>
          <w:ilvl w:val="1"/>
          <w:numId w:val="1"/>
        </w:numPr>
        <w:tabs>
          <w:tab w:val="left" w:pos="142"/>
          <w:tab w:val="left" w:pos="993"/>
          <w:tab w:val="left" w:pos="1134"/>
        </w:tabs>
        <w:spacing w:line="240" w:lineRule="auto"/>
        <w:ind w:left="0" w:firstLine="709"/>
        <w:contextualSpacing/>
        <w:jc w:val="both"/>
        <w:rPr>
          <w:rFonts w:ascii="Times New Roman" w:eastAsia="Times New Roman" w:hAnsi="Times New Roman" w:cs="Times New Roman"/>
          <w:sz w:val="24"/>
          <w:szCs w:val="24"/>
        </w:rPr>
      </w:pPr>
      <w:r w:rsidRPr="002E7752">
        <w:rPr>
          <w:rFonts w:ascii="Times New Roman" w:eastAsia="Times New Roman" w:hAnsi="Times New Roman" w:cs="Times New Roman"/>
          <w:sz w:val="24"/>
          <w:szCs w:val="24"/>
        </w:rPr>
        <w:t xml:space="preserve">Vokietijos Bylefeldo </w:t>
      </w:r>
      <w:r w:rsidR="00C307B7">
        <w:rPr>
          <w:rFonts w:ascii="Times New Roman" w:eastAsia="Times New Roman" w:hAnsi="Times New Roman" w:cs="Times New Roman"/>
          <w:sz w:val="24"/>
          <w:szCs w:val="24"/>
        </w:rPr>
        <w:t xml:space="preserve">miesto </w:t>
      </w:r>
      <w:r w:rsidRPr="002E7752">
        <w:rPr>
          <w:rFonts w:ascii="Times New Roman" w:eastAsia="Times New Roman" w:hAnsi="Times New Roman" w:cs="Times New Roman"/>
          <w:sz w:val="24"/>
          <w:szCs w:val="24"/>
        </w:rPr>
        <w:t>meras 2024</w:t>
      </w:r>
      <w:r w:rsidR="00DB6B3E">
        <w:rPr>
          <w:rFonts w:ascii="Times New Roman" w:eastAsia="Times New Roman" w:hAnsi="Times New Roman" w:cs="Times New Roman"/>
          <w:sz w:val="24"/>
          <w:szCs w:val="24"/>
        </w:rPr>
        <w:t xml:space="preserve"> m. rugpjūčio 1 d.</w:t>
      </w:r>
      <w:r w:rsidRPr="002E7752">
        <w:rPr>
          <w:rFonts w:ascii="Times New Roman" w:eastAsia="Times New Roman" w:hAnsi="Times New Roman" w:cs="Times New Roman"/>
          <w:sz w:val="24"/>
          <w:szCs w:val="24"/>
        </w:rPr>
        <w:t xml:space="preserve"> įsakymu</w:t>
      </w:r>
      <w:r w:rsidR="00DB6B3E">
        <w:rPr>
          <w:rFonts w:ascii="Times New Roman" w:eastAsia="Times New Roman" w:hAnsi="Times New Roman" w:cs="Times New Roman"/>
          <w:sz w:val="24"/>
          <w:szCs w:val="24"/>
        </w:rPr>
        <w:t xml:space="preserve"> (toliau – ir Įsakymas)</w:t>
      </w:r>
      <w:r w:rsidRPr="002E7752">
        <w:rPr>
          <w:rFonts w:ascii="Times New Roman" w:eastAsia="Times New Roman" w:hAnsi="Times New Roman" w:cs="Times New Roman"/>
          <w:sz w:val="24"/>
          <w:szCs w:val="24"/>
        </w:rPr>
        <w:t>, vadovaudamasis Vokietijos Gyventosios vietos įstatymo 11 str</w:t>
      </w:r>
      <w:r w:rsidR="00DB6B3E">
        <w:rPr>
          <w:rFonts w:ascii="Times New Roman" w:eastAsia="Times New Roman" w:hAnsi="Times New Roman" w:cs="Times New Roman"/>
          <w:sz w:val="24"/>
          <w:szCs w:val="24"/>
        </w:rPr>
        <w:t xml:space="preserve">aipsnio </w:t>
      </w:r>
      <w:r w:rsidRPr="002E7752">
        <w:rPr>
          <w:rFonts w:ascii="Times New Roman" w:eastAsia="Times New Roman" w:hAnsi="Times New Roman" w:cs="Times New Roman"/>
          <w:sz w:val="24"/>
          <w:szCs w:val="24"/>
        </w:rPr>
        <w:t>1 d</w:t>
      </w:r>
      <w:r w:rsidR="00DB6B3E">
        <w:rPr>
          <w:rFonts w:ascii="Times New Roman" w:eastAsia="Times New Roman" w:hAnsi="Times New Roman" w:cs="Times New Roman"/>
          <w:sz w:val="24"/>
          <w:szCs w:val="24"/>
        </w:rPr>
        <w:t>alies</w:t>
      </w:r>
      <w:r w:rsidRPr="002E7752">
        <w:rPr>
          <w:rFonts w:ascii="Times New Roman" w:eastAsia="Times New Roman" w:hAnsi="Times New Roman" w:cs="Times New Roman"/>
          <w:sz w:val="24"/>
          <w:szCs w:val="24"/>
        </w:rPr>
        <w:t xml:space="preserve"> 3 p</w:t>
      </w:r>
      <w:r w:rsidR="00DB6B3E">
        <w:rPr>
          <w:rFonts w:ascii="Times New Roman" w:eastAsia="Times New Roman" w:hAnsi="Times New Roman" w:cs="Times New Roman"/>
          <w:sz w:val="24"/>
          <w:szCs w:val="24"/>
        </w:rPr>
        <w:t>unktu</w:t>
      </w:r>
      <w:r w:rsidRPr="002E7752">
        <w:rPr>
          <w:rFonts w:ascii="Times New Roman" w:eastAsia="Times New Roman" w:hAnsi="Times New Roman" w:cs="Times New Roman"/>
          <w:sz w:val="24"/>
          <w:szCs w:val="24"/>
        </w:rPr>
        <w:t xml:space="preserve">, nusprendė </w:t>
      </w:r>
      <w:r w:rsidR="00DB6B3E">
        <w:rPr>
          <w:rFonts w:ascii="Times New Roman" w:eastAsia="Times New Roman" w:hAnsi="Times New Roman" w:cs="Times New Roman"/>
          <w:sz w:val="24"/>
          <w:szCs w:val="24"/>
        </w:rPr>
        <w:t xml:space="preserve">pareiškėjo </w:t>
      </w:r>
      <w:r w:rsidRPr="002E7752">
        <w:rPr>
          <w:rFonts w:ascii="Times New Roman" w:eastAsia="Times New Roman" w:hAnsi="Times New Roman" w:cs="Times New Roman"/>
          <w:sz w:val="24"/>
          <w:szCs w:val="24"/>
        </w:rPr>
        <w:t>atvykimą į Vokietijos Federaciją</w:t>
      </w:r>
      <w:r w:rsidR="00590197" w:rsidRPr="00590197">
        <w:rPr>
          <w:rFonts w:ascii="Times New Roman" w:eastAsia="Times New Roman" w:hAnsi="Times New Roman" w:cs="Times New Roman"/>
          <w:sz w:val="24"/>
          <w:szCs w:val="24"/>
        </w:rPr>
        <w:t xml:space="preserve"> </w:t>
      </w:r>
      <w:r w:rsidR="00590197" w:rsidRPr="002E7752">
        <w:rPr>
          <w:rFonts w:ascii="Times New Roman" w:eastAsia="Times New Roman" w:hAnsi="Times New Roman" w:cs="Times New Roman"/>
          <w:sz w:val="24"/>
          <w:szCs w:val="24"/>
        </w:rPr>
        <w:t>apriboti 3 metams</w:t>
      </w:r>
      <w:r w:rsidR="00E5576C">
        <w:rPr>
          <w:rFonts w:ascii="Times New Roman" w:eastAsia="Times New Roman" w:hAnsi="Times New Roman" w:cs="Times New Roman"/>
          <w:sz w:val="24"/>
          <w:szCs w:val="24"/>
        </w:rPr>
        <w:t>.</w:t>
      </w:r>
      <w:r w:rsidR="00590197">
        <w:rPr>
          <w:rFonts w:ascii="Times New Roman" w:eastAsia="Times New Roman" w:hAnsi="Times New Roman" w:cs="Times New Roman"/>
          <w:sz w:val="24"/>
          <w:szCs w:val="24"/>
        </w:rPr>
        <w:t xml:space="preserve"> </w:t>
      </w:r>
      <w:r w:rsidR="00E5576C">
        <w:rPr>
          <w:rFonts w:ascii="Times New Roman" w:eastAsia="Times New Roman" w:hAnsi="Times New Roman" w:cs="Times New Roman"/>
          <w:sz w:val="24"/>
          <w:szCs w:val="24"/>
        </w:rPr>
        <w:t>P</w:t>
      </w:r>
      <w:r w:rsidRPr="002E7752">
        <w:rPr>
          <w:rFonts w:ascii="Times New Roman" w:eastAsia="Times New Roman" w:hAnsi="Times New Roman" w:cs="Times New Roman"/>
          <w:sz w:val="24"/>
          <w:szCs w:val="24"/>
        </w:rPr>
        <w:t xml:space="preserve">areiškėjas Vokietijos Federacijoje yra pateikęs skundą dėl </w:t>
      </w:r>
      <w:r w:rsidR="00DB6B3E">
        <w:rPr>
          <w:rFonts w:ascii="Times New Roman" w:eastAsia="Times New Roman" w:hAnsi="Times New Roman" w:cs="Times New Roman"/>
          <w:sz w:val="24"/>
          <w:szCs w:val="24"/>
        </w:rPr>
        <w:t>šio</w:t>
      </w:r>
      <w:r w:rsidRPr="002E7752">
        <w:rPr>
          <w:rFonts w:ascii="Times New Roman" w:eastAsia="Times New Roman" w:hAnsi="Times New Roman" w:cs="Times New Roman"/>
          <w:sz w:val="24"/>
          <w:szCs w:val="24"/>
        </w:rPr>
        <w:t xml:space="preserve"> įsakymo. Pareiškėj</w:t>
      </w:r>
      <w:r w:rsidR="00DB6B3E">
        <w:rPr>
          <w:rFonts w:ascii="Times New Roman" w:eastAsia="Times New Roman" w:hAnsi="Times New Roman" w:cs="Times New Roman"/>
          <w:sz w:val="24"/>
          <w:szCs w:val="24"/>
        </w:rPr>
        <w:t xml:space="preserve">as išvyko iš Vokietijos </w:t>
      </w:r>
      <w:r w:rsidR="003F63D3">
        <w:rPr>
          <w:rFonts w:ascii="Times New Roman" w:eastAsia="Times New Roman" w:hAnsi="Times New Roman" w:cs="Times New Roman"/>
          <w:sz w:val="24"/>
          <w:szCs w:val="24"/>
        </w:rPr>
        <w:t xml:space="preserve">per </w:t>
      </w:r>
      <w:r w:rsidR="00DB6B3E">
        <w:rPr>
          <w:rFonts w:ascii="Times New Roman" w:eastAsia="Times New Roman" w:hAnsi="Times New Roman" w:cs="Times New Roman"/>
          <w:sz w:val="24"/>
          <w:szCs w:val="24"/>
        </w:rPr>
        <w:t>Įsakyme nustatyt</w:t>
      </w:r>
      <w:r w:rsidR="003F63D3">
        <w:rPr>
          <w:rFonts w:ascii="Times New Roman" w:eastAsia="Times New Roman" w:hAnsi="Times New Roman" w:cs="Times New Roman"/>
          <w:sz w:val="24"/>
          <w:szCs w:val="24"/>
        </w:rPr>
        <w:t>ą</w:t>
      </w:r>
      <w:r w:rsidR="00DB6B3E">
        <w:rPr>
          <w:rFonts w:ascii="Times New Roman" w:eastAsia="Times New Roman" w:hAnsi="Times New Roman" w:cs="Times New Roman"/>
          <w:sz w:val="24"/>
          <w:szCs w:val="24"/>
        </w:rPr>
        <w:t xml:space="preserve"> termin</w:t>
      </w:r>
      <w:r w:rsidR="003F63D3">
        <w:rPr>
          <w:rFonts w:ascii="Times New Roman" w:eastAsia="Times New Roman" w:hAnsi="Times New Roman" w:cs="Times New Roman"/>
          <w:sz w:val="24"/>
          <w:szCs w:val="24"/>
        </w:rPr>
        <w:t>ą</w:t>
      </w:r>
      <w:r w:rsidR="00DB6B3E">
        <w:rPr>
          <w:rFonts w:ascii="Times New Roman" w:eastAsia="Times New Roman" w:hAnsi="Times New Roman" w:cs="Times New Roman"/>
          <w:sz w:val="24"/>
          <w:szCs w:val="24"/>
        </w:rPr>
        <w:t xml:space="preserve">. Įsakyme nurodyta, kad pareiškėjui </w:t>
      </w:r>
      <w:r w:rsidRPr="002E7752">
        <w:rPr>
          <w:rFonts w:ascii="Times New Roman" w:eastAsia="Times New Roman" w:hAnsi="Times New Roman" w:cs="Times New Roman"/>
          <w:sz w:val="24"/>
          <w:szCs w:val="24"/>
        </w:rPr>
        <w:t xml:space="preserve">uždraudžiama atvykti į Vokietijos Federaciją (ne į Šengeno erdvę) </w:t>
      </w:r>
      <w:r w:rsidR="003F63D3" w:rsidRPr="002E7752">
        <w:rPr>
          <w:rFonts w:ascii="Times New Roman" w:eastAsia="Times New Roman" w:hAnsi="Times New Roman" w:cs="Times New Roman"/>
          <w:sz w:val="24"/>
          <w:szCs w:val="24"/>
        </w:rPr>
        <w:t>3 metus</w:t>
      </w:r>
      <w:r w:rsidR="003F63D3">
        <w:rPr>
          <w:rFonts w:ascii="Times New Roman" w:eastAsia="Times New Roman" w:hAnsi="Times New Roman" w:cs="Times New Roman"/>
          <w:sz w:val="24"/>
          <w:szCs w:val="24"/>
        </w:rPr>
        <w:t>,</w:t>
      </w:r>
      <w:r w:rsidR="003F63D3" w:rsidRPr="002E7752">
        <w:rPr>
          <w:rFonts w:ascii="Times New Roman" w:eastAsia="Times New Roman" w:hAnsi="Times New Roman" w:cs="Times New Roman"/>
          <w:sz w:val="24"/>
          <w:szCs w:val="24"/>
        </w:rPr>
        <w:t xml:space="preserve"> </w:t>
      </w:r>
      <w:r w:rsidRPr="002E7752">
        <w:rPr>
          <w:rFonts w:ascii="Times New Roman" w:eastAsia="Times New Roman" w:hAnsi="Times New Roman" w:cs="Times New Roman"/>
          <w:sz w:val="24"/>
          <w:szCs w:val="24"/>
        </w:rPr>
        <w:t xml:space="preserve">todėl draudimas atvykti į šalį galioja tik Vokietijos teritorijoje. </w:t>
      </w:r>
      <w:r w:rsidR="00DB6B3E">
        <w:rPr>
          <w:rFonts w:ascii="Times New Roman" w:eastAsia="Times New Roman" w:hAnsi="Times New Roman" w:cs="Times New Roman"/>
          <w:sz w:val="24"/>
          <w:szCs w:val="24"/>
        </w:rPr>
        <w:t>Atsakovas,</w:t>
      </w:r>
      <w:r w:rsidRPr="002E7752">
        <w:rPr>
          <w:rFonts w:ascii="Times New Roman" w:eastAsia="Times New Roman" w:hAnsi="Times New Roman" w:cs="Times New Roman"/>
          <w:sz w:val="24"/>
          <w:szCs w:val="24"/>
        </w:rPr>
        <w:t xml:space="preserve"> priimdamas Sprendimą, nenustatė ir nevertino šios aplinkybės, </w:t>
      </w:r>
      <w:r w:rsidR="00DB6B3E">
        <w:rPr>
          <w:rFonts w:ascii="Times New Roman" w:eastAsia="Times New Roman" w:hAnsi="Times New Roman" w:cs="Times New Roman"/>
          <w:sz w:val="24"/>
          <w:szCs w:val="24"/>
        </w:rPr>
        <w:t>nenustatė</w:t>
      </w:r>
      <w:r w:rsidRPr="002E7752">
        <w:rPr>
          <w:rFonts w:ascii="Times New Roman" w:eastAsia="Times New Roman" w:hAnsi="Times New Roman" w:cs="Times New Roman"/>
          <w:sz w:val="24"/>
          <w:szCs w:val="24"/>
        </w:rPr>
        <w:t xml:space="preserve">, dėl kokių priežasčių perspėjimas įvestas į SIS. Sprendime nėra jokių duomenų, kad </w:t>
      </w:r>
      <w:r w:rsidR="00DB6B3E">
        <w:rPr>
          <w:rFonts w:ascii="Times New Roman" w:eastAsia="Times New Roman" w:hAnsi="Times New Roman" w:cs="Times New Roman"/>
          <w:sz w:val="24"/>
          <w:szCs w:val="24"/>
        </w:rPr>
        <w:t xml:space="preserve">atsakovas </w:t>
      </w:r>
      <w:r w:rsidRPr="002E7752">
        <w:rPr>
          <w:rFonts w:ascii="Times New Roman" w:eastAsia="Times New Roman" w:hAnsi="Times New Roman" w:cs="Times New Roman"/>
          <w:sz w:val="24"/>
          <w:szCs w:val="24"/>
        </w:rPr>
        <w:t xml:space="preserve">būtų kreipęsis į Vokietijos Federacijos </w:t>
      </w:r>
      <w:r w:rsidRPr="002E7752">
        <w:rPr>
          <w:rFonts w:ascii="Times New Roman" w:eastAsia="Times New Roman" w:hAnsi="Times New Roman" w:cs="Times New Roman"/>
          <w:sz w:val="24"/>
          <w:szCs w:val="24"/>
        </w:rPr>
        <w:lastRenderedPageBreak/>
        <w:t>kompetentingas institucijas ar būtų gavęs atsakymą dėl informacijos pateikimo</w:t>
      </w:r>
      <w:r w:rsidR="003F63D3">
        <w:rPr>
          <w:rFonts w:ascii="Times New Roman" w:eastAsia="Times New Roman" w:hAnsi="Times New Roman" w:cs="Times New Roman"/>
          <w:sz w:val="24"/>
          <w:szCs w:val="24"/>
        </w:rPr>
        <w:t xml:space="preserve">, </w:t>
      </w:r>
      <w:r w:rsidR="00590197">
        <w:rPr>
          <w:rFonts w:ascii="Times New Roman" w:eastAsia="Times New Roman" w:hAnsi="Times New Roman" w:cs="Times New Roman"/>
          <w:sz w:val="24"/>
          <w:szCs w:val="24"/>
        </w:rPr>
        <w:t>p</w:t>
      </w:r>
      <w:r w:rsidRPr="002E7752">
        <w:rPr>
          <w:rFonts w:ascii="Times New Roman" w:eastAsia="Times New Roman" w:hAnsi="Times New Roman" w:cs="Times New Roman"/>
          <w:sz w:val="24"/>
          <w:szCs w:val="24"/>
        </w:rPr>
        <w:t>riimant Sprendimą, formaliai vadovautasi tik informacija, nurodyta SIS.</w:t>
      </w:r>
    </w:p>
    <w:p w14:paraId="72FB9960" w14:textId="2705446A" w:rsidR="002E7752" w:rsidRDefault="00C063ED" w:rsidP="007C73D9">
      <w:pPr>
        <w:numPr>
          <w:ilvl w:val="1"/>
          <w:numId w:val="1"/>
        </w:numPr>
        <w:tabs>
          <w:tab w:val="left" w:pos="142"/>
          <w:tab w:val="left" w:pos="993"/>
          <w:tab w:val="left" w:pos="1134"/>
        </w:tabs>
        <w:spacing w:line="240" w:lineRule="auto"/>
        <w:ind w:left="0"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DB6B3E">
        <w:rPr>
          <w:rFonts w:ascii="Times New Roman" w:eastAsia="Times New Roman" w:hAnsi="Times New Roman" w:cs="Times New Roman"/>
          <w:sz w:val="24"/>
          <w:szCs w:val="24"/>
        </w:rPr>
        <w:t>riimdamas Sprendimą</w:t>
      </w:r>
      <w:r>
        <w:rPr>
          <w:rFonts w:ascii="Times New Roman" w:eastAsia="Times New Roman" w:hAnsi="Times New Roman" w:cs="Times New Roman"/>
          <w:sz w:val="24"/>
          <w:szCs w:val="24"/>
        </w:rPr>
        <w:t xml:space="preserve"> atsakovas</w:t>
      </w:r>
      <w:r w:rsidR="00DB6B3E">
        <w:rPr>
          <w:rFonts w:ascii="Times New Roman" w:eastAsia="Times New Roman" w:hAnsi="Times New Roman" w:cs="Times New Roman"/>
          <w:sz w:val="24"/>
          <w:szCs w:val="24"/>
        </w:rPr>
        <w:t xml:space="preserve"> nevertino, ar nėra </w:t>
      </w:r>
      <w:r w:rsidR="002E7752" w:rsidRPr="002E7752">
        <w:rPr>
          <w:rFonts w:ascii="Times New Roman" w:eastAsia="Times New Roman" w:hAnsi="Times New Roman" w:cs="Times New Roman"/>
          <w:sz w:val="24"/>
          <w:szCs w:val="24"/>
        </w:rPr>
        <w:t>pagrindo išduoti leidimą gyventi dėl humanitarinių priežasčių arba tarptautinių įsipareigojimų. Sprendime formaliai nurodyta, kad nėra pagrindo išduoti pareiškėjui leidimą laikinai gyventi dėl humanitarinių priežasčių ar tarptautinių įsipareigojimų, tačiau nepateikta jokia informacija, kuo remiantis padaryta tokia išvada, koks vertinimas buvo atliktas</w:t>
      </w:r>
      <w:r w:rsidR="003F63D3" w:rsidRPr="003F63D3">
        <w:rPr>
          <w:rFonts w:ascii="Times New Roman" w:eastAsia="Times New Roman" w:hAnsi="Times New Roman" w:cs="Times New Roman"/>
          <w:sz w:val="24"/>
          <w:szCs w:val="24"/>
        </w:rPr>
        <w:t xml:space="preserve"> </w:t>
      </w:r>
      <w:r w:rsidR="003F63D3" w:rsidRPr="002E7752">
        <w:rPr>
          <w:rFonts w:ascii="Times New Roman" w:eastAsia="Times New Roman" w:hAnsi="Times New Roman" w:cs="Times New Roman"/>
          <w:sz w:val="24"/>
          <w:szCs w:val="24"/>
        </w:rPr>
        <w:t>šiuo aspektu</w:t>
      </w:r>
      <w:r w:rsidR="00DB6B3E">
        <w:rPr>
          <w:rFonts w:ascii="Times New Roman" w:eastAsia="Times New Roman" w:hAnsi="Times New Roman" w:cs="Times New Roman"/>
          <w:sz w:val="24"/>
          <w:szCs w:val="24"/>
        </w:rPr>
        <w:t>, todėl Sprendimas neatitinka Lietuvos Respublikos viešojo administravimo įstatymo (toliau – ir VAĮ) reikalavimų.</w:t>
      </w:r>
      <w:r w:rsidR="002E7752" w:rsidRPr="002E7752">
        <w:rPr>
          <w:rFonts w:ascii="Times New Roman" w:eastAsia="Times New Roman" w:hAnsi="Times New Roman" w:cs="Times New Roman"/>
          <w:sz w:val="24"/>
          <w:szCs w:val="24"/>
        </w:rPr>
        <w:t xml:space="preserve"> </w:t>
      </w:r>
    </w:p>
    <w:p w14:paraId="3937E7E5" w14:textId="58BA3808" w:rsidR="002E7752" w:rsidRPr="00AE5EB1" w:rsidRDefault="007E4342" w:rsidP="007C73D9">
      <w:pPr>
        <w:numPr>
          <w:ilvl w:val="1"/>
          <w:numId w:val="1"/>
        </w:numPr>
        <w:tabs>
          <w:tab w:val="left" w:pos="142"/>
          <w:tab w:val="left" w:pos="993"/>
          <w:tab w:val="left" w:pos="1134"/>
        </w:tabs>
        <w:spacing w:line="240" w:lineRule="auto"/>
        <w:ind w:left="0"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00AE5EB1" w:rsidRPr="00AE5EB1">
        <w:rPr>
          <w:rFonts w:ascii="Times New Roman" w:eastAsia="Times New Roman" w:hAnsi="Times New Roman" w:cs="Times New Roman"/>
          <w:sz w:val="24"/>
          <w:szCs w:val="24"/>
        </w:rPr>
        <w:t>acionaliniai ir tarptautiniai</w:t>
      </w:r>
      <w:r>
        <w:rPr>
          <w:rFonts w:ascii="Times New Roman" w:eastAsia="Times New Roman" w:hAnsi="Times New Roman" w:cs="Times New Roman"/>
          <w:sz w:val="24"/>
          <w:szCs w:val="24"/>
        </w:rPr>
        <w:t xml:space="preserve"> teisės aktai</w:t>
      </w:r>
      <w:r w:rsidR="00AE5EB1" w:rsidRPr="00AE5EB1">
        <w:rPr>
          <w:rFonts w:ascii="Times New Roman" w:eastAsia="Times New Roman" w:hAnsi="Times New Roman" w:cs="Times New Roman"/>
          <w:sz w:val="24"/>
          <w:szCs w:val="24"/>
        </w:rPr>
        <w:t xml:space="preserve"> nustato </w:t>
      </w:r>
      <w:r>
        <w:rPr>
          <w:rFonts w:ascii="Times New Roman" w:eastAsia="Times New Roman" w:hAnsi="Times New Roman" w:cs="Times New Roman"/>
          <w:sz w:val="24"/>
          <w:szCs w:val="24"/>
        </w:rPr>
        <w:t>D</w:t>
      </w:r>
      <w:r w:rsidRPr="00AE5EB1">
        <w:rPr>
          <w:rFonts w:ascii="Times New Roman" w:eastAsia="Times New Roman" w:hAnsi="Times New Roman" w:cs="Times New Roman"/>
          <w:sz w:val="24"/>
          <w:szCs w:val="24"/>
        </w:rPr>
        <w:t xml:space="preserve">epartamentui </w:t>
      </w:r>
      <w:r w:rsidR="00AE5EB1" w:rsidRPr="00AE5EB1">
        <w:rPr>
          <w:rFonts w:ascii="Times New Roman" w:eastAsia="Times New Roman" w:hAnsi="Times New Roman" w:cs="Times New Roman"/>
          <w:sz w:val="24"/>
          <w:szCs w:val="24"/>
        </w:rPr>
        <w:t>pareigą</w:t>
      </w:r>
      <w:r>
        <w:rPr>
          <w:rFonts w:ascii="Times New Roman" w:eastAsia="Times New Roman" w:hAnsi="Times New Roman" w:cs="Times New Roman"/>
          <w:sz w:val="24"/>
          <w:szCs w:val="24"/>
        </w:rPr>
        <w:t>,</w:t>
      </w:r>
      <w:r w:rsidR="00AE5EB1" w:rsidRPr="00AE5EB1">
        <w:rPr>
          <w:rFonts w:ascii="Times New Roman" w:eastAsia="Times New Roman" w:hAnsi="Times New Roman" w:cs="Times New Roman"/>
          <w:sz w:val="24"/>
          <w:szCs w:val="24"/>
        </w:rPr>
        <w:t xml:space="preserve"> </w:t>
      </w:r>
      <w:r w:rsidRPr="005827F7">
        <w:rPr>
          <w:rFonts w:ascii="Times New Roman" w:eastAsia="Times New Roman" w:hAnsi="Times New Roman" w:cs="Times New Roman"/>
          <w:sz w:val="24"/>
          <w:szCs w:val="24"/>
        </w:rPr>
        <w:t>prieš priimant sprendimą dėl leidimo laikinai gyventi panaikinimo</w:t>
      </w:r>
      <w:r>
        <w:rPr>
          <w:rFonts w:ascii="Times New Roman" w:eastAsia="Times New Roman" w:hAnsi="Times New Roman" w:cs="Times New Roman"/>
          <w:sz w:val="24"/>
          <w:szCs w:val="24"/>
        </w:rPr>
        <w:t xml:space="preserve">, </w:t>
      </w:r>
      <w:r w:rsidR="002E7752" w:rsidRPr="00AE5EB1">
        <w:rPr>
          <w:rFonts w:ascii="Times New Roman" w:eastAsia="Times New Roman" w:hAnsi="Times New Roman" w:cs="Times New Roman"/>
          <w:sz w:val="24"/>
          <w:szCs w:val="24"/>
        </w:rPr>
        <w:t xml:space="preserve">vykdyti konsultacijas su kita Šengeno valstybe (nagrinėjamu atveju – Vokietijos Federacija), kuri yra įtraukusi perspėjimą </w:t>
      </w:r>
      <w:r w:rsidRPr="00AE5EB1">
        <w:rPr>
          <w:rFonts w:ascii="Times New Roman" w:eastAsia="Times New Roman" w:hAnsi="Times New Roman" w:cs="Times New Roman"/>
          <w:sz w:val="24"/>
          <w:szCs w:val="24"/>
        </w:rPr>
        <w:t xml:space="preserve">į </w:t>
      </w:r>
      <w:r>
        <w:rPr>
          <w:rFonts w:ascii="Times New Roman" w:eastAsia="Times New Roman" w:hAnsi="Times New Roman" w:cs="Times New Roman"/>
          <w:sz w:val="24"/>
          <w:szCs w:val="24"/>
        </w:rPr>
        <w:t>SIS</w:t>
      </w:r>
      <w:r w:rsidRPr="00AE5EB1">
        <w:rPr>
          <w:rFonts w:ascii="Times New Roman" w:eastAsia="Times New Roman" w:hAnsi="Times New Roman" w:cs="Times New Roman"/>
          <w:sz w:val="24"/>
          <w:szCs w:val="24"/>
        </w:rPr>
        <w:t xml:space="preserve"> </w:t>
      </w:r>
      <w:r w:rsidR="002E7752" w:rsidRPr="00AE5EB1">
        <w:rPr>
          <w:rFonts w:ascii="Times New Roman" w:eastAsia="Times New Roman" w:hAnsi="Times New Roman" w:cs="Times New Roman"/>
          <w:sz w:val="24"/>
          <w:szCs w:val="24"/>
        </w:rPr>
        <w:t xml:space="preserve">dėl asmens grąžinimo kartu su </w:t>
      </w:r>
      <w:r w:rsidR="002E7752" w:rsidRPr="005827F7">
        <w:rPr>
          <w:rFonts w:ascii="Times New Roman" w:eastAsia="Times New Roman" w:hAnsi="Times New Roman" w:cs="Times New Roman"/>
          <w:sz w:val="24"/>
          <w:szCs w:val="24"/>
        </w:rPr>
        <w:t>draudimu</w:t>
      </w:r>
      <w:r>
        <w:rPr>
          <w:rFonts w:ascii="Times New Roman" w:eastAsia="Times New Roman" w:hAnsi="Times New Roman" w:cs="Times New Roman"/>
          <w:sz w:val="24"/>
          <w:szCs w:val="24"/>
        </w:rPr>
        <w:t xml:space="preserve"> </w:t>
      </w:r>
      <w:r w:rsidR="002E7752" w:rsidRPr="005827F7">
        <w:rPr>
          <w:rFonts w:ascii="Times New Roman" w:eastAsia="Times New Roman" w:hAnsi="Times New Roman" w:cs="Times New Roman"/>
          <w:sz w:val="24"/>
          <w:szCs w:val="24"/>
        </w:rPr>
        <w:t>atvykti.</w:t>
      </w:r>
      <w:r w:rsidR="00AE5EB1" w:rsidRPr="005827F7">
        <w:rPr>
          <w:rFonts w:ascii="Times New Roman" w:eastAsia="Times New Roman" w:hAnsi="Times New Roman" w:cs="Times New Roman"/>
          <w:sz w:val="24"/>
          <w:szCs w:val="24"/>
        </w:rPr>
        <w:t xml:space="preserve"> Atsakovas</w:t>
      </w:r>
      <w:r w:rsidR="002E7752" w:rsidRPr="005827F7">
        <w:rPr>
          <w:rFonts w:ascii="Times New Roman" w:eastAsia="Times New Roman" w:hAnsi="Times New Roman" w:cs="Times New Roman"/>
          <w:sz w:val="24"/>
          <w:szCs w:val="24"/>
        </w:rPr>
        <w:t xml:space="preserve"> nevertino </w:t>
      </w:r>
      <w:r w:rsidR="005827F7" w:rsidRPr="005827F7">
        <w:rPr>
          <w:rFonts w:ascii="Times New Roman" w:eastAsia="Times New Roman" w:hAnsi="Times New Roman" w:cs="Times New Roman"/>
          <w:sz w:val="24"/>
          <w:szCs w:val="24"/>
        </w:rPr>
        <w:t>2018 m. lapkričio 28 d. Europos Parlamento ir Tarybos reglamento (ES) 2018/1861 dėl Šengeno informacinės sistemos (SIS</w:t>
      </w:r>
      <w:r w:rsidR="005827F7" w:rsidRPr="00C30870">
        <w:rPr>
          <w:rFonts w:ascii="Times New Roman" w:eastAsia="Times New Roman" w:hAnsi="Times New Roman" w:cs="Times New Roman"/>
          <w:sz w:val="24"/>
          <w:szCs w:val="24"/>
        </w:rPr>
        <w:t xml:space="preserve">) sukūrimo, eksploatavimo ir naudojimo patikrinimams kertant sieną, kuriuo iš dalies keičiama Konvencija dėl Šengeno susitarimo įgyvendinimo ir iš dalies keičiamas bei panaikinamas Reglamentas (EB) Nr. 1987/2006 (toliau – </w:t>
      </w:r>
      <w:r w:rsidR="005827F7" w:rsidRPr="003F63D3">
        <w:rPr>
          <w:rFonts w:ascii="Times New Roman" w:eastAsia="Times New Roman" w:hAnsi="Times New Roman" w:cs="Times New Roman"/>
          <w:sz w:val="24"/>
          <w:szCs w:val="24"/>
        </w:rPr>
        <w:t>ir</w:t>
      </w:r>
      <w:r w:rsidR="005827F7" w:rsidRPr="00C30870">
        <w:rPr>
          <w:rFonts w:ascii="Times New Roman" w:eastAsia="Times New Roman" w:hAnsi="Times New Roman" w:cs="Times New Roman"/>
          <w:b/>
          <w:bCs/>
          <w:sz w:val="24"/>
          <w:szCs w:val="24"/>
        </w:rPr>
        <w:t xml:space="preserve"> </w:t>
      </w:r>
      <w:r w:rsidR="002E7752" w:rsidRPr="00C30870">
        <w:rPr>
          <w:rFonts w:ascii="Times New Roman" w:eastAsia="Times New Roman" w:hAnsi="Times New Roman" w:cs="Times New Roman"/>
          <w:sz w:val="24"/>
          <w:szCs w:val="24"/>
        </w:rPr>
        <w:t>Reglament</w:t>
      </w:r>
      <w:r w:rsidR="005827F7" w:rsidRPr="00C30870">
        <w:rPr>
          <w:rFonts w:ascii="Times New Roman" w:eastAsia="Times New Roman" w:hAnsi="Times New Roman" w:cs="Times New Roman"/>
          <w:sz w:val="24"/>
          <w:szCs w:val="24"/>
        </w:rPr>
        <w:t xml:space="preserve">as </w:t>
      </w:r>
      <w:r w:rsidR="002E7752" w:rsidRPr="00C30870">
        <w:rPr>
          <w:rFonts w:ascii="Times New Roman" w:eastAsia="Times New Roman" w:hAnsi="Times New Roman" w:cs="Times New Roman"/>
          <w:sz w:val="24"/>
          <w:szCs w:val="24"/>
        </w:rPr>
        <w:t>2018/1861</w:t>
      </w:r>
      <w:r w:rsidR="005827F7" w:rsidRPr="00C30870">
        <w:rPr>
          <w:rFonts w:ascii="Times New Roman" w:eastAsia="Times New Roman" w:hAnsi="Times New Roman" w:cs="Times New Roman"/>
          <w:sz w:val="24"/>
          <w:szCs w:val="24"/>
        </w:rPr>
        <w:t>)</w:t>
      </w:r>
      <w:r w:rsidR="003F63D3">
        <w:rPr>
          <w:rFonts w:ascii="Times New Roman" w:eastAsia="Times New Roman" w:hAnsi="Times New Roman" w:cs="Times New Roman"/>
          <w:sz w:val="24"/>
          <w:szCs w:val="24"/>
        </w:rPr>
        <w:t>,</w:t>
      </w:r>
      <w:r w:rsidR="002E7752" w:rsidRPr="00C30870">
        <w:rPr>
          <w:rFonts w:ascii="Times New Roman" w:eastAsia="Times New Roman" w:hAnsi="Times New Roman" w:cs="Times New Roman"/>
          <w:sz w:val="24"/>
          <w:szCs w:val="24"/>
        </w:rPr>
        <w:t xml:space="preserve"> 29 str</w:t>
      </w:r>
      <w:r w:rsidR="00AE5EB1" w:rsidRPr="00C30870">
        <w:rPr>
          <w:rFonts w:ascii="Times New Roman" w:eastAsia="Times New Roman" w:hAnsi="Times New Roman" w:cs="Times New Roman"/>
          <w:sz w:val="24"/>
          <w:szCs w:val="24"/>
        </w:rPr>
        <w:t>aipsnio</w:t>
      </w:r>
      <w:r w:rsidR="002E7752" w:rsidRPr="00C30870">
        <w:rPr>
          <w:rFonts w:ascii="Times New Roman" w:eastAsia="Times New Roman" w:hAnsi="Times New Roman" w:cs="Times New Roman"/>
          <w:sz w:val="24"/>
          <w:szCs w:val="24"/>
        </w:rPr>
        <w:t xml:space="preserve"> d p</w:t>
      </w:r>
      <w:r w:rsidR="00AE5EB1" w:rsidRPr="00C30870">
        <w:rPr>
          <w:rFonts w:ascii="Times New Roman" w:eastAsia="Times New Roman" w:hAnsi="Times New Roman" w:cs="Times New Roman"/>
          <w:sz w:val="24"/>
          <w:szCs w:val="24"/>
        </w:rPr>
        <w:t>unkto</w:t>
      </w:r>
      <w:r w:rsidR="002E7752" w:rsidRPr="00C30870">
        <w:rPr>
          <w:rFonts w:ascii="Times New Roman" w:eastAsia="Times New Roman" w:hAnsi="Times New Roman" w:cs="Times New Roman"/>
          <w:sz w:val="24"/>
          <w:szCs w:val="24"/>
        </w:rPr>
        <w:t xml:space="preserve"> sąlygų, </w:t>
      </w:r>
      <w:r w:rsidR="00AE5EB1" w:rsidRPr="00C30870">
        <w:rPr>
          <w:rFonts w:ascii="Times New Roman" w:eastAsia="Times New Roman" w:hAnsi="Times New Roman" w:cs="Times New Roman"/>
          <w:sz w:val="24"/>
          <w:szCs w:val="24"/>
        </w:rPr>
        <w:t>nustatančių,</w:t>
      </w:r>
      <w:r w:rsidR="002E7752" w:rsidRPr="00C30870">
        <w:rPr>
          <w:rFonts w:ascii="Times New Roman" w:eastAsia="Times New Roman" w:hAnsi="Times New Roman" w:cs="Times New Roman"/>
          <w:sz w:val="24"/>
          <w:szCs w:val="24"/>
        </w:rPr>
        <w:t xml:space="preserve"> kad išduodančioji valstybė narė, priimdama savo sprendimą, atsižvelgia į perspėjimą</w:t>
      </w:r>
      <w:r w:rsidR="002E7752" w:rsidRPr="00AE5EB1">
        <w:rPr>
          <w:rFonts w:ascii="Times New Roman" w:eastAsia="Times New Roman" w:hAnsi="Times New Roman" w:cs="Times New Roman"/>
          <w:sz w:val="24"/>
          <w:szCs w:val="24"/>
        </w:rPr>
        <w:t xml:space="preserve"> pateikusios valstybės narės sprendimo priėmimo priežastis ir, laikydamasi nacionalinės teisės, atsižvelgia į visas grėsmes viešajai tvarkai ar visuomenės saugumui, kurias gali kelti atitinkamo trečiosios šalies piliečio buvimas valstybių narių teritorijoje. </w:t>
      </w:r>
      <w:r w:rsidR="00AE5EB1">
        <w:rPr>
          <w:rFonts w:ascii="Times New Roman" w:eastAsia="Times New Roman" w:hAnsi="Times New Roman" w:cs="Times New Roman"/>
          <w:sz w:val="24"/>
          <w:szCs w:val="24"/>
        </w:rPr>
        <w:t>Atsakovas</w:t>
      </w:r>
      <w:r w:rsidR="002E7752" w:rsidRPr="00AE5EB1">
        <w:rPr>
          <w:rFonts w:ascii="Times New Roman" w:eastAsia="Times New Roman" w:hAnsi="Times New Roman" w:cs="Times New Roman"/>
          <w:sz w:val="24"/>
          <w:szCs w:val="24"/>
        </w:rPr>
        <w:t xml:space="preserve"> visiškai nevertino</w:t>
      </w:r>
      <w:r w:rsidR="00AE5EB1">
        <w:rPr>
          <w:rFonts w:ascii="Times New Roman" w:eastAsia="Times New Roman" w:hAnsi="Times New Roman" w:cs="Times New Roman"/>
          <w:sz w:val="24"/>
          <w:szCs w:val="24"/>
        </w:rPr>
        <w:t>,</w:t>
      </w:r>
      <w:r w:rsidR="002E7752" w:rsidRPr="00AE5EB1">
        <w:rPr>
          <w:rFonts w:ascii="Times New Roman" w:eastAsia="Times New Roman" w:hAnsi="Times New Roman" w:cs="Times New Roman"/>
          <w:sz w:val="24"/>
          <w:szCs w:val="24"/>
        </w:rPr>
        <w:t xml:space="preserve"> dėl kokių priežasčių Vokietijos Federacija priėmė sprendimą dėl draudimo atvykti, taip pat nevertino, ar pareiškėjas pasinaudojo savo teise į apeliaciją. </w:t>
      </w:r>
      <w:r w:rsidR="00AE5EB1">
        <w:rPr>
          <w:rFonts w:ascii="Times New Roman" w:eastAsia="Times New Roman" w:hAnsi="Times New Roman" w:cs="Times New Roman"/>
          <w:sz w:val="24"/>
          <w:szCs w:val="24"/>
        </w:rPr>
        <w:t>Kadangi Įsakymas</w:t>
      </w:r>
      <w:r w:rsidR="002E7752" w:rsidRPr="00AE5EB1">
        <w:rPr>
          <w:rFonts w:ascii="Times New Roman" w:eastAsia="Times New Roman" w:hAnsi="Times New Roman" w:cs="Times New Roman"/>
          <w:sz w:val="24"/>
          <w:szCs w:val="24"/>
        </w:rPr>
        <w:t xml:space="preserve"> buvo apskųstas, </w:t>
      </w:r>
      <w:r w:rsidR="00AE5EB1">
        <w:rPr>
          <w:rFonts w:ascii="Times New Roman" w:eastAsia="Times New Roman" w:hAnsi="Times New Roman" w:cs="Times New Roman"/>
          <w:sz w:val="24"/>
          <w:szCs w:val="24"/>
        </w:rPr>
        <w:t>atsakovas</w:t>
      </w:r>
      <w:r w:rsidR="002E7752" w:rsidRPr="00AE5EB1">
        <w:rPr>
          <w:rFonts w:ascii="Times New Roman" w:eastAsia="Times New Roman" w:hAnsi="Times New Roman" w:cs="Times New Roman"/>
          <w:sz w:val="24"/>
          <w:szCs w:val="24"/>
        </w:rPr>
        <w:t xml:space="preserve"> sukūrė situaciją, kai neįsiteisėjusiam sprendimui suteikiama galia. </w:t>
      </w:r>
    </w:p>
    <w:p w14:paraId="1B61EC34" w14:textId="129E1950" w:rsidR="002B3ED3" w:rsidRPr="002E7752" w:rsidRDefault="002B3ED3" w:rsidP="007C73D9">
      <w:pPr>
        <w:pStyle w:val="Sraopastraipa"/>
        <w:numPr>
          <w:ilvl w:val="0"/>
          <w:numId w:val="1"/>
        </w:numPr>
        <w:tabs>
          <w:tab w:val="left" w:pos="142"/>
          <w:tab w:val="left" w:pos="993"/>
        </w:tabs>
        <w:spacing w:line="240" w:lineRule="auto"/>
        <w:ind w:left="0" w:firstLine="709"/>
        <w:jc w:val="both"/>
        <w:rPr>
          <w:rFonts w:ascii="Times New Roman" w:eastAsia="Times New Roman" w:hAnsi="Times New Roman" w:cs="Times New Roman"/>
          <w:sz w:val="24"/>
          <w:szCs w:val="24"/>
        </w:rPr>
      </w:pPr>
      <w:r w:rsidRPr="002E7752">
        <w:rPr>
          <w:rFonts w:ascii="Times New Roman" w:eastAsia="Times New Roman" w:hAnsi="Times New Roman" w:cs="Times New Roman"/>
          <w:sz w:val="24"/>
          <w:szCs w:val="24"/>
        </w:rPr>
        <w:t xml:space="preserve">Atsakovas </w:t>
      </w:r>
      <w:r w:rsidR="00C76CF0">
        <w:rPr>
          <w:rFonts w:ascii="Times New Roman" w:eastAsia="Times New Roman" w:hAnsi="Times New Roman" w:cs="Times New Roman"/>
          <w:sz w:val="24"/>
          <w:szCs w:val="24"/>
        </w:rPr>
        <w:t>D</w:t>
      </w:r>
      <w:r w:rsidR="00B15412" w:rsidRPr="002E7752">
        <w:rPr>
          <w:rFonts w:ascii="Times New Roman" w:eastAsia="Times New Roman" w:hAnsi="Times New Roman" w:cs="Times New Roman"/>
          <w:sz w:val="24"/>
          <w:szCs w:val="24"/>
        </w:rPr>
        <w:t>epartamentas</w:t>
      </w:r>
      <w:r w:rsidRPr="002E7752">
        <w:rPr>
          <w:rFonts w:ascii="Times New Roman" w:eastAsia="Times New Roman" w:hAnsi="Times New Roman" w:cs="Times New Roman"/>
          <w:sz w:val="24"/>
          <w:szCs w:val="24"/>
        </w:rPr>
        <w:t xml:space="preserve"> pateiktame atsiliepime prašė </w:t>
      </w:r>
      <w:r w:rsidR="00286333" w:rsidRPr="002E7752">
        <w:rPr>
          <w:rFonts w:ascii="Times New Roman" w:eastAsia="Times New Roman" w:hAnsi="Times New Roman" w:cs="Times New Roman"/>
          <w:sz w:val="24"/>
          <w:szCs w:val="24"/>
        </w:rPr>
        <w:t xml:space="preserve">atmesti </w:t>
      </w:r>
      <w:r w:rsidRPr="002E7752">
        <w:rPr>
          <w:rFonts w:ascii="Times New Roman" w:eastAsia="Times New Roman" w:hAnsi="Times New Roman" w:cs="Times New Roman"/>
          <w:sz w:val="24"/>
          <w:szCs w:val="24"/>
        </w:rPr>
        <w:t>pareiškėjo skundą ir nurodė tokius argumentus:</w:t>
      </w:r>
    </w:p>
    <w:p w14:paraId="504E0706" w14:textId="704E4A8D" w:rsidR="004906BA" w:rsidRDefault="00DD6ED5" w:rsidP="007C73D9">
      <w:pPr>
        <w:pStyle w:val="Sraopastraipa"/>
        <w:numPr>
          <w:ilvl w:val="1"/>
          <w:numId w:val="1"/>
        </w:numPr>
        <w:tabs>
          <w:tab w:val="left" w:pos="142"/>
          <w:tab w:val="left" w:pos="1134"/>
        </w:tabs>
        <w:spacing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D40C34" w:rsidRPr="00D40C34">
        <w:rPr>
          <w:rFonts w:ascii="Times New Roman" w:eastAsia="Times New Roman" w:hAnsi="Times New Roman" w:cs="Times New Roman"/>
          <w:sz w:val="24"/>
          <w:szCs w:val="24"/>
        </w:rPr>
        <w:t xml:space="preserve">areiškėjas </w:t>
      </w:r>
      <w:r w:rsidR="002E7752" w:rsidRPr="002E7752">
        <w:rPr>
          <w:rFonts w:ascii="Times New Roman" w:eastAsia="Times New Roman" w:hAnsi="Times New Roman" w:cs="Times New Roman"/>
          <w:sz w:val="24"/>
          <w:szCs w:val="24"/>
        </w:rPr>
        <w:t>2024</w:t>
      </w:r>
      <w:r w:rsidR="004906BA">
        <w:rPr>
          <w:rFonts w:ascii="Times New Roman" w:eastAsia="Times New Roman" w:hAnsi="Times New Roman" w:cs="Times New Roman"/>
          <w:sz w:val="24"/>
          <w:szCs w:val="24"/>
        </w:rPr>
        <w:t xml:space="preserve"> m. kovo 13 d. pateikė </w:t>
      </w:r>
      <w:r w:rsidR="00C76CF0">
        <w:rPr>
          <w:rFonts w:ascii="Times New Roman" w:eastAsia="Times New Roman" w:hAnsi="Times New Roman" w:cs="Times New Roman"/>
          <w:sz w:val="24"/>
          <w:szCs w:val="24"/>
        </w:rPr>
        <w:t>D</w:t>
      </w:r>
      <w:r w:rsidR="004906BA">
        <w:rPr>
          <w:rFonts w:ascii="Times New Roman" w:eastAsia="Times New Roman" w:hAnsi="Times New Roman" w:cs="Times New Roman"/>
          <w:sz w:val="24"/>
          <w:szCs w:val="24"/>
        </w:rPr>
        <w:t xml:space="preserve">epartamentui prašymą išduoti leidimą laikinai gyventi tuo pagrindu, kad ketina dirbti uždarojoje akcinėje bendrovėje (toliau – ir </w:t>
      </w:r>
      <w:r w:rsidR="002E7752" w:rsidRPr="002E7752">
        <w:rPr>
          <w:rFonts w:ascii="Times New Roman" w:eastAsia="Times New Roman" w:hAnsi="Times New Roman" w:cs="Times New Roman"/>
          <w:sz w:val="24"/>
          <w:szCs w:val="24"/>
        </w:rPr>
        <w:t>UAB</w:t>
      </w:r>
      <w:r w:rsidR="004906BA">
        <w:rPr>
          <w:rFonts w:ascii="Times New Roman" w:eastAsia="Times New Roman" w:hAnsi="Times New Roman" w:cs="Times New Roman"/>
          <w:sz w:val="24"/>
          <w:szCs w:val="24"/>
        </w:rPr>
        <w:t>)</w:t>
      </w:r>
      <w:r w:rsidR="002E7752" w:rsidRPr="002E7752">
        <w:rPr>
          <w:rFonts w:ascii="Times New Roman" w:eastAsia="Times New Roman" w:hAnsi="Times New Roman" w:cs="Times New Roman"/>
          <w:sz w:val="24"/>
          <w:szCs w:val="24"/>
        </w:rPr>
        <w:t xml:space="preserve"> „Solutionua“ (toliau – </w:t>
      </w:r>
      <w:r w:rsidR="004906BA">
        <w:rPr>
          <w:rFonts w:ascii="Times New Roman" w:eastAsia="Times New Roman" w:hAnsi="Times New Roman" w:cs="Times New Roman"/>
          <w:sz w:val="24"/>
          <w:szCs w:val="24"/>
        </w:rPr>
        <w:t xml:space="preserve">ir </w:t>
      </w:r>
      <w:r w:rsidR="002E7752" w:rsidRPr="002E7752">
        <w:rPr>
          <w:rFonts w:ascii="Times New Roman" w:eastAsia="Times New Roman" w:hAnsi="Times New Roman" w:cs="Times New Roman"/>
          <w:sz w:val="24"/>
          <w:szCs w:val="24"/>
        </w:rPr>
        <w:t>Bendrovė) pagal darbo sutartį plytų mūrininku</w:t>
      </w:r>
      <w:r w:rsidR="004906BA">
        <w:rPr>
          <w:rFonts w:ascii="Times New Roman" w:eastAsia="Times New Roman" w:hAnsi="Times New Roman" w:cs="Times New Roman"/>
          <w:sz w:val="24"/>
          <w:szCs w:val="24"/>
        </w:rPr>
        <w:t xml:space="preserve">, taigi Leidimas jam buvo išduotas ne </w:t>
      </w:r>
      <w:r w:rsidR="002E7752" w:rsidRPr="002E7752">
        <w:rPr>
          <w:rFonts w:ascii="Times New Roman" w:eastAsia="Times New Roman" w:hAnsi="Times New Roman" w:cs="Times New Roman"/>
          <w:sz w:val="24"/>
          <w:szCs w:val="24"/>
        </w:rPr>
        <w:t xml:space="preserve">dėl humanitarinių priežasčių ar tarptautinių įsipareigojimų. </w:t>
      </w:r>
    </w:p>
    <w:p w14:paraId="5A991080" w14:textId="7E144128" w:rsidR="004906BA" w:rsidRDefault="004906BA" w:rsidP="007C73D9">
      <w:pPr>
        <w:pStyle w:val="Sraopastraipa"/>
        <w:numPr>
          <w:ilvl w:val="1"/>
          <w:numId w:val="1"/>
        </w:numPr>
        <w:tabs>
          <w:tab w:val="left" w:pos="142"/>
          <w:tab w:val="left" w:pos="1134"/>
        </w:tabs>
        <w:spacing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Atsakovas, nustatęs, kad </w:t>
      </w:r>
      <w:r w:rsidR="002E7752" w:rsidRPr="002E7752">
        <w:rPr>
          <w:rFonts w:ascii="Times New Roman" w:eastAsia="Times New Roman" w:hAnsi="Times New Roman" w:cs="Times New Roman"/>
          <w:sz w:val="24"/>
          <w:szCs w:val="24"/>
        </w:rPr>
        <w:t>kita Šengeno valstybė 2024</w:t>
      </w:r>
      <w:r>
        <w:rPr>
          <w:rFonts w:ascii="Times New Roman" w:eastAsia="Times New Roman" w:hAnsi="Times New Roman" w:cs="Times New Roman"/>
          <w:sz w:val="24"/>
          <w:szCs w:val="24"/>
        </w:rPr>
        <w:t xml:space="preserve"> m. rugpjūčio 1 d.</w:t>
      </w:r>
      <w:r w:rsidR="002E7752" w:rsidRPr="002E7752">
        <w:rPr>
          <w:rFonts w:ascii="Times New Roman" w:eastAsia="Times New Roman" w:hAnsi="Times New Roman" w:cs="Times New Roman"/>
          <w:sz w:val="24"/>
          <w:szCs w:val="24"/>
        </w:rPr>
        <w:t xml:space="preserve"> į </w:t>
      </w:r>
      <w:r w:rsidR="00C76CF0">
        <w:rPr>
          <w:rFonts w:ascii="Times New Roman" w:eastAsia="Times New Roman" w:hAnsi="Times New Roman" w:cs="Times New Roman"/>
          <w:sz w:val="24"/>
          <w:szCs w:val="24"/>
        </w:rPr>
        <w:t>SIS</w:t>
      </w:r>
      <w:r w:rsidR="002E7752" w:rsidRPr="002E7752">
        <w:rPr>
          <w:rFonts w:ascii="Times New Roman" w:eastAsia="Times New Roman" w:hAnsi="Times New Roman" w:cs="Times New Roman"/>
          <w:sz w:val="24"/>
          <w:szCs w:val="24"/>
        </w:rPr>
        <w:t xml:space="preserve"> įtraukė perspėjimą dėl asmens grąžinimo (išsiuntimo) pagal 2018/1860 nuostatas kartu su draudimu atvykti, galiojantį iki 2027</w:t>
      </w:r>
      <w:r>
        <w:rPr>
          <w:rFonts w:ascii="Times New Roman" w:eastAsia="Times New Roman" w:hAnsi="Times New Roman" w:cs="Times New Roman"/>
          <w:sz w:val="24"/>
          <w:szCs w:val="24"/>
        </w:rPr>
        <w:t xml:space="preserve"> m. rugpjūčio 1 d., </w:t>
      </w:r>
      <w:r w:rsidR="002E7752" w:rsidRPr="002E7752">
        <w:rPr>
          <w:rFonts w:ascii="Times New Roman" w:eastAsia="Times New Roman" w:hAnsi="Times New Roman" w:cs="Times New Roman"/>
          <w:sz w:val="24"/>
          <w:szCs w:val="24"/>
        </w:rPr>
        <w:t xml:space="preserve">įvertinęs visus duomenis, priėmė </w:t>
      </w:r>
      <w:r>
        <w:rPr>
          <w:rFonts w:ascii="Times New Roman" w:eastAsia="Times New Roman" w:hAnsi="Times New Roman" w:cs="Times New Roman"/>
          <w:sz w:val="24"/>
          <w:szCs w:val="24"/>
        </w:rPr>
        <w:t>skundžiamą Sprendimą</w:t>
      </w:r>
      <w:r w:rsidR="003F63D3">
        <w:rPr>
          <w:rFonts w:ascii="Times New Roman" w:eastAsia="Times New Roman" w:hAnsi="Times New Roman" w:cs="Times New Roman"/>
          <w:sz w:val="24"/>
          <w:szCs w:val="24"/>
        </w:rPr>
        <w:t>, kuriuo</w:t>
      </w:r>
      <w:r>
        <w:rPr>
          <w:rFonts w:ascii="Times New Roman" w:eastAsia="Times New Roman" w:hAnsi="Times New Roman" w:cs="Times New Roman"/>
          <w:sz w:val="24"/>
          <w:szCs w:val="24"/>
        </w:rPr>
        <w:t xml:space="preserve"> panaiki</w:t>
      </w:r>
      <w:r w:rsidR="003F63D3">
        <w:rPr>
          <w:rFonts w:ascii="Times New Roman" w:eastAsia="Times New Roman" w:hAnsi="Times New Roman" w:cs="Times New Roman"/>
          <w:sz w:val="24"/>
          <w:szCs w:val="24"/>
        </w:rPr>
        <w:t xml:space="preserve">no </w:t>
      </w:r>
      <w:r>
        <w:rPr>
          <w:rFonts w:ascii="Times New Roman" w:eastAsia="Times New Roman" w:hAnsi="Times New Roman" w:cs="Times New Roman"/>
          <w:sz w:val="24"/>
          <w:szCs w:val="24"/>
        </w:rPr>
        <w:t xml:space="preserve">Leidimą. </w:t>
      </w:r>
    </w:p>
    <w:p w14:paraId="408A4B93" w14:textId="42A517F3" w:rsidR="004906BA" w:rsidRDefault="002E7752" w:rsidP="007C73D9">
      <w:pPr>
        <w:pStyle w:val="Sraopastraipa"/>
        <w:numPr>
          <w:ilvl w:val="1"/>
          <w:numId w:val="1"/>
        </w:numPr>
        <w:tabs>
          <w:tab w:val="left" w:pos="142"/>
          <w:tab w:val="left" w:pos="1134"/>
        </w:tabs>
        <w:spacing w:line="240" w:lineRule="auto"/>
        <w:ind w:left="0" w:firstLine="709"/>
        <w:jc w:val="both"/>
        <w:rPr>
          <w:rFonts w:ascii="Times New Roman" w:eastAsia="Times New Roman" w:hAnsi="Times New Roman" w:cs="Times New Roman"/>
          <w:sz w:val="24"/>
          <w:szCs w:val="24"/>
        </w:rPr>
      </w:pPr>
      <w:r w:rsidRPr="002E7752">
        <w:rPr>
          <w:rFonts w:ascii="Times New Roman" w:eastAsia="Times New Roman" w:hAnsi="Times New Roman" w:cs="Times New Roman"/>
          <w:sz w:val="24"/>
          <w:szCs w:val="24"/>
        </w:rPr>
        <w:t>Migracijos departamentas vykdė konsultacijas su Vokietijos Federacijos Respublika</w:t>
      </w:r>
      <w:r w:rsidR="004906BA">
        <w:rPr>
          <w:rFonts w:ascii="Times New Roman" w:eastAsia="Times New Roman" w:hAnsi="Times New Roman" w:cs="Times New Roman"/>
          <w:sz w:val="24"/>
          <w:szCs w:val="24"/>
        </w:rPr>
        <w:t xml:space="preserve">, įvertino </w:t>
      </w:r>
      <w:r w:rsidRPr="002E7752">
        <w:rPr>
          <w:rFonts w:ascii="Times New Roman" w:eastAsia="Times New Roman" w:hAnsi="Times New Roman" w:cs="Times New Roman"/>
          <w:sz w:val="24"/>
          <w:szCs w:val="24"/>
        </w:rPr>
        <w:t>2024</w:t>
      </w:r>
      <w:r w:rsidR="004906BA">
        <w:rPr>
          <w:rFonts w:ascii="Times New Roman" w:eastAsia="Times New Roman" w:hAnsi="Times New Roman" w:cs="Times New Roman"/>
          <w:sz w:val="24"/>
          <w:szCs w:val="24"/>
        </w:rPr>
        <w:t xml:space="preserve"> m. rugpjūčio 5 d. gautą </w:t>
      </w:r>
      <w:r w:rsidRPr="002E7752">
        <w:rPr>
          <w:rFonts w:ascii="Times New Roman" w:eastAsia="Times New Roman" w:hAnsi="Times New Roman" w:cs="Times New Roman"/>
          <w:sz w:val="24"/>
          <w:szCs w:val="24"/>
        </w:rPr>
        <w:t>SIRENE Vokietijos nacionalinio skyriaus N form</w:t>
      </w:r>
      <w:r w:rsidR="004906BA">
        <w:rPr>
          <w:rFonts w:ascii="Times New Roman" w:eastAsia="Times New Roman" w:hAnsi="Times New Roman" w:cs="Times New Roman"/>
          <w:sz w:val="24"/>
          <w:szCs w:val="24"/>
        </w:rPr>
        <w:t>ą</w:t>
      </w:r>
      <w:r w:rsidRPr="002E7752">
        <w:rPr>
          <w:rFonts w:ascii="Times New Roman" w:eastAsia="Times New Roman" w:hAnsi="Times New Roman" w:cs="Times New Roman"/>
          <w:sz w:val="24"/>
          <w:szCs w:val="24"/>
        </w:rPr>
        <w:t>, kurioje pranešama, kad 2024</w:t>
      </w:r>
      <w:r w:rsidR="004906BA">
        <w:rPr>
          <w:rFonts w:ascii="Times New Roman" w:eastAsia="Times New Roman" w:hAnsi="Times New Roman" w:cs="Times New Roman"/>
          <w:sz w:val="24"/>
          <w:szCs w:val="24"/>
        </w:rPr>
        <w:t xml:space="preserve"> m, rugpjūčio 1 d.</w:t>
      </w:r>
      <w:r w:rsidRPr="002E7752">
        <w:rPr>
          <w:rFonts w:ascii="Times New Roman" w:eastAsia="Times New Roman" w:hAnsi="Times New Roman" w:cs="Times New Roman"/>
          <w:sz w:val="24"/>
          <w:szCs w:val="24"/>
        </w:rPr>
        <w:t xml:space="preserve"> </w:t>
      </w:r>
      <w:r w:rsidR="008B7B92">
        <w:rPr>
          <w:rFonts w:ascii="Times New Roman" w:eastAsia="Times New Roman" w:hAnsi="Times New Roman" w:cs="Times New Roman"/>
          <w:sz w:val="24"/>
          <w:szCs w:val="24"/>
        </w:rPr>
        <w:t xml:space="preserve">buvo </w:t>
      </w:r>
      <w:r w:rsidRPr="002E7752">
        <w:rPr>
          <w:rFonts w:ascii="Times New Roman" w:eastAsia="Times New Roman" w:hAnsi="Times New Roman" w:cs="Times New Roman"/>
          <w:sz w:val="24"/>
          <w:szCs w:val="24"/>
        </w:rPr>
        <w:t xml:space="preserve">priimtas sprendimas dėl </w:t>
      </w:r>
      <w:r w:rsidR="008B7B92">
        <w:rPr>
          <w:rFonts w:ascii="Times New Roman" w:eastAsia="Times New Roman" w:hAnsi="Times New Roman" w:cs="Times New Roman"/>
          <w:sz w:val="24"/>
          <w:szCs w:val="24"/>
        </w:rPr>
        <w:t xml:space="preserve">pareiškėjo </w:t>
      </w:r>
      <w:r w:rsidRPr="002E7752">
        <w:rPr>
          <w:rFonts w:ascii="Times New Roman" w:eastAsia="Times New Roman" w:hAnsi="Times New Roman" w:cs="Times New Roman"/>
          <w:sz w:val="24"/>
          <w:szCs w:val="24"/>
        </w:rPr>
        <w:t>grąžinimo su draudimu atvykti 3 metus, kuris gali būti sutrumpintas iki 2 metų, jei asmuo laiku savanoriškai išvyks iki 2024</w:t>
      </w:r>
      <w:r w:rsidR="004906BA">
        <w:rPr>
          <w:rFonts w:ascii="Times New Roman" w:eastAsia="Times New Roman" w:hAnsi="Times New Roman" w:cs="Times New Roman"/>
          <w:sz w:val="24"/>
          <w:szCs w:val="24"/>
        </w:rPr>
        <w:t xml:space="preserve"> m. rugpjūčio 8 d.</w:t>
      </w:r>
    </w:p>
    <w:p w14:paraId="32AD3F0B" w14:textId="1AEE0819" w:rsidR="002E7752" w:rsidRPr="002E7752" w:rsidRDefault="004906BA" w:rsidP="007C73D9">
      <w:pPr>
        <w:pStyle w:val="Sraopastraipa"/>
        <w:numPr>
          <w:ilvl w:val="1"/>
          <w:numId w:val="1"/>
        </w:numPr>
        <w:tabs>
          <w:tab w:val="left" w:pos="142"/>
          <w:tab w:val="left" w:pos="1134"/>
        </w:tabs>
        <w:spacing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2E7752" w:rsidRPr="002E7752">
        <w:rPr>
          <w:rFonts w:ascii="Times New Roman" w:eastAsia="Times New Roman" w:hAnsi="Times New Roman" w:cs="Times New Roman"/>
          <w:sz w:val="24"/>
          <w:szCs w:val="24"/>
        </w:rPr>
        <w:t>areiškėjas</w:t>
      </w:r>
      <w:r>
        <w:rPr>
          <w:rFonts w:ascii="Times New Roman" w:eastAsia="Times New Roman" w:hAnsi="Times New Roman" w:cs="Times New Roman"/>
          <w:sz w:val="24"/>
          <w:szCs w:val="24"/>
        </w:rPr>
        <w:t>,</w:t>
      </w:r>
      <w:r w:rsidR="002E7752" w:rsidRPr="002E7752">
        <w:rPr>
          <w:rFonts w:ascii="Times New Roman" w:eastAsia="Times New Roman" w:hAnsi="Times New Roman" w:cs="Times New Roman"/>
          <w:sz w:val="24"/>
          <w:szCs w:val="24"/>
        </w:rPr>
        <w:t xml:space="preserve"> gavęs </w:t>
      </w:r>
      <w:r>
        <w:rPr>
          <w:rFonts w:ascii="Times New Roman" w:eastAsia="Times New Roman" w:hAnsi="Times New Roman" w:cs="Times New Roman"/>
          <w:sz w:val="24"/>
          <w:szCs w:val="24"/>
        </w:rPr>
        <w:t>L</w:t>
      </w:r>
      <w:r w:rsidR="002E7752" w:rsidRPr="002E7752">
        <w:rPr>
          <w:rFonts w:ascii="Times New Roman" w:eastAsia="Times New Roman" w:hAnsi="Times New Roman" w:cs="Times New Roman"/>
          <w:sz w:val="24"/>
          <w:szCs w:val="24"/>
        </w:rPr>
        <w:t xml:space="preserve">eidimą, visą </w:t>
      </w:r>
      <w:r w:rsidR="003F63D3">
        <w:rPr>
          <w:rFonts w:ascii="Times New Roman" w:eastAsia="Times New Roman" w:hAnsi="Times New Roman" w:cs="Times New Roman"/>
          <w:sz w:val="24"/>
          <w:szCs w:val="24"/>
        </w:rPr>
        <w:t xml:space="preserve">jo </w:t>
      </w:r>
      <w:r w:rsidR="002E7752" w:rsidRPr="002E7752">
        <w:rPr>
          <w:rFonts w:ascii="Times New Roman" w:eastAsia="Times New Roman" w:hAnsi="Times New Roman" w:cs="Times New Roman"/>
          <w:sz w:val="24"/>
          <w:szCs w:val="24"/>
        </w:rPr>
        <w:t>galiojimo laikotarpį privalo atitikti imperatyvias sąlygas, kuri</w:t>
      </w:r>
      <w:r w:rsidR="008B7B92">
        <w:rPr>
          <w:rFonts w:ascii="Times New Roman" w:eastAsia="Times New Roman" w:hAnsi="Times New Roman" w:cs="Times New Roman"/>
          <w:sz w:val="24"/>
          <w:szCs w:val="24"/>
        </w:rPr>
        <w:t>omis remiantis</w:t>
      </w:r>
      <w:r w:rsidR="002E7752" w:rsidRPr="002E7752">
        <w:rPr>
          <w:rFonts w:ascii="Times New Roman" w:eastAsia="Times New Roman" w:hAnsi="Times New Roman" w:cs="Times New Roman"/>
          <w:sz w:val="24"/>
          <w:szCs w:val="24"/>
        </w:rPr>
        <w:t xml:space="preserve"> jam buvo išduotas leidimas gyventi</w:t>
      </w:r>
      <w:r w:rsidR="008B7B92">
        <w:rPr>
          <w:rFonts w:ascii="Times New Roman" w:eastAsia="Times New Roman" w:hAnsi="Times New Roman" w:cs="Times New Roman"/>
          <w:sz w:val="24"/>
          <w:szCs w:val="24"/>
        </w:rPr>
        <w:t>. R</w:t>
      </w:r>
      <w:r w:rsidR="002E7752" w:rsidRPr="002E7752">
        <w:rPr>
          <w:rFonts w:ascii="Times New Roman" w:eastAsia="Times New Roman" w:hAnsi="Times New Roman" w:cs="Times New Roman"/>
          <w:sz w:val="24"/>
          <w:szCs w:val="24"/>
        </w:rPr>
        <w:t xml:space="preserve">emiantis kitos Šengeno valstybės pateikta informacija, nustatyta, jog pareiškėjas, gavęs </w:t>
      </w:r>
      <w:r>
        <w:rPr>
          <w:rFonts w:ascii="Times New Roman" w:eastAsia="Times New Roman" w:hAnsi="Times New Roman" w:cs="Times New Roman"/>
          <w:sz w:val="24"/>
          <w:szCs w:val="24"/>
        </w:rPr>
        <w:t>L</w:t>
      </w:r>
      <w:r w:rsidR="002E7752" w:rsidRPr="002E7752">
        <w:rPr>
          <w:rFonts w:ascii="Times New Roman" w:eastAsia="Times New Roman" w:hAnsi="Times New Roman" w:cs="Times New Roman"/>
          <w:sz w:val="24"/>
          <w:szCs w:val="24"/>
        </w:rPr>
        <w:t>eidimą darbo Lietuvos įmonėje pagrindu, išvyko į kitą Šengeno valstybę, kur</w:t>
      </w:r>
      <w:r w:rsidR="003F63D3">
        <w:rPr>
          <w:rFonts w:ascii="Times New Roman" w:eastAsia="Times New Roman" w:hAnsi="Times New Roman" w:cs="Times New Roman"/>
          <w:sz w:val="24"/>
          <w:szCs w:val="24"/>
        </w:rPr>
        <w:t>ioje</w:t>
      </w:r>
      <w:r w:rsidR="002E7752" w:rsidRPr="002E7752">
        <w:rPr>
          <w:rFonts w:ascii="Times New Roman" w:eastAsia="Times New Roman" w:hAnsi="Times New Roman" w:cs="Times New Roman"/>
          <w:sz w:val="24"/>
          <w:szCs w:val="24"/>
        </w:rPr>
        <w:t xml:space="preserve"> dirbo neteisėtai, dėl </w:t>
      </w:r>
      <w:r w:rsidR="003F63D3">
        <w:rPr>
          <w:rFonts w:ascii="Times New Roman" w:eastAsia="Times New Roman" w:hAnsi="Times New Roman" w:cs="Times New Roman"/>
          <w:sz w:val="24"/>
          <w:szCs w:val="24"/>
        </w:rPr>
        <w:t>t</w:t>
      </w:r>
      <w:r w:rsidR="002E7752" w:rsidRPr="002E7752">
        <w:rPr>
          <w:rFonts w:ascii="Times New Roman" w:eastAsia="Times New Roman" w:hAnsi="Times New Roman" w:cs="Times New Roman"/>
          <w:sz w:val="24"/>
          <w:szCs w:val="24"/>
        </w:rPr>
        <w:t xml:space="preserve">o buvo priimtas sprendimas išsiųsti </w:t>
      </w:r>
      <w:r w:rsidR="003F63D3" w:rsidRPr="002E7752">
        <w:rPr>
          <w:rFonts w:ascii="Times New Roman" w:eastAsia="Times New Roman" w:hAnsi="Times New Roman" w:cs="Times New Roman"/>
          <w:sz w:val="24"/>
          <w:szCs w:val="24"/>
        </w:rPr>
        <w:t xml:space="preserve">pareiškėją </w:t>
      </w:r>
      <w:r w:rsidR="002E7752" w:rsidRPr="002E7752">
        <w:rPr>
          <w:rFonts w:ascii="Times New Roman" w:eastAsia="Times New Roman" w:hAnsi="Times New Roman" w:cs="Times New Roman"/>
          <w:sz w:val="24"/>
          <w:szCs w:val="24"/>
        </w:rPr>
        <w:t xml:space="preserve">iš Vokietijos Federacijos, uždraudžiant </w:t>
      </w:r>
      <w:r w:rsidR="003F63D3">
        <w:rPr>
          <w:rFonts w:ascii="Times New Roman" w:eastAsia="Times New Roman" w:hAnsi="Times New Roman" w:cs="Times New Roman"/>
          <w:sz w:val="24"/>
          <w:szCs w:val="24"/>
        </w:rPr>
        <w:t xml:space="preserve">jam </w:t>
      </w:r>
      <w:r w:rsidR="002E7752" w:rsidRPr="002E7752">
        <w:rPr>
          <w:rFonts w:ascii="Times New Roman" w:eastAsia="Times New Roman" w:hAnsi="Times New Roman" w:cs="Times New Roman"/>
          <w:sz w:val="24"/>
          <w:szCs w:val="24"/>
        </w:rPr>
        <w:t>atvykti 3 metus</w:t>
      </w:r>
      <w:r>
        <w:rPr>
          <w:rFonts w:ascii="Times New Roman" w:eastAsia="Times New Roman" w:hAnsi="Times New Roman" w:cs="Times New Roman"/>
          <w:sz w:val="24"/>
          <w:szCs w:val="24"/>
        </w:rPr>
        <w:t>. Š</w:t>
      </w:r>
      <w:r w:rsidR="002E7752" w:rsidRPr="002E7752">
        <w:rPr>
          <w:rFonts w:ascii="Times New Roman" w:eastAsia="Times New Roman" w:hAnsi="Times New Roman" w:cs="Times New Roman"/>
          <w:sz w:val="24"/>
          <w:szCs w:val="24"/>
        </w:rPr>
        <w:t xml:space="preserve">ioje byloje nėra sprendžiamas Vokietijos institucijos sprendimo teisėtumo ir pagrįstumo klausimas. </w:t>
      </w:r>
    </w:p>
    <w:p w14:paraId="3B585BA5" w14:textId="64DEF75E" w:rsidR="002E7752" w:rsidRPr="002E7752" w:rsidRDefault="008B7B92" w:rsidP="007C73D9">
      <w:pPr>
        <w:pStyle w:val="Sraopastraipa"/>
        <w:numPr>
          <w:ilvl w:val="1"/>
          <w:numId w:val="1"/>
        </w:numPr>
        <w:tabs>
          <w:tab w:val="left" w:pos="142"/>
          <w:tab w:val="left" w:pos="1134"/>
        </w:tabs>
        <w:spacing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2E7752" w:rsidRPr="002E7752">
        <w:rPr>
          <w:rFonts w:ascii="Times New Roman" w:eastAsia="Times New Roman" w:hAnsi="Times New Roman" w:cs="Times New Roman"/>
          <w:sz w:val="24"/>
          <w:szCs w:val="24"/>
        </w:rPr>
        <w:t xml:space="preserve">epartamentas neturėjo diskrecijos teisės </w:t>
      </w:r>
      <w:r w:rsidR="004906BA" w:rsidRPr="002E7752">
        <w:rPr>
          <w:rFonts w:ascii="Times New Roman" w:eastAsia="Times New Roman" w:hAnsi="Times New Roman" w:cs="Times New Roman"/>
          <w:sz w:val="24"/>
          <w:szCs w:val="24"/>
        </w:rPr>
        <w:t xml:space="preserve">nepriimti </w:t>
      </w:r>
      <w:r w:rsidR="002E7752" w:rsidRPr="002E7752">
        <w:rPr>
          <w:rFonts w:ascii="Times New Roman" w:eastAsia="Times New Roman" w:hAnsi="Times New Roman" w:cs="Times New Roman"/>
          <w:sz w:val="24"/>
          <w:szCs w:val="24"/>
        </w:rPr>
        <w:t xml:space="preserve">ginčijamo </w:t>
      </w:r>
      <w:r w:rsidR="004906BA">
        <w:rPr>
          <w:rFonts w:ascii="Times New Roman" w:eastAsia="Times New Roman" w:hAnsi="Times New Roman" w:cs="Times New Roman"/>
          <w:sz w:val="24"/>
          <w:szCs w:val="24"/>
        </w:rPr>
        <w:t>S</w:t>
      </w:r>
      <w:r w:rsidR="002E7752" w:rsidRPr="002E7752">
        <w:rPr>
          <w:rFonts w:ascii="Times New Roman" w:eastAsia="Times New Roman" w:hAnsi="Times New Roman" w:cs="Times New Roman"/>
          <w:sz w:val="24"/>
          <w:szCs w:val="24"/>
        </w:rPr>
        <w:t>prendimo</w:t>
      </w:r>
      <w:r w:rsidR="004906BA">
        <w:rPr>
          <w:rFonts w:ascii="Times New Roman" w:eastAsia="Times New Roman" w:hAnsi="Times New Roman" w:cs="Times New Roman"/>
          <w:sz w:val="24"/>
          <w:szCs w:val="24"/>
        </w:rPr>
        <w:t>.</w:t>
      </w:r>
      <w:r w:rsidR="002E7752" w:rsidRPr="002E7752">
        <w:rPr>
          <w:rFonts w:ascii="Times New Roman" w:eastAsia="Times New Roman" w:hAnsi="Times New Roman" w:cs="Times New Roman"/>
          <w:sz w:val="24"/>
          <w:szCs w:val="24"/>
        </w:rPr>
        <w:t xml:space="preserve"> </w:t>
      </w:r>
      <w:r w:rsidR="004906BA">
        <w:rPr>
          <w:rFonts w:ascii="Times New Roman" w:eastAsia="Times New Roman" w:hAnsi="Times New Roman" w:cs="Times New Roman"/>
          <w:sz w:val="24"/>
          <w:szCs w:val="24"/>
        </w:rPr>
        <w:t>S</w:t>
      </w:r>
      <w:r w:rsidR="002E7752" w:rsidRPr="002E7752">
        <w:rPr>
          <w:rFonts w:ascii="Times New Roman" w:eastAsia="Times New Roman" w:hAnsi="Times New Roman" w:cs="Times New Roman"/>
          <w:sz w:val="24"/>
          <w:szCs w:val="24"/>
        </w:rPr>
        <w:t xml:space="preserve">prendimas pagrįstas objektyviais duomenimis, </w:t>
      </w:r>
      <w:r>
        <w:rPr>
          <w:rFonts w:ascii="Times New Roman" w:eastAsia="Times New Roman" w:hAnsi="Times New Roman" w:cs="Times New Roman"/>
          <w:sz w:val="24"/>
          <w:szCs w:val="24"/>
        </w:rPr>
        <w:t>D</w:t>
      </w:r>
      <w:r w:rsidR="002E7752" w:rsidRPr="002E7752">
        <w:rPr>
          <w:rFonts w:ascii="Times New Roman" w:eastAsia="Times New Roman" w:hAnsi="Times New Roman" w:cs="Times New Roman"/>
          <w:sz w:val="24"/>
          <w:szCs w:val="24"/>
        </w:rPr>
        <w:t xml:space="preserve">epartamento disponuojama </w:t>
      </w:r>
      <w:r>
        <w:rPr>
          <w:rFonts w:ascii="Times New Roman" w:eastAsia="Times New Roman" w:hAnsi="Times New Roman" w:cs="Times New Roman"/>
          <w:sz w:val="24"/>
          <w:szCs w:val="24"/>
        </w:rPr>
        <w:t>informacija</w:t>
      </w:r>
      <w:r w:rsidR="002E7752" w:rsidRPr="002E7752">
        <w:rPr>
          <w:rFonts w:ascii="Times New Roman" w:eastAsia="Times New Roman" w:hAnsi="Times New Roman" w:cs="Times New Roman"/>
          <w:sz w:val="24"/>
          <w:szCs w:val="24"/>
        </w:rPr>
        <w:t xml:space="preserve"> ir teisės aktų normomis, pateiktos išsamios ir motyvuotos išvados</w:t>
      </w:r>
      <w:r w:rsidR="004906BA">
        <w:rPr>
          <w:rFonts w:ascii="Times New Roman" w:eastAsia="Times New Roman" w:hAnsi="Times New Roman" w:cs="Times New Roman"/>
          <w:sz w:val="24"/>
          <w:szCs w:val="24"/>
        </w:rPr>
        <w:t xml:space="preserve">, jame </w:t>
      </w:r>
      <w:r w:rsidR="002E7752" w:rsidRPr="002E7752">
        <w:rPr>
          <w:rFonts w:ascii="Times New Roman" w:eastAsia="Times New Roman" w:hAnsi="Times New Roman" w:cs="Times New Roman"/>
          <w:sz w:val="24"/>
          <w:szCs w:val="24"/>
        </w:rPr>
        <w:t>nebuvo apsiribota vien tik nuorodomis į teisės aktų nuostatas, faktinės aplinkybės aptartos pakankamai aiškiai, nustatytos ne pavienės aplinkybės, o juridinių faktų visetas, jos susietos su taikomomis teisės normomis</w:t>
      </w:r>
      <w:r w:rsidR="003F63D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w:t>
      </w:r>
      <w:r w:rsidR="002E7752" w:rsidRPr="002E7752">
        <w:rPr>
          <w:rFonts w:ascii="Times New Roman" w:eastAsia="Times New Roman" w:hAnsi="Times New Roman" w:cs="Times New Roman"/>
          <w:sz w:val="24"/>
          <w:szCs w:val="24"/>
        </w:rPr>
        <w:t xml:space="preserve">inčijamas </w:t>
      </w:r>
      <w:r w:rsidR="003F63D3">
        <w:rPr>
          <w:rFonts w:ascii="Times New Roman" w:eastAsia="Times New Roman" w:hAnsi="Times New Roman" w:cs="Times New Roman"/>
          <w:sz w:val="24"/>
          <w:szCs w:val="24"/>
        </w:rPr>
        <w:t>S</w:t>
      </w:r>
      <w:r w:rsidR="002E7752" w:rsidRPr="002E7752">
        <w:rPr>
          <w:rFonts w:ascii="Times New Roman" w:eastAsia="Times New Roman" w:hAnsi="Times New Roman" w:cs="Times New Roman"/>
          <w:sz w:val="24"/>
          <w:szCs w:val="24"/>
        </w:rPr>
        <w:t xml:space="preserve">prendimas atitinka </w:t>
      </w:r>
      <w:r>
        <w:rPr>
          <w:rFonts w:ascii="Times New Roman" w:eastAsia="Times New Roman" w:hAnsi="Times New Roman" w:cs="Times New Roman"/>
          <w:sz w:val="24"/>
          <w:szCs w:val="24"/>
        </w:rPr>
        <w:t>VAĮ ir</w:t>
      </w:r>
      <w:r w:rsidR="002E7752" w:rsidRPr="002E7752">
        <w:rPr>
          <w:rFonts w:ascii="Times New Roman" w:eastAsia="Times New Roman" w:hAnsi="Times New Roman" w:cs="Times New Roman"/>
          <w:sz w:val="24"/>
          <w:szCs w:val="24"/>
        </w:rPr>
        <w:t xml:space="preserve"> teismų praktiko</w:t>
      </w:r>
      <w:r>
        <w:rPr>
          <w:rFonts w:ascii="Times New Roman" w:eastAsia="Times New Roman" w:hAnsi="Times New Roman" w:cs="Times New Roman"/>
          <w:sz w:val="24"/>
          <w:szCs w:val="24"/>
        </w:rPr>
        <w:t>je</w:t>
      </w:r>
      <w:r w:rsidR="002E7752" w:rsidRPr="002E7752">
        <w:rPr>
          <w:rFonts w:ascii="Times New Roman" w:eastAsia="Times New Roman" w:hAnsi="Times New Roman" w:cs="Times New Roman"/>
          <w:sz w:val="24"/>
          <w:szCs w:val="24"/>
        </w:rPr>
        <w:t xml:space="preserve"> suformuluotus reikalavimus. </w:t>
      </w:r>
    </w:p>
    <w:p w14:paraId="3A49CC52" w14:textId="77777777" w:rsidR="008B7B92" w:rsidRDefault="008B7B92" w:rsidP="002E7752">
      <w:pPr>
        <w:tabs>
          <w:tab w:val="left" w:pos="142"/>
          <w:tab w:val="left" w:pos="1134"/>
        </w:tabs>
        <w:spacing w:line="240" w:lineRule="auto"/>
        <w:ind w:right="2" w:firstLine="709"/>
        <w:contextualSpacing/>
        <w:jc w:val="center"/>
        <w:rPr>
          <w:rFonts w:ascii="Times New Roman" w:eastAsia="Times New Roman" w:hAnsi="Times New Roman" w:cs="Times New Roman"/>
          <w:sz w:val="24"/>
          <w:szCs w:val="24"/>
        </w:rPr>
      </w:pPr>
    </w:p>
    <w:p w14:paraId="10FDEC5D" w14:textId="77777777" w:rsidR="000F2D9C" w:rsidRDefault="000F2D9C" w:rsidP="002E7752">
      <w:pPr>
        <w:tabs>
          <w:tab w:val="left" w:pos="142"/>
          <w:tab w:val="left" w:pos="1134"/>
        </w:tabs>
        <w:spacing w:line="240" w:lineRule="auto"/>
        <w:ind w:right="2" w:firstLine="709"/>
        <w:contextualSpacing/>
        <w:jc w:val="center"/>
        <w:rPr>
          <w:rFonts w:ascii="Times New Roman" w:eastAsia="Times New Roman" w:hAnsi="Times New Roman" w:cs="Times New Roman"/>
          <w:sz w:val="24"/>
          <w:szCs w:val="24"/>
        </w:rPr>
      </w:pPr>
    </w:p>
    <w:p w14:paraId="5B517648" w14:textId="057C6A12" w:rsidR="005D32F1" w:rsidRPr="00E76FCF" w:rsidRDefault="003453C3" w:rsidP="007C73D9">
      <w:pPr>
        <w:tabs>
          <w:tab w:val="left" w:pos="142"/>
          <w:tab w:val="left" w:pos="1134"/>
        </w:tabs>
        <w:spacing w:line="240" w:lineRule="auto"/>
        <w:ind w:right="2"/>
        <w:contextualSpacing/>
        <w:jc w:val="center"/>
        <w:rPr>
          <w:rFonts w:ascii="Times New Roman" w:eastAsia="Times New Roman" w:hAnsi="Times New Roman" w:cs="Times New Roman"/>
          <w:sz w:val="24"/>
          <w:szCs w:val="24"/>
        </w:rPr>
      </w:pPr>
      <w:r w:rsidRPr="00E76FCF">
        <w:rPr>
          <w:rFonts w:ascii="Times New Roman" w:eastAsia="Times New Roman" w:hAnsi="Times New Roman" w:cs="Times New Roman"/>
          <w:sz w:val="24"/>
          <w:szCs w:val="24"/>
        </w:rPr>
        <w:lastRenderedPageBreak/>
        <w:t>II.</w:t>
      </w:r>
    </w:p>
    <w:p w14:paraId="5F33848B" w14:textId="77777777" w:rsidR="005D32F1" w:rsidRPr="00E76FCF" w:rsidRDefault="005D32F1" w:rsidP="002E7752">
      <w:pPr>
        <w:tabs>
          <w:tab w:val="left" w:pos="142"/>
          <w:tab w:val="left" w:pos="1134"/>
        </w:tabs>
        <w:spacing w:line="240" w:lineRule="auto"/>
        <w:ind w:right="2" w:firstLine="709"/>
        <w:contextualSpacing/>
        <w:jc w:val="both"/>
        <w:rPr>
          <w:rFonts w:ascii="Times New Roman" w:eastAsia="Times New Roman" w:hAnsi="Times New Roman" w:cs="Times New Roman"/>
          <w:sz w:val="24"/>
          <w:szCs w:val="24"/>
        </w:rPr>
      </w:pPr>
    </w:p>
    <w:p w14:paraId="691F78A2" w14:textId="78616B9F" w:rsidR="000F50DA" w:rsidRPr="004827E6" w:rsidRDefault="00B15412" w:rsidP="007C73D9">
      <w:pPr>
        <w:numPr>
          <w:ilvl w:val="0"/>
          <w:numId w:val="1"/>
        </w:numPr>
        <w:shd w:val="clear" w:color="auto" w:fill="FFFFFF"/>
        <w:tabs>
          <w:tab w:val="left" w:pos="142"/>
          <w:tab w:val="left" w:pos="993"/>
          <w:tab w:val="left" w:pos="1701"/>
        </w:tabs>
        <w:spacing w:line="240" w:lineRule="auto"/>
        <w:ind w:left="0" w:firstLine="709"/>
        <w:contextualSpacing/>
        <w:jc w:val="both"/>
        <w:rPr>
          <w:rFonts w:ascii="Times New Roman" w:eastAsia="Times New Roman" w:hAnsi="Times New Roman" w:cs="Times New Roman"/>
          <w:sz w:val="24"/>
          <w:szCs w:val="24"/>
        </w:rPr>
      </w:pPr>
      <w:r w:rsidRPr="004827E6">
        <w:rPr>
          <w:rFonts w:ascii="Times New Roman" w:eastAsia="Times New Roman" w:hAnsi="Times New Roman" w:cs="Times New Roman"/>
          <w:sz w:val="24"/>
          <w:szCs w:val="24"/>
        </w:rPr>
        <w:t>Regionų</w:t>
      </w:r>
      <w:r w:rsidR="003453C3" w:rsidRPr="004827E6">
        <w:rPr>
          <w:rFonts w:ascii="Times New Roman" w:eastAsia="Times New Roman" w:hAnsi="Times New Roman" w:cs="Times New Roman"/>
          <w:sz w:val="24"/>
          <w:szCs w:val="24"/>
        </w:rPr>
        <w:t xml:space="preserve"> administracini</w:t>
      </w:r>
      <w:r w:rsidR="000E1ACD" w:rsidRPr="004827E6">
        <w:rPr>
          <w:rFonts w:ascii="Times New Roman" w:eastAsia="Times New Roman" w:hAnsi="Times New Roman" w:cs="Times New Roman"/>
          <w:sz w:val="24"/>
          <w:szCs w:val="24"/>
        </w:rPr>
        <w:t>o</w:t>
      </w:r>
      <w:r w:rsidR="003453C3" w:rsidRPr="004827E6">
        <w:rPr>
          <w:rFonts w:ascii="Times New Roman" w:eastAsia="Times New Roman" w:hAnsi="Times New Roman" w:cs="Times New Roman"/>
          <w:sz w:val="24"/>
          <w:szCs w:val="24"/>
        </w:rPr>
        <w:t xml:space="preserve"> teism</w:t>
      </w:r>
      <w:r w:rsidR="000E1ACD" w:rsidRPr="004827E6">
        <w:rPr>
          <w:rFonts w:ascii="Times New Roman" w:eastAsia="Times New Roman" w:hAnsi="Times New Roman" w:cs="Times New Roman"/>
          <w:sz w:val="24"/>
          <w:szCs w:val="24"/>
        </w:rPr>
        <w:t xml:space="preserve">o </w:t>
      </w:r>
      <w:r w:rsidR="002E7752">
        <w:rPr>
          <w:rFonts w:ascii="Times New Roman" w:eastAsia="Times New Roman" w:hAnsi="Times New Roman" w:cs="Times New Roman"/>
          <w:sz w:val="24"/>
          <w:szCs w:val="24"/>
        </w:rPr>
        <w:t>Šiaulių</w:t>
      </w:r>
      <w:r w:rsidR="000E1ACD" w:rsidRPr="004827E6">
        <w:rPr>
          <w:rFonts w:ascii="Times New Roman" w:eastAsia="Times New Roman" w:hAnsi="Times New Roman" w:cs="Times New Roman"/>
          <w:sz w:val="24"/>
          <w:szCs w:val="24"/>
        </w:rPr>
        <w:t xml:space="preserve"> rūmai </w:t>
      </w:r>
      <w:r w:rsidR="003453C3" w:rsidRPr="004827E6">
        <w:rPr>
          <w:rFonts w:ascii="Times New Roman" w:eastAsia="Times New Roman" w:hAnsi="Times New Roman" w:cs="Times New Roman"/>
          <w:sz w:val="24"/>
          <w:szCs w:val="24"/>
        </w:rPr>
        <w:t>202</w:t>
      </w:r>
      <w:r w:rsidRPr="004827E6">
        <w:rPr>
          <w:rFonts w:ascii="Times New Roman" w:eastAsia="Times New Roman" w:hAnsi="Times New Roman" w:cs="Times New Roman"/>
          <w:sz w:val="24"/>
          <w:szCs w:val="24"/>
        </w:rPr>
        <w:t>4</w:t>
      </w:r>
      <w:r w:rsidR="003453C3" w:rsidRPr="004827E6">
        <w:rPr>
          <w:rFonts w:ascii="Times New Roman" w:eastAsia="Times New Roman" w:hAnsi="Times New Roman" w:cs="Times New Roman"/>
          <w:sz w:val="24"/>
          <w:szCs w:val="24"/>
        </w:rPr>
        <w:t xml:space="preserve"> m. </w:t>
      </w:r>
      <w:r w:rsidR="002E7752">
        <w:rPr>
          <w:rFonts w:ascii="Times New Roman" w:eastAsia="Times New Roman" w:hAnsi="Times New Roman" w:cs="Times New Roman"/>
          <w:sz w:val="24"/>
          <w:szCs w:val="24"/>
        </w:rPr>
        <w:t>spalio 21</w:t>
      </w:r>
      <w:r w:rsidR="004A7A02" w:rsidRPr="004827E6">
        <w:rPr>
          <w:rFonts w:ascii="Times New Roman" w:eastAsia="Times New Roman" w:hAnsi="Times New Roman" w:cs="Times New Roman"/>
          <w:sz w:val="24"/>
          <w:szCs w:val="24"/>
        </w:rPr>
        <w:t xml:space="preserve"> </w:t>
      </w:r>
      <w:r w:rsidR="003453C3" w:rsidRPr="004827E6">
        <w:rPr>
          <w:rFonts w:ascii="Times New Roman" w:eastAsia="Times New Roman" w:hAnsi="Times New Roman" w:cs="Times New Roman"/>
          <w:sz w:val="24"/>
          <w:szCs w:val="24"/>
        </w:rPr>
        <w:t xml:space="preserve">d. sprendimu </w:t>
      </w:r>
      <w:r w:rsidR="003F63D3">
        <w:rPr>
          <w:rFonts w:ascii="Times New Roman" w:eastAsia="Times New Roman" w:hAnsi="Times New Roman" w:cs="Times New Roman"/>
          <w:sz w:val="24"/>
          <w:szCs w:val="24"/>
        </w:rPr>
        <w:t>atmetė</w:t>
      </w:r>
      <w:r w:rsidR="003F63D3" w:rsidRPr="004827E6">
        <w:rPr>
          <w:rFonts w:ascii="Times New Roman" w:eastAsia="Times New Roman" w:hAnsi="Times New Roman" w:cs="Times New Roman"/>
          <w:sz w:val="24"/>
          <w:szCs w:val="24"/>
        </w:rPr>
        <w:t xml:space="preserve"> </w:t>
      </w:r>
      <w:r w:rsidR="004827E6" w:rsidRPr="004827E6">
        <w:rPr>
          <w:rFonts w:ascii="Times New Roman" w:eastAsia="Times New Roman" w:hAnsi="Times New Roman" w:cs="Times New Roman"/>
          <w:sz w:val="24"/>
          <w:szCs w:val="24"/>
        </w:rPr>
        <w:t xml:space="preserve">pareiškėjo </w:t>
      </w:r>
      <w:r w:rsidR="002E7752">
        <w:rPr>
          <w:rFonts w:ascii="Times New Roman" w:eastAsia="Times New Roman" w:hAnsi="Times New Roman" w:cs="Times New Roman"/>
          <w:sz w:val="24"/>
          <w:szCs w:val="24"/>
        </w:rPr>
        <w:t>skundą</w:t>
      </w:r>
      <w:r w:rsidR="004827E6" w:rsidRPr="004827E6">
        <w:rPr>
          <w:rFonts w:ascii="Times New Roman" w:eastAsia="Times New Roman" w:hAnsi="Times New Roman" w:cs="Times New Roman"/>
          <w:sz w:val="24"/>
          <w:szCs w:val="24"/>
        </w:rPr>
        <w:t>.</w:t>
      </w:r>
    </w:p>
    <w:p w14:paraId="6C728718" w14:textId="163FC53B" w:rsidR="00B15412" w:rsidRPr="002E7752" w:rsidRDefault="000F2D9C" w:rsidP="007C73D9">
      <w:pPr>
        <w:numPr>
          <w:ilvl w:val="0"/>
          <w:numId w:val="1"/>
        </w:numPr>
        <w:shd w:val="clear" w:color="auto" w:fill="FFFFFF"/>
        <w:tabs>
          <w:tab w:val="left" w:pos="142"/>
          <w:tab w:val="left" w:pos="993"/>
          <w:tab w:val="left" w:pos="1701"/>
        </w:tabs>
        <w:spacing w:line="240" w:lineRule="auto"/>
        <w:ind w:left="0" w:firstLine="709"/>
        <w:contextualSpacing/>
        <w:jc w:val="both"/>
        <w:rPr>
          <w:rFonts w:ascii="Times New Roman" w:hAnsi="Times New Roman" w:cs="Times New Roman"/>
          <w:color w:val="000000"/>
          <w:sz w:val="24"/>
          <w:szCs w:val="24"/>
        </w:rPr>
      </w:pPr>
      <w:r>
        <w:rPr>
          <w:rFonts w:ascii="Times New Roman" w:eastAsia="Times New Roman" w:hAnsi="Times New Roman" w:cs="Times New Roman"/>
          <w:sz w:val="24"/>
          <w:szCs w:val="24"/>
        </w:rPr>
        <w:t>Pirmosios instancijos t</w:t>
      </w:r>
      <w:r w:rsidR="000F50DA" w:rsidRPr="00E76FCF">
        <w:rPr>
          <w:rFonts w:ascii="Times New Roman" w:eastAsia="Times New Roman" w:hAnsi="Times New Roman" w:cs="Times New Roman"/>
          <w:sz w:val="24"/>
          <w:szCs w:val="24"/>
        </w:rPr>
        <w:t>eismas</w:t>
      </w:r>
      <w:r w:rsidR="003748B6" w:rsidRPr="00E76FCF">
        <w:rPr>
          <w:rFonts w:ascii="Times New Roman" w:eastAsia="Times New Roman" w:hAnsi="Times New Roman" w:cs="Times New Roman"/>
          <w:sz w:val="24"/>
          <w:szCs w:val="24"/>
        </w:rPr>
        <w:t xml:space="preserve"> nustatė</w:t>
      </w:r>
      <w:r w:rsidR="00370929">
        <w:rPr>
          <w:rFonts w:ascii="Times New Roman" w:eastAsia="Times New Roman" w:hAnsi="Times New Roman" w:cs="Times New Roman"/>
          <w:sz w:val="24"/>
          <w:szCs w:val="24"/>
        </w:rPr>
        <w:t xml:space="preserve"> tokias bylos aplinkybes:</w:t>
      </w:r>
    </w:p>
    <w:p w14:paraId="64E03376" w14:textId="4611F2E8" w:rsidR="002E7752" w:rsidRPr="002E7752" w:rsidRDefault="002E7752" w:rsidP="002E7752">
      <w:pPr>
        <w:pStyle w:val="Sraopastraipa"/>
        <w:numPr>
          <w:ilvl w:val="1"/>
          <w:numId w:val="1"/>
        </w:numPr>
        <w:shd w:val="clear" w:color="auto" w:fill="FFFFFF"/>
        <w:tabs>
          <w:tab w:val="left" w:pos="142"/>
          <w:tab w:val="left" w:pos="1134"/>
          <w:tab w:val="left" w:pos="1701"/>
        </w:tabs>
        <w:spacing w:line="240" w:lineRule="auto"/>
        <w:ind w:left="0" w:firstLine="709"/>
        <w:jc w:val="both"/>
        <w:rPr>
          <w:rFonts w:ascii="Times New Roman" w:hAnsi="Times New Roman" w:cs="Times New Roman"/>
          <w:color w:val="000000"/>
          <w:sz w:val="24"/>
          <w:szCs w:val="24"/>
        </w:rPr>
      </w:pPr>
      <w:r w:rsidRPr="002E7752">
        <w:rPr>
          <w:rFonts w:ascii="Times New Roman" w:hAnsi="Times New Roman" w:cs="Times New Roman"/>
          <w:color w:val="000000"/>
          <w:sz w:val="24"/>
          <w:szCs w:val="24"/>
        </w:rPr>
        <w:t xml:space="preserve">UAB „Solutionua“ pateikė </w:t>
      </w:r>
      <w:r w:rsidR="000F2D9C">
        <w:rPr>
          <w:rFonts w:ascii="Times New Roman" w:hAnsi="Times New Roman" w:cs="Times New Roman"/>
          <w:color w:val="000000"/>
          <w:sz w:val="24"/>
          <w:szCs w:val="24"/>
        </w:rPr>
        <w:t>Departamentui</w:t>
      </w:r>
      <w:r w:rsidR="003F63D3" w:rsidRPr="002E7752">
        <w:rPr>
          <w:rFonts w:ascii="Times New Roman" w:hAnsi="Times New Roman" w:cs="Times New Roman"/>
          <w:color w:val="000000"/>
          <w:sz w:val="24"/>
          <w:szCs w:val="24"/>
        </w:rPr>
        <w:t xml:space="preserve"> </w:t>
      </w:r>
      <w:r w:rsidRPr="002E7752">
        <w:rPr>
          <w:rFonts w:ascii="Times New Roman" w:hAnsi="Times New Roman" w:cs="Times New Roman"/>
          <w:color w:val="000000"/>
          <w:sz w:val="24"/>
          <w:szCs w:val="24"/>
        </w:rPr>
        <w:t>tarpininkavimo raštą dėl leidimo laikinai gyventi išdavimo</w:t>
      </w:r>
      <w:r w:rsidR="00EF4B05">
        <w:rPr>
          <w:rFonts w:ascii="Times New Roman" w:hAnsi="Times New Roman" w:cs="Times New Roman"/>
          <w:color w:val="000000"/>
          <w:sz w:val="24"/>
          <w:szCs w:val="24"/>
        </w:rPr>
        <w:t> </w:t>
      </w:r>
      <w:r w:rsidRPr="002E7752">
        <w:rPr>
          <w:rFonts w:ascii="Times New Roman" w:hAnsi="Times New Roman" w:cs="Times New Roman"/>
          <w:color w:val="000000"/>
          <w:sz w:val="24"/>
          <w:szCs w:val="24"/>
        </w:rPr>
        <w:t>/</w:t>
      </w:r>
      <w:r w:rsidR="00EF4B05">
        <w:rPr>
          <w:rFonts w:ascii="Times New Roman" w:hAnsi="Times New Roman" w:cs="Times New Roman"/>
          <w:color w:val="000000"/>
          <w:sz w:val="24"/>
          <w:szCs w:val="24"/>
        </w:rPr>
        <w:t> </w:t>
      </w:r>
      <w:r w:rsidRPr="002E7752">
        <w:rPr>
          <w:rFonts w:ascii="Times New Roman" w:hAnsi="Times New Roman" w:cs="Times New Roman"/>
          <w:color w:val="000000"/>
          <w:sz w:val="24"/>
          <w:szCs w:val="24"/>
        </w:rPr>
        <w:t xml:space="preserve">keitimo Nr. 20240220-038461, kuriame </w:t>
      </w:r>
      <w:r w:rsidR="000F2D9C">
        <w:rPr>
          <w:rFonts w:ascii="Times New Roman" w:hAnsi="Times New Roman" w:cs="Times New Roman"/>
          <w:color w:val="000000"/>
          <w:sz w:val="24"/>
          <w:szCs w:val="24"/>
        </w:rPr>
        <w:t xml:space="preserve">nurodyta </w:t>
      </w:r>
      <w:r w:rsidRPr="002E7752">
        <w:rPr>
          <w:rFonts w:ascii="Times New Roman" w:hAnsi="Times New Roman" w:cs="Times New Roman"/>
          <w:color w:val="000000"/>
          <w:sz w:val="24"/>
          <w:szCs w:val="24"/>
        </w:rPr>
        <w:t xml:space="preserve">numatoma </w:t>
      </w:r>
      <w:r w:rsidR="004906BA">
        <w:rPr>
          <w:rFonts w:ascii="Times New Roman" w:hAnsi="Times New Roman" w:cs="Times New Roman"/>
          <w:color w:val="000000"/>
          <w:sz w:val="24"/>
          <w:szCs w:val="24"/>
        </w:rPr>
        <w:t>p</w:t>
      </w:r>
      <w:r w:rsidRPr="002E7752">
        <w:rPr>
          <w:rFonts w:ascii="Times New Roman" w:hAnsi="Times New Roman" w:cs="Times New Roman"/>
          <w:color w:val="000000"/>
          <w:sz w:val="24"/>
          <w:szCs w:val="24"/>
        </w:rPr>
        <w:t>areiškėjo įdarbinimo data – 2024</w:t>
      </w:r>
      <w:r w:rsidR="00EF4B05">
        <w:rPr>
          <w:rFonts w:ascii="Times New Roman" w:hAnsi="Times New Roman" w:cs="Times New Roman"/>
          <w:color w:val="000000"/>
          <w:sz w:val="24"/>
          <w:szCs w:val="24"/>
        </w:rPr>
        <w:t xml:space="preserve"> m. balandžio 1 d. </w:t>
      </w:r>
      <w:r w:rsidR="000F2D9C">
        <w:rPr>
          <w:rFonts w:ascii="Times New Roman" w:hAnsi="Times New Roman" w:cs="Times New Roman"/>
          <w:color w:val="000000"/>
          <w:sz w:val="24"/>
          <w:szCs w:val="24"/>
        </w:rPr>
        <w:t>D</w:t>
      </w:r>
      <w:r w:rsidRPr="002E7752">
        <w:rPr>
          <w:rFonts w:ascii="Times New Roman" w:hAnsi="Times New Roman" w:cs="Times New Roman"/>
          <w:color w:val="000000"/>
          <w:sz w:val="24"/>
          <w:szCs w:val="24"/>
        </w:rPr>
        <w:t xml:space="preserve">epartamentas 2024 m. kovo 27 d. išdavė </w:t>
      </w:r>
      <w:r w:rsidR="00EF4B05">
        <w:rPr>
          <w:rFonts w:ascii="Times New Roman" w:hAnsi="Times New Roman" w:cs="Times New Roman"/>
          <w:color w:val="000000"/>
          <w:sz w:val="24"/>
          <w:szCs w:val="24"/>
        </w:rPr>
        <w:t xml:space="preserve">pareiškėjui Leidimą. </w:t>
      </w:r>
    </w:p>
    <w:p w14:paraId="08231EFF" w14:textId="28E2354B" w:rsidR="002E7752" w:rsidRPr="002E7752" w:rsidRDefault="001B058C" w:rsidP="002E7752">
      <w:pPr>
        <w:pStyle w:val="Sraopastraipa"/>
        <w:numPr>
          <w:ilvl w:val="1"/>
          <w:numId w:val="1"/>
        </w:numPr>
        <w:shd w:val="clear" w:color="auto" w:fill="FFFFFF"/>
        <w:tabs>
          <w:tab w:val="left" w:pos="142"/>
          <w:tab w:val="left" w:pos="1134"/>
          <w:tab w:val="left" w:pos="1701"/>
        </w:tabs>
        <w:spacing w:line="240" w:lineRule="auto"/>
        <w:ind w:lef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Vokietijoje </w:t>
      </w:r>
      <w:r w:rsidRPr="002E7752">
        <w:rPr>
          <w:rFonts w:ascii="Times New Roman" w:hAnsi="Times New Roman" w:cs="Times New Roman"/>
          <w:color w:val="000000"/>
          <w:sz w:val="24"/>
          <w:szCs w:val="24"/>
        </w:rPr>
        <w:t>2024</w:t>
      </w:r>
      <w:r>
        <w:rPr>
          <w:rFonts w:ascii="Times New Roman" w:hAnsi="Times New Roman" w:cs="Times New Roman"/>
          <w:color w:val="000000"/>
          <w:sz w:val="24"/>
          <w:szCs w:val="24"/>
        </w:rPr>
        <w:t xml:space="preserve"> m. rugpjūčio 1 d.</w:t>
      </w:r>
      <w:r w:rsidRPr="002E7752">
        <w:rPr>
          <w:rFonts w:ascii="Times New Roman" w:hAnsi="Times New Roman" w:cs="Times New Roman"/>
          <w:color w:val="000000"/>
          <w:sz w:val="24"/>
          <w:szCs w:val="24"/>
        </w:rPr>
        <w:t xml:space="preserve"> buvo priimtas sprendimas dėl </w:t>
      </w:r>
      <w:r>
        <w:rPr>
          <w:rFonts w:ascii="Times New Roman" w:hAnsi="Times New Roman" w:cs="Times New Roman"/>
          <w:color w:val="000000"/>
          <w:sz w:val="24"/>
          <w:szCs w:val="24"/>
        </w:rPr>
        <w:t xml:space="preserve">pareiškėjo </w:t>
      </w:r>
      <w:r w:rsidRPr="002E7752">
        <w:rPr>
          <w:rFonts w:ascii="Times New Roman" w:hAnsi="Times New Roman" w:cs="Times New Roman"/>
          <w:color w:val="000000"/>
          <w:sz w:val="24"/>
          <w:szCs w:val="24"/>
        </w:rPr>
        <w:t>grąžinimo su draudimu atvykti 3 metus</w:t>
      </w:r>
      <w:r w:rsidRPr="001B058C">
        <w:rPr>
          <w:rFonts w:ascii="Times New Roman" w:hAnsi="Times New Roman" w:cs="Times New Roman"/>
          <w:color w:val="000000"/>
          <w:sz w:val="24"/>
          <w:szCs w:val="24"/>
        </w:rPr>
        <w:t xml:space="preserve"> </w:t>
      </w:r>
      <w:r w:rsidRPr="002E7752">
        <w:rPr>
          <w:rFonts w:ascii="Times New Roman" w:hAnsi="Times New Roman" w:cs="Times New Roman"/>
          <w:color w:val="000000"/>
          <w:sz w:val="24"/>
          <w:szCs w:val="24"/>
        </w:rPr>
        <w:t xml:space="preserve">dėl nelegalaus darbo Vokietijoje, kuris gali būti sutrumpintas iki 2 metų, jei asmuo laiku savanoriškai išvyks </w:t>
      </w:r>
      <w:r>
        <w:rPr>
          <w:rFonts w:ascii="Times New Roman" w:hAnsi="Times New Roman" w:cs="Times New Roman"/>
          <w:color w:val="000000"/>
          <w:sz w:val="24"/>
          <w:szCs w:val="24"/>
        </w:rPr>
        <w:t xml:space="preserve">iš Vokietijos </w:t>
      </w:r>
      <w:r w:rsidRPr="002E7752">
        <w:rPr>
          <w:rFonts w:ascii="Times New Roman" w:hAnsi="Times New Roman" w:cs="Times New Roman"/>
          <w:color w:val="000000"/>
          <w:sz w:val="24"/>
          <w:szCs w:val="24"/>
        </w:rPr>
        <w:t>iki 2024</w:t>
      </w:r>
      <w:r>
        <w:rPr>
          <w:rFonts w:ascii="Times New Roman" w:hAnsi="Times New Roman" w:cs="Times New Roman"/>
          <w:color w:val="000000"/>
          <w:sz w:val="24"/>
          <w:szCs w:val="24"/>
        </w:rPr>
        <w:t xml:space="preserve"> m. rugpjūčio 8 d. </w:t>
      </w:r>
      <w:r w:rsidR="003F63D3" w:rsidRPr="002E7752">
        <w:rPr>
          <w:rFonts w:ascii="Times New Roman" w:hAnsi="Times New Roman" w:cs="Times New Roman"/>
          <w:color w:val="000000"/>
          <w:sz w:val="24"/>
          <w:szCs w:val="24"/>
        </w:rPr>
        <w:t xml:space="preserve">Vokietijos Federacinė Respublika paskelbė perspėjimą </w:t>
      </w:r>
      <w:r w:rsidR="000F2D9C">
        <w:rPr>
          <w:rFonts w:ascii="Times New Roman" w:hAnsi="Times New Roman" w:cs="Times New Roman"/>
          <w:color w:val="000000"/>
          <w:sz w:val="24"/>
          <w:szCs w:val="24"/>
        </w:rPr>
        <w:t>SIS</w:t>
      </w:r>
      <w:r w:rsidR="002E7752" w:rsidRPr="002E7752">
        <w:rPr>
          <w:rFonts w:ascii="Times New Roman" w:hAnsi="Times New Roman" w:cs="Times New Roman"/>
          <w:color w:val="000000"/>
          <w:sz w:val="24"/>
          <w:szCs w:val="24"/>
        </w:rPr>
        <w:t xml:space="preserve"> dėl </w:t>
      </w:r>
      <w:r w:rsidRPr="001B058C">
        <w:rPr>
          <w:rFonts w:ascii="Times New Roman" w:hAnsi="Times New Roman" w:cs="Times New Roman"/>
          <w:color w:val="000000"/>
          <w:sz w:val="24"/>
          <w:szCs w:val="24"/>
        </w:rPr>
        <w:t>draudimo pareiškėjui atvykti ir apsigyventi</w:t>
      </w:r>
      <w:r w:rsidR="002E7752" w:rsidRPr="002E7752">
        <w:rPr>
          <w:rFonts w:ascii="Times New Roman" w:hAnsi="Times New Roman" w:cs="Times New Roman"/>
          <w:color w:val="000000"/>
          <w:sz w:val="24"/>
          <w:szCs w:val="24"/>
        </w:rPr>
        <w:t>.</w:t>
      </w:r>
    </w:p>
    <w:p w14:paraId="7E03F59E" w14:textId="424AD8BE" w:rsidR="002E7752" w:rsidRPr="002E7752" w:rsidRDefault="000F2D9C" w:rsidP="002E7752">
      <w:pPr>
        <w:pStyle w:val="Sraopastraipa"/>
        <w:numPr>
          <w:ilvl w:val="1"/>
          <w:numId w:val="1"/>
        </w:numPr>
        <w:shd w:val="clear" w:color="auto" w:fill="FFFFFF"/>
        <w:tabs>
          <w:tab w:val="left" w:pos="142"/>
          <w:tab w:val="left" w:pos="1134"/>
          <w:tab w:val="left" w:pos="1701"/>
        </w:tabs>
        <w:spacing w:line="240" w:lineRule="auto"/>
        <w:ind w:lef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Skundžiamu</w:t>
      </w:r>
      <w:r w:rsidR="002E7752" w:rsidRPr="002E7752">
        <w:rPr>
          <w:rFonts w:ascii="Times New Roman" w:hAnsi="Times New Roman" w:cs="Times New Roman"/>
          <w:color w:val="000000"/>
          <w:sz w:val="24"/>
          <w:szCs w:val="24"/>
        </w:rPr>
        <w:t xml:space="preserve"> Sprendim</w:t>
      </w:r>
      <w:r>
        <w:rPr>
          <w:rFonts w:ascii="Times New Roman" w:hAnsi="Times New Roman" w:cs="Times New Roman"/>
          <w:color w:val="000000"/>
          <w:sz w:val="24"/>
          <w:szCs w:val="24"/>
        </w:rPr>
        <w:t xml:space="preserve">u Departamentas </w:t>
      </w:r>
      <w:r w:rsidR="002E7752" w:rsidRPr="002E7752">
        <w:rPr>
          <w:rFonts w:ascii="Times New Roman" w:hAnsi="Times New Roman" w:cs="Times New Roman"/>
          <w:color w:val="000000"/>
          <w:sz w:val="24"/>
          <w:szCs w:val="24"/>
        </w:rPr>
        <w:t xml:space="preserve">panaikino Leidimą, vadovaudamasis Lietuvos Respublikos įstatymo „Dėl užsieniečių teisinės padėties“ (toliau – ir </w:t>
      </w:r>
      <w:r>
        <w:rPr>
          <w:rFonts w:ascii="Times New Roman" w:hAnsi="Times New Roman" w:cs="Times New Roman"/>
          <w:color w:val="000000"/>
          <w:sz w:val="24"/>
          <w:szCs w:val="24"/>
        </w:rPr>
        <w:t>UTPĮ</w:t>
      </w:r>
      <w:r w:rsidR="002E7752" w:rsidRPr="002E7752">
        <w:rPr>
          <w:rFonts w:ascii="Times New Roman" w:hAnsi="Times New Roman" w:cs="Times New Roman"/>
          <w:color w:val="000000"/>
          <w:sz w:val="24"/>
          <w:szCs w:val="24"/>
        </w:rPr>
        <w:t>) 50 straipsnio 1 dalies 2</w:t>
      </w:r>
      <w:r>
        <w:rPr>
          <w:rFonts w:ascii="Times New Roman" w:hAnsi="Times New Roman" w:cs="Times New Roman"/>
          <w:color w:val="000000"/>
          <w:sz w:val="24"/>
          <w:szCs w:val="24"/>
        </w:rPr>
        <w:t> </w:t>
      </w:r>
      <w:r w:rsidR="002E7752" w:rsidRPr="002E7752">
        <w:rPr>
          <w:rFonts w:ascii="Times New Roman" w:hAnsi="Times New Roman" w:cs="Times New Roman"/>
          <w:color w:val="000000"/>
          <w:sz w:val="24"/>
          <w:szCs w:val="24"/>
        </w:rPr>
        <w:t xml:space="preserve">punktu ir 35 straipsnio 1 dalies 3 punktu, atsižvelgęs į tai, jog kita Šengeno valstybė (Vokietijos Federacija) </w:t>
      </w:r>
      <w:r w:rsidR="003F63D3" w:rsidRPr="002E7752">
        <w:rPr>
          <w:rFonts w:ascii="Times New Roman" w:hAnsi="Times New Roman" w:cs="Times New Roman"/>
          <w:color w:val="000000"/>
          <w:sz w:val="24"/>
          <w:szCs w:val="24"/>
        </w:rPr>
        <w:t xml:space="preserve">į </w:t>
      </w:r>
      <w:r>
        <w:rPr>
          <w:rFonts w:ascii="Times New Roman" w:hAnsi="Times New Roman" w:cs="Times New Roman"/>
          <w:color w:val="000000"/>
          <w:sz w:val="24"/>
          <w:szCs w:val="24"/>
        </w:rPr>
        <w:t>SIS</w:t>
      </w:r>
      <w:r w:rsidR="003F63D3" w:rsidRPr="002E7752">
        <w:rPr>
          <w:rFonts w:ascii="Times New Roman" w:hAnsi="Times New Roman" w:cs="Times New Roman"/>
          <w:color w:val="000000"/>
          <w:sz w:val="24"/>
          <w:szCs w:val="24"/>
        </w:rPr>
        <w:t xml:space="preserve"> </w:t>
      </w:r>
      <w:r w:rsidRPr="002E7752">
        <w:rPr>
          <w:rFonts w:ascii="Times New Roman" w:hAnsi="Times New Roman" w:cs="Times New Roman"/>
          <w:color w:val="000000"/>
          <w:sz w:val="24"/>
          <w:szCs w:val="24"/>
        </w:rPr>
        <w:t xml:space="preserve">yra įtraukusi </w:t>
      </w:r>
      <w:r w:rsidR="002E7752" w:rsidRPr="002E7752">
        <w:rPr>
          <w:rFonts w:ascii="Times New Roman" w:hAnsi="Times New Roman" w:cs="Times New Roman"/>
          <w:color w:val="000000"/>
          <w:sz w:val="24"/>
          <w:szCs w:val="24"/>
        </w:rPr>
        <w:t xml:space="preserve">perspėjimą dėl draudimo </w:t>
      </w:r>
      <w:r>
        <w:rPr>
          <w:rFonts w:ascii="Times New Roman" w:hAnsi="Times New Roman" w:cs="Times New Roman"/>
          <w:color w:val="000000"/>
          <w:sz w:val="24"/>
          <w:szCs w:val="24"/>
        </w:rPr>
        <w:t xml:space="preserve">asmeniui </w:t>
      </w:r>
      <w:r w:rsidR="002E7752" w:rsidRPr="002E7752">
        <w:rPr>
          <w:rFonts w:ascii="Times New Roman" w:hAnsi="Times New Roman" w:cs="Times New Roman"/>
          <w:color w:val="000000"/>
          <w:sz w:val="24"/>
          <w:szCs w:val="24"/>
        </w:rPr>
        <w:t>atvykti ir apsigyventi, galiojantį iki 2027</w:t>
      </w:r>
      <w:r w:rsidR="00EF4B05">
        <w:rPr>
          <w:rFonts w:ascii="Times New Roman" w:hAnsi="Times New Roman" w:cs="Times New Roman"/>
          <w:color w:val="000000"/>
          <w:sz w:val="24"/>
          <w:szCs w:val="24"/>
        </w:rPr>
        <w:t xml:space="preserve"> m. rugpjūčio 1 d.</w:t>
      </w:r>
    </w:p>
    <w:p w14:paraId="29224428" w14:textId="18955D25" w:rsidR="002E7752" w:rsidRPr="009571DC" w:rsidRDefault="0002052E" w:rsidP="007C73D9">
      <w:pPr>
        <w:numPr>
          <w:ilvl w:val="0"/>
          <w:numId w:val="1"/>
        </w:numPr>
        <w:shd w:val="clear" w:color="auto" w:fill="FFFFFF"/>
        <w:tabs>
          <w:tab w:val="left" w:pos="142"/>
          <w:tab w:val="left" w:pos="993"/>
          <w:tab w:val="left" w:pos="1701"/>
        </w:tabs>
        <w:spacing w:line="240" w:lineRule="auto"/>
        <w:ind w:left="0" w:firstLine="709"/>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Pirmosios instancijos t</w:t>
      </w:r>
      <w:r w:rsidR="00EF4B05">
        <w:rPr>
          <w:rFonts w:ascii="Times New Roman" w:hAnsi="Times New Roman" w:cs="Times New Roman"/>
          <w:color w:val="000000"/>
          <w:sz w:val="24"/>
          <w:szCs w:val="24"/>
        </w:rPr>
        <w:t xml:space="preserve">eismas aptarė </w:t>
      </w:r>
      <w:r w:rsidR="002E7752" w:rsidRPr="002E7752">
        <w:rPr>
          <w:rFonts w:ascii="Times New Roman" w:hAnsi="Times New Roman" w:cs="Times New Roman"/>
          <w:color w:val="000000"/>
          <w:sz w:val="24"/>
          <w:szCs w:val="24"/>
        </w:rPr>
        <w:t>Reglamento 2018/1861 24 straipsnio 1 dal</w:t>
      </w:r>
      <w:r w:rsidR="00EF4B05">
        <w:rPr>
          <w:rFonts w:ascii="Times New Roman" w:hAnsi="Times New Roman" w:cs="Times New Roman"/>
          <w:color w:val="000000"/>
          <w:sz w:val="24"/>
          <w:szCs w:val="24"/>
        </w:rPr>
        <w:t xml:space="preserve">yje nurodytas </w:t>
      </w:r>
      <w:r w:rsidR="002E7752" w:rsidRPr="002E7752">
        <w:rPr>
          <w:rFonts w:ascii="Times New Roman" w:hAnsi="Times New Roman" w:cs="Times New Roman"/>
          <w:color w:val="000000"/>
          <w:sz w:val="24"/>
          <w:szCs w:val="24"/>
        </w:rPr>
        <w:t>perspėjimų dėl draudimo atvykti ir apsigyventi įvedimo sąlygas</w:t>
      </w:r>
      <w:r w:rsidR="00EF4B05">
        <w:rPr>
          <w:rFonts w:ascii="Times New Roman" w:hAnsi="Times New Roman" w:cs="Times New Roman"/>
          <w:color w:val="000000"/>
          <w:sz w:val="24"/>
          <w:szCs w:val="24"/>
        </w:rPr>
        <w:t xml:space="preserve"> ir 2 dalyje nurodytas situacijas, </w:t>
      </w:r>
      <w:r w:rsidR="002E7752" w:rsidRPr="002E7752">
        <w:rPr>
          <w:rFonts w:ascii="Times New Roman" w:hAnsi="Times New Roman" w:cs="Times New Roman"/>
          <w:color w:val="000000"/>
          <w:sz w:val="24"/>
          <w:szCs w:val="24"/>
        </w:rPr>
        <w:t xml:space="preserve">kurioms taikomas 1 dalies a punktas, </w:t>
      </w:r>
      <w:r w:rsidR="00EF4B05">
        <w:rPr>
          <w:rFonts w:ascii="Times New Roman" w:hAnsi="Times New Roman" w:cs="Times New Roman"/>
          <w:color w:val="000000"/>
          <w:sz w:val="24"/>
          <w:szCs w:val="24"/>
        </w:rPr>
        <w:t>taip pat šio straipsnio 4 dalies nuostatas.</w:t>
      </w:r>
      <w:r>
        <w:rPr>
          <w:rFonts w:ascii="Times New Roman" w:hAnsi="Times New Roman" w:cs="Times New Roman"/>
          <w:color w:val="000000"/>
          <w:sz w:val="24"/>
          <w:szCs w:val="24"/>
        </w:rPr>
        <w:t xml:space="preserve"> P</w:t>
      </w:r>
      <w:r w:rsidR="00EF4B05" w:rsidRPr="0002052E">
        <w:rPr>
          <w:rFonts w:ascii="Times New Roman" w:hAnsi="Times New Roman" w:cs="Times New Roman"/>
          <w:color w:val="000000"/>
          <w:sz w:val="24"/>
          <w:szCs w:val="24"/>
        </w:rPr>
        <w:t>ažymėjo, kad n</w:t>
      </w:r>
      <w:r w:rsidR="002E7752" w:rsidRPr="0002052E">
        <w:rPr>
          <w:rFonts w:ascii="Times New Roman" w:hAnsi="Times New Roman" w:cs="Times New Roman"/>
          <w:color w:val="000000"/>
          <w:sz w:val="24"/>
          <w:szCs w:val="24"/>
        </w:rPr>
        <w:t xml:space="preserve">ors pareiškėjas pateikė </w:t>
      </w:r>
      <w:r w:rsidR="003F63D3" w:rsidRPr="0002052E">
        <w:rPr>
          <w:rFonts w:ascii="Times New Roman" w:hAnsi="Times New Roman" w:cs="Times New Roman"/>
          <w:color w:val="000000"/>
          <w:sz w:val="24"/>
          <w:szCs w:val="24"/>
        </w:rPr>
        <w:t xml:space="preserve">teismui </w:t>
      </w:r>
      <w:r w:rsidR="002E7752" w:rsidRPr="0002052E">
        <w:rPr>
          <w:rFonts w:ascii="Times New Roman" w:hAnsi="Times New Roman" w:cs="Times New Roman"/>
          <w:color w:val="000000"/>
          <w:sz w:val="24"/>
          <w:szCs w:val="24"/>
        </w:rPr>
        <w:t>2024</w:t>
      </w:r>
      <w:r w:rsidR="00EF4B05" w:rsidRPr="0002052E">
        <w:rPr>
          <w:rFonts w:ascii="Times New Roman" w:hAnsi="Times New Roman" w:cs="Times New Roman"/>
          <w:color w:val="000000"/>
          <w:sz w:val="24"/>
          <w:szCs w:val="24"/>
        </w:rPr>
        <w:t xml:space="preserve"> m. rugpjūčio 15 d.</w:t>
      </w:r>
      <w:r w:rsidR="002E7752" w:rsidRPr="0002052E">
        <w:rPr>
          <w:rFonts w:ascii="Times New Roman" w:hAnsi="Times New Roman" w:cs="Times New Roman"/>
          <w:color w:val="000000"/>
          <w:sz w:val="24"/>
          <w:szCs w:val="24"/>
        </w:rPr>
        <w:t xml:space="preserve"> ieškinį prieš Bylefeldo miestą (bylos kodas: 150.32DMSHaft), kuriuo prašoma panaikinti </w:t>
      </w:r>
      <w:r w:rsidR="00EF4B05" w:rsidRPr="0002052E">
        <w:rPr>
          <w:rFonts w:ascii="Times New Roman" w:hAnsi="Times New Roman" w:cs="Times New Roman"/>
          <w:color w:val="000000"/>
          <w:sz w:val="24"/>
          <w:szCs w:val="24"/>
        </w:rPr>
        <w:t>Įsakymą</w:t>
      </w:r>
      <w:r w:rsidR="002E7752" w:rsidRPr="0002052E">
        <w:rPr>
          <w:rFonts w:ascii="Times New Roman" w:hAnsi="Times New Roman" w:cs="Times New Roman"/>
          <w:color w:val="000000"/>
          <w:sz w:val="24"/>
          <w:szCs w:val="24"/>
        </w:rPr>
        <w:t xml:space="preserve">, administracinės bylos nagrinėjimo metu teismui nepateikti rašytiniai įrodymai, patvirtinantys, jog Vokietijos Federacijos kompetentinga institucija 2024 m. rugpjūčio 1 d. priėmė nepagrįstą ir neteisėtą sprendimą dėl </w:t>
      </w:r>
      <w:r w:rsidR="00EF4B05" w:rsidRPr="0002052E">
        <w:rPr>
          <w:rFonts w:ascii="Times New Roman" w:hAnsi="Times New Roman" w:cs="Times New Roman"/>
          <w:color w:val="000000"/>
          <w:sz w:val="24"/>
          <w:szCs w:val="24"/>
        </w:rPr>
        <w:t>p</w:t>
      </w:r>
      <w:r w:rsidR="002E7752" w:rsidRPr="0002052E">
        <w:rPr>
          <w:rFonts w:ascii="Times New Roman" w:hAnsi="Times New Roman" w:cs="Times New Roman"/>
          <w:color w:val="000000"/>
          <w:sz w:val="24"/>
          <w:szCs w:val="24"/>
        </w:rPr>
        <w:t>areiškėjo deportavimo.</w:t>
      </w:r>
      <w:r w:rsidR="009571DC">
        <w:rPr>
          <w:rFonts w:ascii="Times New Roman" w:hAnsi="Times New Roman" w:cs="Times New Roman"/>
          <w:color w:val="000000"/>
          <w:sz w:val="24"/>
          <w:szCs w:val="24"/>
        </w:rPr>
        <w:t xml:space="preserve"> UTPĮ </w:t>
      </w:r>
      <w:r w:rsidR="002E7752" w:rsidRPr="009571DC">
        <w:rPr>
          <w:rFonts w:ascii="Times New Roman" w:hAnsi="Times New Roman" w:cs="Times New Roman"/>
          <w:color w:val="000000"/>
          <w:sz w:val="24"/>
          <w:szCs w:val="24"/>
        </w:rPr>
        <w:t xml:space="preserve">50 straipsnio 1 dalies 2 punkto nuostatos yra imperatyvios, </w:t>
      </w:r>
      <w:r w:rsidR="003F63D3" w:rsidRPr="009571DC">
        <w:rPr>
          <w:rFonts w:ascii="Times New Roman" w:hAnsi="Times New Roman" w:cs="Times New Roman"/>
          <w:color w:val="000000"/>
          <w:sz w:val="24"/>
          <w:szCs w:val="24"/>
        </w:rPr>
        <w:t xml:space="preserve">jos </w:t>
      </w:r>
      <w:r w:rsidR="002E7752" w:rsidRPr="009571DC">
        <w:rPr>
          <w:rFonts w:ascii="Times New Roman" w:hAnsi="Times New Roman" w:cs="Times New Roman"/>
          <w:color w:val="000000"/>
          <w:sz w:val="24"/>
          <w:szCs w:val="24"/>
        </w:rPr>
        <w:t xml:space="preserve">nenustato </w:t>
      </w:r>
      <w:r w:rsidR="009571DC">
        <w:rPr>
          <w:rFonts w:ascii="Times New Roman" w:hAnsi="Times New Roman" w:cs="Times New Roman"/>
          <w:color w:val="000000"/>
          <w:sz w:val="24"/>
          <w:szCs w:val="24"/>
        </w:rPr>
        <w:t>D</w:t>
      </w:r>
      <w:r w:rsidR="002E7752" w:rsidRPr="009571DC">
        <w:rPr>
          <w:rFonts w:ascii="Times New Roman" w:hAnsi="Times New Roman" w:cs="Times New Roman"/>
          <w:color w:val="000000"/>
          <w:sz w:val="24"/>
          <w:szCs w:val="24"/>
        </w:rPr>
        <w:t xml:space="preserve">epartamentui pareigos kreiptis į užsieniečius dėl papildomų paaiškinimų gavimo ar į užsienio valstybių institucijas, įvedusias perspėjimą į </w:t>
      </w:r>
      <w:r w:rsidR="009571DC">
        <w:rPr>
          <w:rFonts w:ascii="Times New Roman" w:hAnsi="Times New Roman" w:cs="Times New Roman"/>
          <w:color w:val="000000"/>
          <w:sz w:val="24"/>
          <w:szCs w:val="24"/>
        </w:rPr>
        <w:t>SIS</w:t>
      </w:r>
      <w:r w:rsidR="002E7752" w:rsidRPr="009571DC">
        <w:rPr>
          <w:rFonts w:ascii="Times New Roman" w:hAnsi="Times New Roman" w:cs="Times New Roman"/>
          <w:color w:val="000000"/>
          <w:sz w:val="24"/>
          <w:szCs w:val="24"/>
        </w:rPr>
        <w:t xml:space="preserve">, kai nustatomos </w:t>
      </w:r>
      <w:r w:rsidR="009571DC">
        <w:rPr>
          <w:rFonts w:ascii="Times New Roman" w:hAnsi="Times New Roman" w:cs="Times New Roman"/>
          <w:color w:val="000000"/>
          <w:sz w:val="24"/>
          <w:szCs w:val="24"/>
        </w:rPr>
        <w:t>UTPĮ</w:t>
      </w:r>
      <w:r w:rsidR="00EF4B05" w:rsidRPr="009571DC">
        <w:rPr>
          <w:rFonts w:ascii="Times New Roman" w:hAnsi="Times New Roman" w:cs="Times New Roman"/>
          <w:color w:val="000000"/>
          <w:sz w:val="24"/>
          <w:szCs w:val="24"/>
        </w:rPr>
        <w:t xml:space="preserve"> </w:t>
      </w:r>
      <w:r w:rsidR="002E7752" w:rsidRPr="009571DC">
        <w:rPr>
          <w:rFonts w:ascii="Times New Roman" w:hAnsi="Times New Roman" w:cs="Times New Roman"/>
          <w:color w:val="000000"/>
          <w:sz w:val="24"/>
          <w:szCs w:val="24"/>
        </w:rPr>
        <w:t>50 straipsnio 1 dalies 2 punkte numatytos aplinkybės</w:t>
      </w:r>
      <w:r w:rsidR="00EF4B05" w:rsidRPr="009571DC">
        <w:rPr>
          <w:rFonts w:ascii="Times New Roman" w:hAnsi="Times New Roman" w:cs="Times New Roman"/>
          <w:color w:val="000000"/>
          <w:sz w:val="24"/>
          <w:szCs w:val="24"/>
        </w:rPr>
        <w:t>, o</w:t>
      </w:r>
      <w:r w:rsidR="002E7752" w:rsidRPr="009571DC">
        <w:rPr>
          <w:rFonts w:ascii="Times New Roman" w:hAnsi="Times New Roman" w:cs="Times New Roman"/>
          <w:color w:val="000000"/>
          <w:sz w:val="24"/>
          <w:szCs w:val="24"/>
        </w:rPr>
        <w:t xml:space="preserve"> </w:t>
      </w:r>
      <w:r w:rsidR="008362B8" w:rsidRPr="009571DC">
        <w:rPr>
          <w:rFonts w:ascii="Times New Roman" w:hAnsi="Times New Roman" w:cs="Times New Roman"/>
          <w:color w:val="000000"/>
          <w:sz w:val="24"/>
          <w:szCs w:val="24"/>
        </w:rPr>
        <w:t>Reglamentas 2018/1861</w:t>
      </w:r>
      <w:r w:rsidR="002E7752" w:rsidRPr="009571DC">
        <w:rPr>
          <w:rFonts w:ascii="Times New Roman" w:hAnsi="Times New Roman" w:cs="Times New Roman"/>
          <w:color w:val="000000"/>
          <w:sz w:val="24"/>
          <w:szCs w:val="24"/>
        </w:rPr>
        <w:t xml:space="preserve"> nustato, jog </w:t>
      </w:r>
      <w:r w:rsidR="003F63D3" w:rsidRPr="009571DC">
        <w:rPr>
          <w:rFonts w:ascii="Times New Roman" w:hAnsi="Times New Roman" w:cs="Times New Roman"/>
          <w:color w:val="000000"/>
          <w:sz w:val="24"/>
          <w:szCs w:val="24"/>
        </w:rPr>
        <w:t xml:space="preserve">į </w:t>
      </w:r>
      <w:r w:rsidR="002E7752" w:rsidRPr="009571DC">
        <w:rPr>
          <w:rFonts w:ascii="Times New Roman" w:hAnsi="Times New Roman" w:cs="Times New Roman"/>
          <w:color w:val="000000"/>
          <w:sz w:val="24"/>
          <w:szCs w:val="24"/>
        </w:rPr>
        <w:t xml:space="preserve">SIS </w:t>
      </w:r>
      <w:r w:rsidR="003F63D3" w:rsidRPr="009571DC">
        <w:rPr>
          <w:rFonts w:ascii="Times New Roman" w:hAnsi="Times New Roman" w:cs="Times New Roman"/>
          <w:color w:val="000000"/>
          <w:sz w:val="24"/>
          <w:szCs w:val="24"/>
        </w:rPr>
        <w:t xml:space="preserve">įtrauktą perspėjimą </w:t>
      </w:r>
      <w:r w:rsidR="002E7752" w:rsidRPr="009571DC">
        <w:rPr>
          <w:rFonts w:ascii="Times New Roman" w:hAnsi="Times New Roman" w:cs="Times New Roman"/>
          <w:color w:val="000000"/>
          <w:sz w:val="24"/>
          <w:szCs w:val="24"/>
        </w:rPr>
        <w:t xml:space="preserve">gali keisti, taisyti ar ištrinti tik perspėjimą pateikusi valstybė narė. </w:t>
      </w:r>
    </w:p>
    <w:p w14:paraId="42AFBA52" w14:textId="1A2DE25B" w:rsidR="002E7752" w:rsidRPr="002E7752" w:rsidRDefault="00576DEE" w:rsidP="007C73D9">
      <w:pPr>
        <w:numPr>
          <w:ilvl w:val="0"/>
          <w:numId w:val="1"/>
        </w:numPr>
        <w:shd w:val="clear" w:color="auto" w:fill="FFFFFF"/>
        <w:tabs>
          <w:tab w:val="left" w:pos="142"/>
          <w:tab w:val="left" w:pos="993"/>
          <w:tab w:val="left" w:pos="1701"/>
        </w:tabs>
        <w:spacing w:line="240" w:lineRule="auto"/>
        <w:ind w:left="0" w:firstLine="709"/>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D</w:t>
      </w:r>
      <w:r w:rsidR="00EF4B05">
        <w:rPr>
          <w:rFonts w:ascii="Times New Roman" w:hAnsi="Times New Roman" w:cs="Times New Roman"/>
          <w:color w:val="000000"/>
          <w:sz w:val="24"/>
          <w:szCs w:val="24"/>
        </w:rPr>
        <w:t xml:space="preserve">ėl </w:t>
      </w:r>
      <w:r>
        <w:rPr>
          <w:rFonts w:ascii="Times New Roman" w:hAnsi="Times New Roman" w:cs="Times New Roman"/>
          <w:color w:val="000000"/>
          <w:sz w:val="24"/>
          <w:szCs w:val="24"/>
        </w:rPr>
        <w:t>D</w:t>
      </w:r>
      <w:r w:rsidR="002E7752" w:rsidRPr="002E7752">
        <w:rPr>
          <w:rFonts w:ascii="Times New Roman" w:hAnsi="Times New Roman" w:cs="Times New Roman"/>
          <w:color w:val="000000"/>
          <w:sz w:val="24"/>
          <w:szCs w:val="24"/>
        </w:rPr>
        <w:t>epartamento pareig</w:t>
      </w:r>
      <w:r>
        <w:rPr>
          <w:rFonts w:ascii="Times New Roman" w:hAnsi="Times New Roman" w:cs="Times New Roman"/>
          <w:color w:val="000000"/>
          <w:sz w:val="24"/>
          <w:szCs w:val="24"/>
        </w:rPr>
        <w:t>os</w:t>
      </w:r>
      <w:r w:rsidR="002E7752" w:rsidRPr="002E7752">
        <w:rPr>
          <w:rFonts w:ascii="Times New Roman" w:hAnsi="Times New Roman" w:cs="Times New Roman"/>
          <w:color w:val="000000"/>
          <w:sz w:val="24"/>
          <w:szCs w:val="24"/>
        </w:rPr>
        <w:t xml:space="preserve"> vykdyti konsultacijas su kita Šengeno valstybe (nagrinėjamu atveju</w:t>
      </w:r>
      <w:r w:rsidR="003F63D3">
        <w:rPr>
          <w:rFonts w:ascii="Times New Roman" w:hAnsi="Times New Roman" w:cs="Times New Roman"/>
          <w:color w:val="000000"/>
          <w:sz w:val="24"/>
          <w:szCs w:val="24"/>
        </w:rPr>
        <w:t xml:space="preserve"> </w:t>
      </w:r>
      <w:r w:rsidR="002E7752" w:rsidRPr="002E7752">
        <w:rPr>
          <w:rFonts w:ascii="Times New Roman" w:hAnsi="Times New Roman" w:cs="Times New Roman"/>
          <w:color w:val="000000"/>
          <w:sz w:val="24"/>
          <w:szCs w:val="24"/>
        </w:rPr>
        <w:t xml:space="preserve">Vokietijos Federacine Respublika), kuri į </w:t>
      </w:r>
      <w:r>
        <w:rPr>
          <w:rFonts w:ascii="Times New Roman" w:hAnsi="Times New Roman" w:cs="Times New Roman"/>
          <w:color w:val="000000"/>
          <w:sz w:val="24"/>
          <w:szCs w:val="24"/>
        </w:rPr>
        <w:t>SIS</w:t>
      </w:r>
      <w:r w:rsidR="002E7752" w:rsidRPr="002E7752">
        <w:rPr>
          <w:rFonts w:ascii="Times New Roman" w:hAnsi="Times New Roman" w:cs="Times New Roman"/>
          <w:color w:val="000000"/>
          <w:sz w:val="24"/>
          <w:szCs w:val="24"/>
        </w:rPr>
        <w:t xml:space="preserve"> yra įtraukusi perspėjimą dėl asmens grąžinimo kartu su draudimu atvykti, prieš priimant sprendimą dėl leidimo laikinai gyventi panaikinimo</w:t>
      </w:r>
      <w:r w:rsidR="00EF4B05">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pirmosios instancijos teismas </w:t>
      </w:r>
      <w:r w:rsidR="00EF4B05">
        <w:rPr>
          <w:rFonts w:ascii="Times New Roman" w:hAnsi="Times New Roman" w:cs="Times New Roman"/>
          <w:color w:val="000000"/>
          <w:sz w:val="24"/>
          <w:szCs w:val="24"/>
        </w:rPr>
        <w:t xml:space="preserve">pažymėjo, kad nagrinėjamu atveju atsakovas </w:t>
      </w:r>
      <w:r w:rsidR="002E7752" w:rsidRPr="002E7752">
        <w:rPr>
          <w:rFonts w:ascii="Times New Roman" w:hAnsi="Times New Roman" w:cs="Times New Roman"/>
          <w:color w:val="000000"/>
          <w:sz w:val="24"/>
          <w:szCs w:val="24"/>
        </w:rPr>
        <w:t>vykdė konsultacijas su Vokietijos Federacine Respublika</w:t>
      </w:r>
      <w:r w:rsidR="00EF4B05">
        <w:rPr>
          <w:rFonts w:ascii="Times New Roman" w:hAnsi="Times New Roman" w:cs="Times New Roman"/>
          <w:color w:val="000000"/>
          <w:sz w:val="24"/>
          <w:szCs w:val="24"/>
        </w:rPr>
        <w:t xml:space="preserve">, t. y. įvertino </w:t>
      </w:r>
      <w:r w:rsidR="002E7752" w:rsidRPr="002E7752">
        <w:rPr>
          <w:rFonts w:ascii="Times New Roman" w:hAnsi="Times New Roman" w:cs="Times New Roman"/>
          <w:color w:val="000000"/>
          <w:sz w:val="24"/>
          <w:szCs w:val="24"/>
        </w:rPr>
        <w:t>2024</w:t>
      </w:r>
      <w:r w:rsidR="00EF4B05">
        <w:rPr>
          <w:rFonts w:ascii="Times New Roman" w:hAnsi="Times New Roman" w:cs="Times New Roman"/>
          <w:color w:val="000000"/>
          <w:sz w:val="24"/>
          <w:szCs w:val="24"/>
        </w:rPr>
        <w:t xml:space="preserve"> m. rugpjūčio 5 d.</w:t>
      </w:r>
      <w:r w:rsidR="002E7752" w:rsidRPr="002E7752">
        <w:rPr>
          <w:rFonts w:ascii="Times New Roman" w:hAnsi="Times New Roman" w:cs="Times New Roman"/>
          <w:color w:val="000000"/>
          <w:sz w:val="24"/>
          <w:szCs w:val="24"/>
        </w:rPr>
        <w:t xml:space="preserve"> gaut</w:t>
      </w:r>
      <w:r w:rsidR="00EF4B05">
        <w:rPr>
          <w:rFonts w:ascii="Times New Roman" w:hAnsi="Times New Roman" w:cs="Times New Roman"/>
          <w:color w:val="000000"/>
          <w:sz w:val="24"/>
          <w:szCs w:val="24"/>
        </w:rPr>
        <w:t>ą</w:t>
      </w:r>
      <w:r w:rsidR="002E7752" w:rsidRPr="002E7752">
        <w:rPr>
          <w:rFonts w:ascii="Times New Roman" w:hAnsi="Times New Roman" w:cs="Times New Roman"/>
          <w:color w:val="000000"/>
          <w:sz w:val="24"/>
          <w:szCs w:val="24"/>
        </w:rPr>
        <w:t xml:space="preserve"> SIRENE Vokietijos nacionalinio skyriaus N form</w:t>
      </w:r>
      <w:r w:rsidR="00EF4B05">
        <w:rPr>
          <w:rFonts w:ascii="Times New Roman" w:hAnsi="Times New Roman" w:cs="Times New Roman"/>
          <w:color w:val="000000"/>
          <w:sz w:val="24"/>
          <w:szCs w:val="24"/>
        </w:rPr>
        <w:t xml:space="preserve">ą. </w:t>
      </w:r>
      <w:r>
        <w:rPr>
          <w:rFonts w:ascii="Times New Roman" w:hAnsi="Times New Roman" w:cs="Times New Roman"/>
          <w:color w:val="000000"/>
          <w:sz w:val="24"/>
          <w:szCs w:val="24"/>
        </w:rPr>
        <w:t>P</w:t>
      </w:r>
      <w:r w:rsidR="002E7752" w:rsidRPr="002E7752">
        <w:rPr>
          <w:rFonts w:ascii="Times New Roman" w:hAnsi="Times New Roman" w:cs="Times New Roman"/>
          <w:color w:val="000000"/>
          <w:sz w:val="24"/>
          <w:szCs w:val="24"/>
        </w:rPr>
        <w:t>ateikto</w:t>
      </w:r>
      <w:r>
        <w:rPr>
          <w:rFonts w:ascii="Times New Roman" w:hAnsi="Times New Roman" w:cs="Times New Roman"/>
          <w:color w:val="000000"/>
          <w:sz w:val="24"/>
          <w:szCs w:val="24"/>
        </w:rPr>
        <w:t>je</w:t>
      </w:r>
      <w:r w:rsidR="002E7752" w:rsidRPr="002E7752">
        <w:rPr>
          <w:rFonts w:ascii="Times New Roman" w:hAnsi="Times New Roman" w:cs="Times New Roman"/>
          <w:color w:val="000000"/>
          <w:sz w:val="24"/>
          <w:szCs w:val="24"/>
        </w:rPr>
        <w:t xml:space="preserve"> N formos nurod</w:t>
      </w:r>
      <w:r>
        <w:rPr>
          <w:rFonts w:ascii="Times New Roman" w:hAnsi="Times New Roman" w:cs="Times New Roman"/>
          <w:color w:val="000000"/>
          <w:sz w:val="24"/>
          <w:szCs w:val="24"/>
        </w:rPr>
        <w:t>yta</w:t>
      </w:r>
      <w:r w:rsidR="002E7752" w:rsidRPr="002E7752">
        <w:rPr>
          <w:rFonts w:ascii="Times New Roman" w:hAnsi="Times New Roman" w:cs="Times New Roman"/>
          <w:color w:val="000000"/>
          <w:sz w:val="24"/>
          <w:szCs w:val="24"/>
        </w:rPr>
        <w:t>s žinutės (pranešimo) laikas (2024 m. rugpjūčio 2 d.), konsultavimo priežastis (leidimą suteikusios valstybės narės informavimas apie perspėjimo priežastį), už konsultavimą</w:t>
      </w:r>
      <w:r>
        <w:rPr>
          <w:rFonts w:ascii="Times New Roman" w:hAnsi="Times New Roman" w:cs="Times New Roman"/>
          <w:color w:val="000000"/>
          <w:sz w:val="24"/>
          <w:szCs w:val="24"/>
        </w:rPr>
        <w:t>si</w:t>
      </w:r>
      <w:r w:rsidR="002E7752" w:rsidRPr="002E7752">
        <w:rPr>
          <w:rFonts w:ascii="Times New Roman" w:hAnsi="Times New Roman" w:cs="Times New Roman"/>
          <w:color w:val="000000"/>
          <w:sz w:val="24"/>
          <w:szCs w:val="24"/>
        </w:rPr>
        <w:t xml:space="preserve"> atsakinga institucija ir sprendimą priėmusi institucija (užsieniečių institucija „STV Bielefeld“), sprendimo priėmimo priežastis (nelegalus darbas), sprendimo priėmimo data (2024 m. rugpjūčio 1 d.), taip pat Vokietijos SIRENE parengtoje N formoje nurod</w:t>
      </w:r>
      <w:r>
        <w:rPr>
          <w:rFonts w:ascii="Times New Roman" w:hAnsi="Times New Roman" w:cs="Times New Roman"/>
          <w:color w:val="000000"/>
          <w:sz w:val="24"/>
          <w:szCs w:val="24"/>
        </w:rPr>
        <w:t>yt</w:t>
      </w:r>
      <w:r w:rsidR="002E7752" w:rsidRPr="002E7752">
        <w:rPr>
          <w:rFonts w:ascii="Times New Roman" w:hAnsi="Times New Roman" w:cs="Times New Roman"/>
          <w:color w:val="000000"/>
          <w:sz w:val="24"/>
          <w:szCs w:val="24"/>
        </w:rPr>
        <w:t xml:space="preserve">a papildoma informacija (aplinkybės, susijusios su priimtu sprendimu). </w:t>
      </w:r>
      <w:r w:rsidR="00EF4B05">
        <w:rPr>
          <w:rFonts w:ascii="Times New Roman" w:hAnsi="Times New Roman" w:cs="Times New Roman"/>
          <w:color w:val="000000"/>
          <w:sz w:val="24"/>
          <w:szCs w:val="24"/>
        </w:rPr>
        <w:t>T</w:t>
      </w:r>
      <w:r>
        <w:rPr>
          <w:rFonts w:ascii="Times New Roman" w:hAnsi="Times New Roman" w:cs="Times New Roman"/>
          <w:color w:val="000000"/>
          <w:sz w:val="24"/>
          <w:szCs w:val="24"/>
        </w:rPr>
        <w:t xml:space="preserve">odėl </w:t>
      </w:r>
      <w:proofErr w:type="spellStart"/>
      <w:r>
        <w:rPr>
          <w:rFonts w:ascii="Times New Roman" w:hAnsi="Times New Roman" w:cs="Times New Roman"/>
          <w:color w:val="000000"/>
          <w:sz w:val="24"/>
          <w:szCs w:val="24"/>
        </w:rPr>
        <w:t>pirmosiosios</w:t>
      </w:r>
      <w:proofErr w:type="spellEnd"/>
      <w:r>
        <w:rPr>
          <w:rFonts w:ascii="Times New Roman" w:hAnsi="Times New Roman" w:cs="Times New Roman"/>
          <w:color w:val="000000"/>
          <w:sz w:val="24"/>
          <w:szCs w:val="24"/>
        </w:rPr>
        <w:t xml:space="preserve"> instancijos t</w:t>
      </w:r>
      <w:r w:rsidR="00EF4B05">
        <w:rPr>
          <w:rFonts w:ascii="Times New Roman" w:hAnsi="Times New Roman" w:cs="Times New Roman"/>
          <w:color w:val="000000"/>
          <w:sz w:val="24"/>
          <w:szCs w:val="24"/>
        </w:rPr>
        <w:t xml:space="preserve">eismas nesutiko </w:t>
      </w:r>
      <w:r w:rsidR="002E7752" w:rsidRPr="002E7752">
        <w:rPr>
          <w:rFonts w:ascii="Times New Roman" w:hAnsi="Times New Roman" w:cs="Times New Roman"/>
          <w:color w:val="000000"/>
          <w:sz w:val="24"/>
          <w:szCs w:val="24"/>
        </w:rPr>
        <w:t xml:space="preserve">su pareiškėjo </w:t>
      </w:r>
      <w:r>
        <w:rPr>
          <w:rFonts w:ascii="Times New Roman" w:hAnsi="Times New Roman" w:cs="Times New Roman"/>
          <w:color w:val="000000"/>
          <w:sz w:val="24"/>
          <w:szCs w:val="24"/>
        </w:rPr>
        <w:t>teiginiais</w:t>
      </w:r>
      <w:r w:rsidR="002E7752" w:rsidRPr="002E7752">
        <w:rPr>
          <w:rFonts w:ascii="Times New Roman" w:hAnsi="Times New Roman" w:cs="Times New Roman"/>
          <w:color w:val="000000"/>
          <w:sz w:val="24"/>
          <w:szCs w:val="24"/>
        </w:rPr>
        <w:t xml:space="preserve">, kad </w:t>
      </w:r>
      <w:r>
        <w:rPr>
          <w:rFonts w:ascii="Times New Roman" w:hAnsi="Times New Roman" w:cs="Times New Roman"/>
          <w:color w:val="000000"/>
          <w:sz w:val="24"/>
          <w:szCs w:val="24"/>
        </w:rPr>
        <w:t>D</w:t>
      </w:r>
      <w:r w:rsidR="002E7752" w:rsidRPr="002E7752">
        <w:rPr>
          <w:rFonts w:ascii="Times New Roman" w:hAnsi="Times New Roman" w:cs="Times New Roman"/>
          <w:color w:val="000000"/>
          <w:sz w:val="24"/>
          <w:szCs w:val="24"/>
        </w:rPr>
        <w:t>epartamentas pažeidė Reglamento 2018/1861 29 straipsnį ir nevykdė pareigos vykdyti konsultacijas su Vokietijos Federacine Respublika.</w:t>
      </w:r>
    </w:p>
    <w:p w14:paraId="6A8BC30A" w14:textId="0DACA4CB" w:rsidR="002E7752" w:rsidRPr="002E7752" w:rsidRDefault="0005569A" w:rsidP="007C73D9">
      <w:pPr>
        <w:numPr>
          <w:ilvl w:val="0"/>
          <w:numId w:val="1"/>
        </w:numPr>
        <w:shd w:val="clear" w:color="auto" w:fill="FFFFFF"/>
        <w:tabs>
          <w:tab w:val="left" w:pos="142"/>
          <w:tab w:val="left" w:pos="993"/>
          <w:tab w:val="left" w:pos="1701"/>
        </w:tabs>
        <w:spacing w:line="240" w:lineRule="auto"/>
        <w:ind w:left="0" w:firstLine="709"/>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Pasisakydamas dėl</w:t>
      </w:r>
      <w:r w:rsidR="00EF4B05">
        <w:rPr>
          <w:rFonts w:ascii="Times New Roman" w:hAnsi="Times New Roman" w:cs="Times New Roman"/>
          <w:color w:val="000000"/>
          <w:sz w:val="24"/>
          <w:szCs w:val="24"/>
        </w:rPr>
        <w:t xml:space="preserve"> </w:t>
      </w:r>
      <w:r>
        <w:rPr>
          <w:rFonts w:ascii="Times New Roman" w:hAnsi="Times New Roman" w:cs="Times New Roman"/>
          <w:color w:val="000000"/>
          <w:sz w:val="24"/>
          <w:szCs w:val="24"/>
        </w:rPr>
        <w:t>pareiškėjo</w:t>
      </w:r>
      <w:r w:rsidR="00EF4B05">
        <w:rPr>
          <w:rFonts w:ascii="Times New Roman" w:hAnsi="Times New Roman" w:cs="Times New Roman"/>
          <w:color w:val="000000"/>
          <w:sz w:val="24"/>
          <w:szCs w:val="24"/>
        </w:rPr>
        <w:t xml:space="preserve"> argument</w:t>
      </w:r>
      <w:r>
        <w:rPr>
          <w:rFonts w:ascii="Times New Roman" w:hAnsi="Times New Roman" w:cs="Times New Roman"/>
          <w:color w:val="000000"/>
          <w:sz w:val="24"/>
          <w:szCs w:val="24"/>
        </w:rPr>
        <w:t>ų</w:t>
      </w:r>
      <w:r w:rsidR="00EF4B05">
        <w:rPr>
          <w:rFonts w:ascii="Times New Roman" w:hAnsi="Times New Roman" w:cs="Times New Roman"/>
          <w:color w:val="000000"/>
          <w:sz w:val="24"/>
          <w:szCs w:val="24"/>
        </w:rPr>
        <w:t xml:space="preserve">, kad atsakovas </w:t>
      </w:r>
      <w:r w:rsidR="002E7752" w:rsidRPr="002E7752">
        <w:rPr>
          <w:rFonts w:ascii="Times New Roman" w:hAnsi="Times New Roman" w:cs="Times New Roman"/>
          <w:color w:val="000000"/>
          <w:sz w:val="24"/>
          <w:szCs w:val="24"/>
        </w:rPr>
        <w:t xml:space="preserve">nevertino </w:t>
      </w:r>
      <w:r>
        <w:rPr>
          <w:rFonts w:ascii="Times New Roman" w:hAnsi="Times New Roman" w:cs="Times New Roman"/>
          <w:color w:val="000000"/>
          <w:sz w:val="24"/>
          <w:szCs w:val="24"/>
        </w:rPr>
        <w:t>UTPĮ</w:t>
      </w:r>
      <w:r w:rsidR="002E7752" w:rsidRPr="002E7752">
        <w:rPr>
          <w:rFonts w:ascii="Times New Roman" w:hAnsi="Times New Roman" w:cs="Times New Roman"/>
          <w:color w:val="000000"/>
          <w:sz w:val="24"/>
          <w:szCs w:val="24"/>
        </w:rPr>
        <w:t xml:space="preserve"> 35 str</w:t>
      </w:r>
      <w:r w:rsidR="00EF4B05">
        <w:rPr>
          <w:rFonts w:ascii="Times New Roman" w:hAnsi="Times New Roman" w:cs="Times New Roman"/>
          <w:color w:val="000000"/>
          <w:sz w:val="24"/>
          <w:szCs w:val="24"/>
        </w:rPr>
        <w:t>aipsnio</w:t>
      </w:r>
      <w:r w:rsidR="002E7752" w:rsidRPr="002E7752">
        <w:rPr>
          <w:rFonts w:ascii="Times New Roman" w:hAnsi="Times New Roman" w:cs="Times New Roman"/>
          <w:color w:val="000000"/>
          <w:sz w:val="24"/>
          <w:szCs w:val="24"/>
        </w:rPr>
        <w:t xml:space="preserve"> 1</w:t>
      </w:r>
      <w:r>
        <w:rPr>
          <w:rFonts w:ascii="Times New Roman" w:hAnsi="Times New Roman" w:cs="Times New Roman"/>
          <w:color w:val="000000"/>
          <w:sz w:val="24"/>
          <w:szCs w:val="24"/>
        </w:rPr>
        <w:t> </w:t>
      </w:r>
      <w:r w:rsidR="002E7752" w:rsidRPr="002E7752">
        <w:rPr>
          <w:rFonts w:ascii="Times New Roman" w:hAnsi="Times New Roman" w:cs="Times New Roman"/>
          <w:color w:val="000000"/>
          <w:sz w:val="24"/>
          <w:szCs w:val="24"/>
        </w:rPr>
        <w:t>d</w:t>
      </w:r>
      <w:r w:rsidR="00EF4B05">
        <w:rPr>
          <w:rFonts w:ascii="Times New Roman" w:hAnsi="Times New Roman" w:cs="Times New Roman"/>
          <w:color w:val="000000"/>
          <w:sz w:val="24"/>
          <w:szCs w:val="24"/>
        </w:rPr>
        <w:t>alies</w:t>
      </w:r>
      <w:r w:rsidR="002E7752" w:rsidRPr="002E7752">
        <w:rPr>
          <w:rFonts w:ascii="Times New Roman" w:hAnsi="Times New Roman" w:cs="Times New Roman"/>
          <w:color w:val="000000"/>
          <w:sz w:val="24"/>
          <w:szCs w:val="24"/>
        </w:rPr>
        <w:t xml:space="preserve"> 3 p</w:t>
      </w:r>
      <w:r w:rsidR="00EF4B05">
        <w:rPr>
          <w:rFonts w:ascii="Times New Roman" w:hAnsi="Times New Roman" w:cs="Times New Roman"/>
          <w:color w:val="000000"/>
          <w:sz w:val="24"/>
          <w:szCs w:val="24"/>
        </w:rPr>
        <w:t>unkto</w:t>
      </w:r>
      <w:r w:rsidR="002E7752" w:rsidRPr="002E7752">
        <w:rPr>
          <w:rFonts w:ascii="Times New Roman" w:hAnsi="Times New Roman" w:cs="Times New Roman"/>
          <w:color w:val="000000"/>
          <w:sz w:val="24"/>
          <w:szCs w:val="24"/>
        </w:rPr>
        <w:t xml:space="preserve"> sąlygų išduoti leidimą gyventi dėl humanitarinių priežasčių ar tarptautinių įsipareigojimų</w:t>
      </w:r>
      <w:r w:rsidR="00EF4B05">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pirmosios instancijos teismas </w:t>
      </w:r>
      <w:r w:rsidR="00EF4B05">
        <w:rPr>
          <w:rFonts w:ascii="Times New Roman" w:hAnsi="Times New Roman" w:cs="Times New Roman"/>
          <w:color w:val="000000"/>
          <w:sz w:val="24"/>
          <w:szCs w:val="24"/>
        </w:rPr>
        <w:t xml:space="preserve">pažymėjo, </w:t>
      </w:r>
      <w:r w:rsidR="00EF4B05" w:rsidRPr="00EC3F9D">
        <w:rPr>
          <w:rFonts w:ascii="Times New Roman" w:hAnsi="Times New Roman" w:cs="Times New Roman"/>
          <w:color w:val="000000"/>
          <w:sz w:val="24"/>
          <w:szCs w:val="24"/>
        </w:rPr>
        <w:t>jog</w:t>
      </w:r>
      <w:r w:rsidR="002E7752" w:rsidRPr="00EC3F9D">
        <w:rPr>
          <w:rFonts w:ascii="Times New Roman" w:hAnsi="Times New Roman" w:cs="Times New Roman"/>
          <w:color w:val="000000"/>
          <w:sz w:val="24"/>
          <w:szCs w:val="24"/>
        </w:rPr>
        <w:t xml:space="preserve"> atsakovas įvertino tai, </w:t>
      </w:r>
      <w:r w:rsidR="00EF4B05" w:rsidRPr="00EC3F9D">
        <w:rPr>
          <w:rFonts w:ascii="Times New Roman" w:hAnsi="Times New Roman" w:cs="Times New Roman"/>
          <w:color w:val="000000"/>
          <w:sz w:val="24"/>
          <w:szCs w:val="24"/>
        </w:rPr>
        <w:t>kad</w:t>
      </w:r>
      <w:r w:rsidR="002E7752" w:rsidRPr="00EC3F9D">
        <w:rPr>
          <w:rFonts w:ascii="Times New Roman" w:hAnsi="Times New Roman" w:cs="Times New Roman"/>
          <w:color w:val="000000"/>
          <w:sz w:val="24"/>
          <w:szCs w:val="24"/>
        </w:rPr>
        <w:t xml:space="preserve"> </w:t>
      </w:r>
      <w:r w:rsidR="00EF4B05" w:rsidRPr="00EC3F9D">
        <w:rPr>
          <w:rFonts w:ascii="Times New Roman" w:hAnsi="Times New Roman" w:cs="Times New Roman"/>
          <w:color w:val="000000"/>
          <w:sz w:val="24"/>
          <w:szCs w:val="24"/>
        </w:rPr>
        <w:t>L</w:t>
      </w:r>
      <w:r w:rsidR="002E7752" w:rsidRPr="00EC3F9D">
        <w:rPr>
          <w:rFonts w:ascii="Times New Roman" w:hAnsi="Times New Roman" w:cs="Times New Roman"/>
          <w:color w:val="000000"/>
          <w:sz w:val="24"/>
          <w:szCs w:val="24"/>
        </w:rPr>
        <w:t xml:space="preserve">eidimas </w:t>
      </w:r>
      <w:r w:rsidR="00EF4B05" w:rsidRPr="00EC3F9D">
        <w:rPr>
          <w:rFonts w:ascii="Times New Roman" w:hAnsi="Times New Roman" w:cs="Times New Roman"/>
          <w:color w:val="000000"/>
          <w:sz w:val="24"/>
          <w:szCs w:val="24"/>
        </w:rPr>
        <w:t>pareiškėjui</w:t>
      </w:r>
      <w:r w:rsidR="002E7752" w:rsidRPr="00EC3F9D">
        <w:rPr>
          <w:rFonts w:ascii="Times New Roman" w:hAnsi="Times New Roman" w:cs="Times New Roman"/>
          <w:color w:val="000000"/>
          <w:sz w:val="24"/>
          <w:szCs w:val="24"/>
        </w:rPr>
        <w:t xml:space="preserve"> buvo išduotas ne dėl humanitarinių priežasčių ar tarptautinių įsipareigojimų, </w:t>
      </w:r>
      <w:r w:rsidR="00E2477C" w:rsidRPr="00EC3F9D">
        <w:rPr>
          <w:rFonts w:ascii="Times New Roman" w:hAnsi="Times New Roman" w:cs="Times New Roman"/>
          <w:color w:val="000000"/>
          <w:sz w:val="24"/>
          <w:szCs w:val="24"/>
        </w:rPr>
        <w:t xml:space="preserve">o dėl darbo Lietuvos Respublikoje. </w:t>
      </w:r>
      <w:r w:rsidRPr="00EC3F9D">
        <w:rPr>
          <w:rFonts w:ascii="Times New Roman" w:hAnsi="Times New Roman" w:cs="Times New Roman"/>
          <w:color w:val="000000"/>
          <w:sz w:val="24"/>
          <w:szCs w:val="24"/>
        </w:rPr>
        <w:t>Todėl</w:t>
      </w:r>
      <w:r w:rsidR="00E2477C" w:rsidRPr="00EC3F9D">
        <w:rPr>
          <w:rFonts w:ascii="Times New Roman" w:hAnsi="Times New Roman" w:cs="Times New Roman"/>
          <w:color w:val="000000"/>
          <w:sz w:val="24"/>
          <w:szCs w:val="24"/>
        </w:rPr>
        <w:t xml:space="preserve"> </w:t>
      </w:r>
      <w:r w:rsidR="002E7752" w:rsidRPr="00EC3F9D">
        <w:rPr>
          <w:rFonts w:ascii="Times New Roman" w:hAnsi="Times New Roman" w:cs="Times New Roman"/>
          <w:color w:val="000000"/>
          <w:sz w:val="24"/>
          <w:szCs w:val="24"/>
        </w:rPr>
        <w:t xml:space="preserve">iš atsakovo Sprendimo yra aišku, kokiu pagrindu buvo padaryta išvada. </w:t>
      </w:r>
      <w:r w:rsidR="00C84613" w:rsidRPr="00EC3F9D">
        <w:rPr>
          <w:rFonts w:ascii="Times New Roman" w:hAnsi="Times New Roman" w:cs="Times New Roman"/>
          <w:color w:val="000000"/>
          <w:sz w:val="24"/>
          <w:szCs w:val="24"/>
        </w:rPr>
        <w:t>A</w:t>
      </w:r>
      <w:r w:rsidR="00E2477C" w:rsidRPr="00EC3F9D">
        <w:rPr>
          <w:rFonts w:ascii="Times New Roman" w:hAnsi="Times New Roman" w:cs="Times New Roman"/>
          <w:color w:val="000000"/>
          <w:sz w:val="24"/>
          <w:szCs w:val="24"/>
        </w:rPr>
        <w:t xml:space="preserve">tsižvelgdamas į pareiškėjo pateiktą informaciją, kad </w:t>
      </w:r>
      <w:r w:rsidR="005E7590" w:rsidRPr="00EC3F9D">
        <w:rPr>
          <w:rFonts w:ascii="Times New Roman" w:hAnsi="Times New Roman" w:cs="Times New Roman"/>
          <w:color w:val="000000"/>
          <w:sz w:val="24"/>
          <w:szCs w:val="24"/>
        </w:rPr>
        <w:t xml:space="preserve">jis </w:t>
      </w:r>
      <w:r w:rsidR="002E7752" w:rsidRPr="00EC3F9D">
        <w:rPr>
          <w:rFonts w:ascii="Times New Roman" w:hAnsi="Times New Roman" w:cs="Times New Roman"/>
          <w:color w:val="000000"/>
          <w:sz w:val="24"/>
          <w:szCs w:val="24"/>
        </w:rPr>
        <w:t>yra pateikęs prašymą dėl leidimo gyventi Lietuvoje laikinosios apsaugos pagrindu išdavimo</w:t>
      </w:r>
      <w:r w:rsidR="00E2477C">
        <w:rPr>
          <w:rFonts w:ascii="Times New Roman" w:hAnsi="Times New Roman" w:cs="Times New Roman"/>
          <w:color w:val="000000"/>
          <w:sz w:val="24"/>
          <w:szCs w:val="24"/>
        </w:rPr>
        <w:t>,</w:t>
      </w:r>
      <w:r w:rsidR="00C84613">
        <w:rPr>
          <w:rFonts w:ascii="Times New Roman" w:hAnsi="Times New Roman" w:cs="Times New Roman"/>
          <w:color w:val="000000"/>
          <w:sz w:val="24"/>
          <w:szCs w:val="24"/>
        </w:rPr>
        <w:t xml:space="preserve"> pirmosios instancijos teismas</w:t>
      </w:r>
      <w:r w:rsidR="00E2477C">
        <w:rPr>
          <w:rFonts w:ascii="Times New Roman" w:hAnsi="Times New Roman" w:cs="Times New Roman"/>
          <w:color w:val="000000"/>
          <w:sz w:val="24"/>
          <w:szCs w:val="24"/>
        </w:rPr>
        <w:t xml:space="preserve"> nurodė, kad </w:t>
      </w:r>
      <w:r w:rsidR="002E7752" w:rsidRPr="002E7752">
        <w:rPr>
          <w:rFonts w:ascii="Times New Roman" w:hAnsi="Times New Roman" w:cs="Times New Roman"/>
          <w:color w:val="000000"/>
          <w:sz w:val="24"/>
          <w:szCs w:val="24"/>
        </w:rPr>
        <w:t xml:space="preserve">būtent </w:t>
      </w:r>
      <w:r>
        <w:rPr>
          <w:rFonts w:ascii="Times New Roman" w:hAnsi="Times New Roman" w:cs="Times New Roman"/>
          <w:color w:val="000000"/>
          <w:sz w:val="24"/>
          <w:szCs w:val="24"/>
        </w:rPr>
        <w:lastRenderedPageBreak/>
        <w:t>D</w:t>
      </w:r>
      <w:r w:rsidR="002E7752" w:rsidRPr="002E7752">
        <w:rPr>
          <w:rFonts w:ascii="Times New Roman" w:hAnsi="Times New Roman" w:cs="Times New Roman"/>
          <w:color w:val="000000"/>
          <w:sz w:val="24"/>
          <w:szCs w:val="24"/>
        </w:rPr>
        <w:t>epartamentui priimant sprendimą dėl pa</w:t>
      </w:r>
      <w:r w:rsidR="005E7590">
        <w:rPr>
          <w:rFonts w:ascii="Times New Roman" w:hAnsi="Times New Roman" w:cs="Times New Roman"/>
          <w:color w:val="000000"/>
          <w:sz w:val="24"/>
          <w:szCs w:val="24"/>
        </w:rPr>
        <w:t>reiškėjo</w:t>
      </w:r>
      <w:r w:rsidR="002E7752" w:rsidRPr="002E7752">
        <w:rPr>
          <w:rFonts w:ascii="Times New Roman" w:hAnsi="Times New Roman" w:cs="Times New Roman"/>
          <w:color w:val="000000"/>
          <w:sz w:val="24"/>
          <w:szCs w:val="24"/>
        </w:rPr>
        <w:t xml:space="preserve"> prašymo pagrįstumo bus vertinami pagrindai, susiję su laikinosios apsaugos suteikimu / humanitarinėmis priežastimis. </w:t>
      </w:r>
    </w:p>
    <w:p w14:paraId="765D234A" w14:textId="76D3929B" w:rsidR="00370929" w:rsidRPr="00C84613" w:rsidRDefault="00C84613" w:rsidP="007C73D9">
      <w:pPr>
        <w:numPr>
          <w:ilvl w:val="0"/>
          <w:numId w:val="1"/>
        </w:numPr>
        <w:shd w:val="clear" w:color="auto" w:fill="FFFFFF"/>
        <w:tabs>
          <w:tab w:val="left" w:pos="142"/>
          <w:tab w:val="left" w:pos="993"/>
          <w:tab w:val="left" w:pos="1701"/>
        </w:tabs>
        <w:spacing w:line="240" w:lineRule="auto"/>
        <w:ind w:left="0" w:firstLine="709"/>
        <w:contextualSpacing/>
        <w:jc w:val="both"/>
        <w:rPr>
          <w:rFonts w:ascii="Times New Roman" w:eastAsia="Times New Roman" w:hAnsi="Times New Roman" w:cs="Times New Roman"/>
          <w:sz w:val="24"/>
          <w:szCs w:val="24"/>
        </w:rPr>
      </w:pPr>
      <w:r w:rsidRPr="00C84613">
        <w:rPr>
          <w:rFonts w:ascii="Times New Roman" w:hAnsi="Times New Roman" w:cs="Times New Roman"/>
          <w:color w:val="000000"/>
          <w:sz w:val="24"/>
          <w:szCs w:val="24"/>
        </w:rPr>
        <w:t>UTPĮ</w:t>
      </w:r>
      <w:r w:rsidR="002E7752" w:rsidRPr="00C84613">
        <w:rPr>
          <w:rFonts w:ascii="Times New Roman" w:hAnsi="Times New Roman" w:cs="Times New Roman"/>
          <w:color w:val="000000"/>
          <w:sz w:val="24"/>
          <w:szCs w:val="24"/>
        </w:rPr>
        <w:t xml:space="preserve"> 50 straipsnyje yra nustatyti savarankiški leidimo laikinai gyventi panaikinimo pagrindai</w:t>
      </w:r>
      <w:r w:rsidR="005E7590" w:rsidRPr="00C84613">
        <w:rPr>
          <w:rFonts w:ascii="Times New Roman" w:hAnsi="Times New Roman" w:cs="Times New Roman"/>
          <w:color w:val="000000"/>
          <w:sz w:val="24"/>
          <w:szCs w:val="24"/>
        </w:rPr>
        <w:t>,</w:t>
      </w:r>
      <w:r w:rsidR="00E2477C" w:rsidRPr="00C84613">
        <w:rPr>
          <w:rFonts w:ascii="Times New Roman" w:hAnsi="Times New Roman" w:cs="Times New Roman"/>
          <w:color w:val="000000"/>
          <w:sz w:val="24"/>
          <w:szCs w:val="24"/>
        </w:rPr>
        <w:t xml:space="preserve"> ir atsakovas, n</w:t>
      </w:r>
      <w:r w:rsidR="002E7752" w:rsidRPr="00C84613">
        <w:rPr>
          <w:rFonts w:ascii="Times New Roman" w:hAnsi="Times New Roman" w:cs="Times New Roman"/>
          <w:color w:val="000000"/>
          <w:sz w:val="24"/>
          <w:szCs w:val="24"/>
        </w:rPr>
        <w:t xml:space="preserve">ustatęs bent vieną </w:t>
      </w:r>
      <w:r w:rsidR="005E7590" w:rsidRPr="00C84613">
        <w:rPr>
          <w:rFonts w:ascii="Times New Roman" w:hAnsi="Times New Roman" w:cs="Times New Roman"/>
          <w:color w:val="000000"/>
          <w:sz w:val="24"/>
          <w:szCs w:val="24"/>
        </w:rPr>
        <w:t xml:space="preserve">iš </w:t>
      </w:r>
      <w:r w:rsidR="002E7752" w:rsidRPr="00C84613">
        <w:rPr>
          <w:rFonts w:ascii="Times New Roman" w:hAnsi="Times New Roman" w:cs="Times New Roman"/>
          <w:color w:val="000000"/>
          <w:sz w:val="24"/>
          <w:szCs w:val="24"/>
        </w:rPr>
        <w:t xml:space="preserve">šių pagrindų, turi ne tik teisę, bet ir pareigą panaikinti išduotą leidimą laikinai gyventi. </w:t>
      </w:r>
      <w:r w:rsidRPr="00C84613">
        <w:rPr>
          <w:rFonts w:ascii="Times New Roman" w:hAnsi="Times New Roman" w:cs="Times New Roman"/>
          <w:color w:val="000000"/>
          <w:sz w:val="24"/>
          <w:szCs w:val="24"/>
        </w:rPr>
        <w:t>Todėl D</w:t>
      </w:r>
      <w:r w:rsidR="002E7752" w:rsidRPr="00C84613">
        <w:rPr>
          <w:rFonts w:ascii="Times New Roman" w:hAnsi="Times New Roman" w:cs="Times New Roman"/>
          <w:color w:val="000000"/>
          <w:sz w:val="24"/>
          <w:szCs w:val="24"/>
        </w:rPr>
        <w:t xml:space="preserve">epartamentas pagrįstai vadovavosi aktualia SIS informacija, pagal kurią draudžiama </w:t>
      </w:r>
      <w:r w:rsidR="005E7590" w:rsidRPr="00C84613">
        <w:rPr>
          <w:rFonts w:ascii="Times New Roman" w:hAnsi="Times New Roman" w:cs="Times New Roman"/>
          <w:color w:val="000000"/>
          <w:sz w:val="24"/>
          <w:szCs w:val="24"/>
        </w:rPr>
        <w:t xml:space="preserve">pareiškėjui </w:t>
      </w:r>
      <w:r w:rsidR="002E7752" w:rsidRPr="00C84613">
        <w:rPr>
          <w:rFonts w:ascii="Times New Roman" w:hAnsi="Times New Roman" w:cs="Times New Roman"/>
          <w:color w:val="000000"/>
          <w:sz w:val="24"/>
          <w:szCs w:val="24"/>
        </w:rPr>
        <w:t>atvykti į Šengeno erdvę ar joje apsigyventi iki 2027 m. rugpjūčio 1 d. pagal Vokietijos Federacinės Respublikos kompetentingų institucijų įvestą perspėjimą,</w:t>
      </w:r>
      <w:r w:rsidR="008362B8" w:rsidRPr="00C84613">
        <w:rPr>
          <w:rFonts w:ascii="Times New Roman" w:hAnsi="Times New Roman" w:cs="Times New Roman"/>
          <w:color w:val="000000"/>
          <w:sz w:val="24"/>
          <w:szCs w:val="24"/>
        </w:rPr>
        <w:t xml:space="preserve"> </w:t>
      </w:r>
      <w:r w:rsidR="002E7752" w:rsidRPr="00C84613">
        <w:rPr>
          <w:rFonts w:ascii="Times New Roman" w:hAnsi="Times New Roman" w:cs="Times New Roman"/>
          <w:color w:val="000000"/>
          <w:sz w:val="24"/>
          <w:szCs w:val="24"/>
        </w:rPr>
        <w:t xml:space="preserve">turėjo pareigą taikyti </w:t>
      </w:r>
      <w:r w:rsidRPr="00C84613">
        <w:rPr>
          <w:rFonts w:ascii="Times New Roman" w:hAnsi="Times New Roman" w:cs="Times New Roman"/>
          <w:color w:val="000000"/>
          <w:sz w:val="24"/>
          <w:szCs w:val="24"/>
        </w:rPr>
        <w:t>UTPĮ</w:t>
      </w:r>
      <w:r w:rsidR="002E7752" w:rsidRPr="00C84613">
        <w:rPr>
          <w:rFonts w:ascii="Times New Roman" w:hAnsi="Times New Roman" w:cs="Times New Roman"/>
          <w:color w:val="000000"/>
          <w:sz w:val="24"/>
          <w:szCs w:val="24"/>
        </w:rPr>
        <w:t xml:space="preserve"> 50 straipsnio 1 dalies 2</w:t>
      </w:r>
      <w:r w:rsidR="00E2477C" w:rsidRPr="00C84613">
        <w:rPr>
          <w:rFonts w:ascii="Times New Roman" w:hAnsi="Times New Roman" w:cs="Times New Roman"/>
          <w:color w:val="000000"/>
          <w:sz w:val="24"/>
          <w:szCs w:val="24"/>
        </w:rPr>
        <w:t> </w:t>
      </w:r>
      <w:r w:rsidR="002E7752" w:rsidRPr="00C84613">
        <w:rPr>
          <w:rFonts w:ascii="Times New Roman" w:hAnsi="Times New Roman" w:cs="Times New Roman"/>
          <w:color w:val="000000"/>
          <w:sz w:val="24"/>
          <w:szCs w:val="24"/>
        </w:rPr>
        <w:t>punkto reikalavimus pareiškėj</w:t>
      </w:r>
      <w:r w:rsidRPr="00C84613">
        <w:rPr>
          <w:rFonts w:ascii="Times New Roman" w:hAnsi="Times New Roman" w:cs="Times New Roman"/>
          <w:color w:val="000000"/>
          <w:sz w:val="24"/>
          <w:szCs w:val="24"/>
        </w:rPr>
        <w:t>ui</w:t>
      </w:r>
      <w:r w:rsidR="002E7752" w:rsidRPr="00C84613">
        <w:rPr>
          <w:rFonts w:ascii="Times New Roman" w:hAnsi="Times New Roman" w:cs="Times New Roman"/>
          <w:color w:val="000000"/>
          <w:sz w:val="24"/>
          <w:szCs w:val="24"/>
        </w:rPr>
        <w:t xml:space="preserve">, priėmė teisėtą ir pagrįstą </w:t>
      </w:r>
      <w:r w:rsidR="005E7590" w:rsidRPr="00C84613">
        <w:rPr>
          <w:rFonts w:ascii="Times New Roman" w:hAnsi="Times New Roman" w:cs="Times New Roman"/>
          <w:color w:val="000000"/>
          <w:sz w:val="24"/>
          <w:szCs w:val="24"/>
        </w:rPr>
        <w:t>S</w:t>
      </w:r>
      <w:r w:rsidR="002E7752" w:rsidRPr="00C84613">
        <w:rPr>
          <w:rFonts w:ascii="Times New Roman" w:hAnsi="Times New Roman" w:cs="Times New Roman"/>
          <w:color w:val="000000"/>
          <w:sz w:val="24"/>
          <w:szCs w:val="24"/>
        </w:rPr>
        <w:t>prendimą.</w:t>
      </w:r>
      <w:r w:rsidRPr="00C84613">
        <w:rPr>
          <w:rFonts w:ascii="Times New Roman" w:hAnsi="Times New Roman" w:cs="Times New Roman"/>
          <w:color w:val="000000"/>
          <w:sz w:val="24"/>
          <w:szCs w:val="24"/>
        </w:rPr>
        <w:t xml:space="preserve"> </w:t>
      </w:r>
      <w:r w:rsidR="008362B8" w:rsidRPr="00C84613">
        <w:rPr>
          <w:rFonts w:ascii="Times New Roman" w:hAnsi="Times New Roman" w:cs="Times New Roman"/>
          <w:color w:val="000000"/>
          <w:sz w:val="24"/>
          <w:szCs w:val="24"/>
        </w:rPr>
        <w:t>S</w:t>
      </w:r>
      <w:r w:rsidR="002E7752" w:rsidRPr="00C84613">
        <w:rPr>
          <w:rFonts w:ascii="Times New Roman" w:hAnsi="Times New Roman" w:cs="Times New Roman"/>
          <w:color w:val="000000"/>
          <w:sz w:val="24"/>
          <w:szCs w:val="24"/>
        </w:rPr>
        <w:t xml:space="preserve">prendimo teisėtumas ir pagrįstumas vertinamas pagal </w:t>
      </w:r>
      <w:r w:rsidRPr="00C84613">
        <w:rPr>
          <w:rFonts w:ascii="Times New Roman" w:hAnsi="Times New Roman" w:cs="Times New Roman"/>
          <w:color w:val="000000"/>
          <w:sz w:val="24"/>
          <w:szCs w:val="24"/>
        </w:rPr>
        <w:t>j</w:t>
      </w:r>
      <w:r w:rsidR="002E7752" w:rsidRPr="00C84613">
        <w:rPr>
          <w:rFonts w:ascii="Times New Roman" w:hAnsi="Times New Roman" w:cs="Times New Roman"/>
          <w:color w:val="000000"/>
          <w:sz w:val="24"/>
          <w:szCs w:val="24"/>
        </w:rPr>
        <w:t>o priėmimo metu turėtus dokumentus ir informaciją</w:t>
      </w:r>
      <w:r w:rsidRPr="00C84613">
        <w:rPr>
          <w:rFonts w:ascii="Times New Roman" w:hAnsi="Times New Roman" w:cs="Times New Roman"/>
          <w:color w:val="000000"/>
          <w:sz w:val="24"/>
          <w:szCs w:val="24"/>
        </w:rPr>
        <w:t>.</w:t>
      </w:r>
      <w:r w:rsidR="00E2477C" w:rsidRPr="00C84613">
        <w:rPr>
          <w:rFonts w:ascii="Times New Roman" w:hAnsi="Times New Roman" w:cs="Times New Roman"/>
          <w:color w:val="000000"/>
          <w:sz w:val="24"/>
          <w:szCs w:val="24"/>
        </w:rPr>
        <w:t xml:space="preserve"> </w:t>
      </w:r>
      <w:r w:rsidR="002E7752" w:rsidRPr="00C84613">
        <w:rPr>
          <w:rFonts w:ascii="Times New Roman" w:hAnsi="Times New Roman" w:cs="Times New Roman"/>
          <w:color w:val="000000"/>
          <w:sz w:val="24"/>
          <w:szCs w:val="24"/>
        </w:rPr>
        <w:t xml:space="preserve">Sprendimas buvo pagrįstas objektyviais </w:t>
      </w:r>
      <w:r w:rsidRPr="00C84613">
        <w:rPr>
          <w:rFonts w:ascii="Times New Roman" w:hAnsi="Times New Roman" w:cs="Times New Roman"/>
          <w:color w:val="000000"/>
          <w:sz w:val="24"/>
          <w:szCs w:val="24"/>
        </w:rPr>
        <w:t>D</w:t>
      </w:r>
      <w:r w:rsidR="002E7752" w:rsidRPr="00C84613">
        <w:rPr>
          <w:rFonts w:ascii="Times New Roman" w:hAnsi="Times New Roman" w:cs="Times New Roman"/>
          <w:color w:val="000000"/>
          <w:sz w:val="24"/>
          <w:szCs w:val="24"/>
        </w:rPr>
        <w:t>epartamento tuo metu turėtais duomenimis ir teisės aktų normomis</w:t>
      </w:r>
      <w:r w:rsidR="00E2477C" w:rsidRPr="00C84613">
        <w:rPr>
          <w:rFonts w:ascii="Times New Roman" w:hAnsi="Times New Roman" w:cs="Times New Roman"/>
          <w:color w:val="000000"/>
          <w:sz w:val="24"/>
          <w:szCs w:val="24"/>
        </w:rPr>
        <w:t xml:space="preserve">, </w:t>
      </w:r>
      <w:r w:rsidR="002E7752" w:rsidRPr="00C84613">
        <w:rPr>
          <w:rFonts w:ascii="Times New Roman" w:hAnsi="Times New Roman" w:cs="Times New Roman"/>
          <w:color w:val="000000"/>
          <w:sz w:val="24"/>
          <w:szCs w:val="24"/>
        </w:rPr>
        <w:t>atiti</w:t>
      </w:r>
      <w:r w:rsidRPr="00C84613">
        <w:rPr>
          <w:rFonts w:ascii="Times New Roman" w:hAnsi="Times New Roman" w:cs="Times New Roman"/>
          <w:color w:val="000000"/>
          <w:sz w:val="24"/>
          <w:szCs w:val="24"/>
        </w:rPr>
        <w:t>ko</w:t>
      </w:r>
      <w:r w:rsidR="002E7752" w:rsidRPr="00C84613">
        <w:rPr>
          <w:rFonts w:ascii="Times New Roman" w:hAnsi="Times New Roman" w:cs="Times New Roman"/>
          <w:color w:val="000000"/>
          <w:sz w:val="24"/>
          <w:szCs w:val="24"/>
        </w:rPr>
        <w:t xml:space="preserve"> VAĮ 10 straipsnio 5 dalies 5 ir 6 punktuose nurodytus reikalavimus, n</w:t>
      </w:r>
      <w:r w:rsidRPr="00C84613">
        <w:rPr>
          <w:rFonts w:ascii="Times New Roman" w:hAnsi="Times New Roman" w:cs="Times New Roman"/>
          <w:color w:val="000000"/>
          <w:sz w:val="24"/>
          <w:szCs w:val="24"/>
        </w:rPr>
        <w:t>ebuvo</w:t>
      </w:r>
      <w:r w:rsidR="002E7752" w:rsidRPr="00C84613">
        <w:rPr>
          <w:rFonts w:ascii="Times New Roman" w:hAnsi="Times New Roman" w:cs="Times New Roman"/>
          <w:color w:val="000000"/>
          <w:sz w:val="24"/>
          <w:szCs w:val="24"/>
        </w:rPr>
        <w:t xml:space="preserve"> pagrindo </w:t>
      </w:r>
      <w:r w:rsidRPr="00C84613">
        <w:rPr>
          <w:rFonts w:ascii="Times New Roman" w:hAnsi="Times New Roman" w:cs="Times New Roman"/>
          <w:color w:val="000000"/>
          <w:sz w:val="24"/>
          <w:szCs w:val="24"/>
        </w:rPr>
        <w:t xml:space="preserve">jį </w:t>
      </w:r>
      <w:r w:rsidR="002E7752" w:rsidRPr="00C84613">
        <w:rPr>
          <w:rFonts w:ascii="Times New Roman" w:hAnsi="Times New Roman" w:cs="Times New Roman"/>
          <w:color w:val="000000"/>
          <w:sz w:val="24"/>
          <w:szCs w:val="24"/>
        </w:rPr>
        <w:t>naikinti</w:t>
      </w:r>
      <w:r>
        <w:rPr>
          <w:rFonts w:ascii="Times New Roman" w:hAnsi="Times New Roman" w:cs="Times New Roman"/>
          <w:color w:val="000000"/>
          <w:sz w:val="24"/>
          <w:szCs w:val="24"/>
        </w:rPr>
        <w:t>.</w:t>
      </w:r>
    </w:p>
    <w:p w14:paraId="436017B0" w14:textId="77777777" w:rsidR="00C84613" w:rsidRDefault="00C84613" w:rsidP="002A487F">
      <w:pPr>
        <w:pStyle w:val="Sraopastraipa"/>
        <w:tabs>
          <w:tab w:val="left" w:pos="142"/>
          <w:tab w:val="left" w:pos="851"/>
          <w:tab w:val="left" w:pos="1134"/>
          <w:tab w:val="left" w:pos="1276"/>
        </w:tabs>
        <w:spacing w:line="240" w:lineRule="auto"/>
        <w:ind w:left="0" w:firstLine="4678"/>
        <w:jc w:val="both"/>
        <w:rPr>
          <w:rFonts w:ascii="Times New Roman" w:eastAsia="Times New Roman" w:hAnsi="Times New Roman" w:cs="Times New Roman"/>
          <w:sz w:val="24"/>
          <w:szCs w:val="24"/>
        </w:rPr>
      </w:pPr>
    </w:p>
    <w:p w14:paraId="2CC8CD98" w14:textId="2DAC3AFF" w:rsidR="005D32F1" w:rsidRPr="00F4119D" w:rsidRDefault="003453C3" w:rsidP="002A487F">
      <w:pPr>
        <w:pStyle w:val="Sraopastraipa"/>
        <w:tabs>
          <w:tab w:val="left" w:pos="142"/>
          <w:tab w:val="left" w:pos="851"/>
          <w:tab w:val="left" w:pos="1134"/>
          <w:tab w:val="left" w:pos="1276"/>
        </w:tabs>
        <w:spacing w:line="240" w:lineRule="auto"/>
        <w:ind w:left="0" w:firstLine="4678"/>
        <w:jc w:val="both"/>
        <w:rPr>
          <w:rFonts w:ascii="Times New Roman" w:eastAsia="Times New Roman" w:hAnsi="Times New Roman" w:cs="Times New Roman"/>
          <w:sz w:val="24"/>
          <w:szCs w:val="24"/>
        </w:rPr>
      </w:pPr>
      <w:r w:rsidRPr="00F4119D">
        <w:rPr>
          <w:rFonts w:ascii="Times New Roman" w:eastAsia="Times New Roman" w:hAnsi="Times New Roman" w:cs="Times New Roman"/>
          <w:sz w:val="24"/>
          <w:szCs w:val="24"/>
        </w:rPr>
        <w:t>III.</w:t>
      </w:r>
    </w:p>
    <w:p w14:paraId="2E8411F8" w14:textId="77777777" w:rsidR="005D32F1" w:rsidRPr="0066360E" w:rsidRDefault="005D32F1" w:rsidP="002A487F">
      <w:pPr>
        <w:tabs>
          <w:tab w:val="left" w:pos="142"/>
          <w:tab w:val="left" w:pos="851"/>
          <w:tab w:val="left" w:pos="1134"/>
        </w:tabs>
        <w:spacing w:line="240" w:lineRule="auto"/>
        <w:ind w:firstLine="709"/>
        <w:contextualSpacing/>
        <w:jc w:val="both"/>
        <w:rPr>
          <w:rFonts w:ascii="Times New Roman" w:eastAsia="Times New Roman" w:hAnsi="Times New Roman" w:cs="Times New Roman"/>
          <w:sz w:val="24"/>
          <w:szCs w:val="24"/>
        </w:rPr>
      </w:pPr>
    </w:p>
    <w:p w14:paraId="5617659D" w14:textId="20C1FB5A" w:rsidR="00E2477C" w:rsidRPr="00C30870" w:rsidRDefault="00E2477C" w:rsidP="00526361">
      <w:pPr>
        <w:numPr>
          <w:ilvl w:val="0"/>
          <w:numId w:val="1"/>
        </w:numPr>
        <w:tabs>
          <w:tab w:val="left" w:pos="142"/>
          <w:tab w:val="left" w:pos="851"/>
          <w:tab w:val="left" w:pos="1134"/>
        </w:tabs>
        <w:spacing w:line="240" w:lineRule="auto"/>
        <w:ind w:left="0" w:firstLine="709"/>
        <w:contextualSpacing/>
        <w:jc w:val="both"/>
        <w:rPr>
          <w:rFonts w:ascii="Times New Roman" w:eastAsia="Times New Roman" w:hAnsi="Times New Roman" w:cs="Times New Roman"/>
          <w:sz w:val="24"/>
          <w:szCs w:val="24"/>
        </w:rPr>
      </w:pPr>
      <w:r w:rsidRPr="00E2477C">
        <w:rPr>
          <w:rFonts w:ascii="Times New Roman" w:eastAsia="Times New Roman" w:hAnsi="Times New Roman" w:cs="Times New Roman"/>
          <w:sz w:val="24"/>
          <w:szCs w:val="24"/>
        </w:rPr>
        <w:t>Pareiškėjas</w:t>
      </w:r>
      <w:r w:rsidR="001F6135">
        <w:rPr>
          <w:rFonts w:ascii="Times New Roman" w:eastAsia="Times New Roman" w:hAnsi="Times New Roman" w:cs="Times New Roman"/>
          <w:sz w:val="24"/>
          <w:szCs w:val="24"/>
        </w:rPr>
        <w:t xml:space="preserve"> </w:t>
      </w:r>
      <w:bookmarkStart w:id="6" w:name="Buk_2"/>
      <w:r w:rsidR="00E5208D" w:rsidRPr="00E5208D">
        <w:rPr>
          <w:rFonts w:ascii="Times New Roman" w:eastAsia="Times New Roman" w:hAnsi="Times New Roman" w:cs="Times New Roman"/>
          <w:sz w:val="24"/>
          <w:szCs w:val="24"/>
        </w:rPr>
        <w:t xml:space="preserve">O. K. </w:t>
      </w:r>
      <w:bookmarkEnd w:id="6"/>
      <w:r w:rsidR="003453C3" w:rsidRPr="00E2477C">
        <w:rPr>
          <w:rFonts w:ascii="Times New Roman" w:eastAsia="Times New Roman" w:hAnsi="Times New Roman" w:cs="Times New Roman"/>
          <w:sz w:val="24"/>
          <w:szCs w:val="24"/>
        </w:rPr>
        <w:t>apeliaciniame skunde prašo panaikinti</w:t>
      </w:r>
      <w:r w:rsidR="003879DC" w:rsidRPr="00E2477C">
        <w:rPr>
          <w:rFonts w:ascii="Times New Roman" w:eastAsia="Times New Roman" w:hAnsi="Times New Roman" w:cs="Times New Roman"/>
          <w:sz w:val="24"/>
          <w:szCs w:val="24"/>
        </w:rPr>
        <w:t xml:space="preserve"> </w:t>
      </w:r>
      <w:r w:rsidR="00DC2F75" w:rsidRPr="00E2477C">
        <w:rPr>
          <w:rFonts w:ascii="Times New Roman" w:eastAsia="Times New Roman" w:hAnsi="Times New Roman" w:cs="Times New Roman"/>
          <w:sz w:val="24"/>
          <w:szCs w:val="24"/>
        </w:rPr>
        <w:t xml:space="preserve">Regionų administracinio teismo </w:t>
      </w:r>
      <w:r w:rsidRPr="00E2477C">
        <w:rPr>
          <w:rFonts w:ascii="Times New Roman" w:eastAsia="Times New Roman" w:hAnsi="Times New Roman" w:cs="Times New Roman"/>
          <w:sz w:val="24"/>
          <w:szCs w:val="24"/>
        </w:rPr>
        <w:t>2024</w:t>
      </w:r>
      <w:r w:rsidR="008362B8">
        <w:rPr>
          <w:rFonts w:ascii="Times New Roman" w:eastAsia="Times New Roman" w:hAnsi="Times New Roman" w:cs="Times New Roman"/>
          <w:sz w:val="24"/>
          <w:szCs w:val="24"/>
        </w:rPr>
        <w:t> </w:t>
      </w:r>
      <w:r w:rsidRPr="00E2477C">
        <w:rPr>
          <w:rFonts w:ascii="Times New Roman" w:eastAsia="Times New Roman" w:hAnsi="Times New Roman" w:cs="Times New Roman"/>
          <w:sz w:val="24"/>
          <w:szCs w:val="24"/>
        </w:rPr>
        <w:t xml:space="preserve">m. spalio 21 d. sprendimą ir tenkinti </w:t>
      </w:r>
      <w:r w:rsidR="005E7590">
        <w:rPr>
          <w:rFonts w:ascii="Times New Roman" w:eastAsia="Times New Roman" w:hAnsi="Times New Roman" w:cs="Times New Roman"/>
          <w:sz w:val="24"/>
          <w:szCs w:val="24"/>
        </w:rPr>
        <w:t xml:space="preserve">jo </w:t>
      </w:r>
      <w:r w:rsidR="005E7590" w:rsidRPr="00E2477C">
        <w:rPr>
          <w:rFonts w:ascii="Times New Roman" w:eastAsia="Times New Roman" w:hAnsi="Times New Roman" w:cs="Times New Roman"/>
          <w:sz w:val="24"/>
          <w:szCs w:val="24"/>
        </w:rPr>
        <w:t xml:space="preserve">skundą </w:t>
      </w:r>
      <w:r w:rsidRPr="00E2477C">
        <w:rPr>
          <w:rFonts w:ascii="Times New Roman" w:eastAsia="Times New Roman" w:hAnsi="Times New Roman" w:cs="Times New Roman"/>
          <w:sz w:val="24"/>
          <w:szCs w:val="24"/>
        </w:rPr>
        <w:t xml:space="preserve">– panaikinti </w:t>
      </w:r>
      <w:r w:rsidR="001F6135">
        <w:rPr>
          <w:rFonts w:ascii="Times New Roman" w:eastAsia="Times New Roman" w:hAnsi="Times New Roman" w:cs="Times New Roman"/>
          <w:sz w:val="24"/>
          <w:szCs w:val="24"/>
        </w:rPr>
        <w:t>D</w:t>
      </w:r>
      <w:r w:rsidRPr="00E2477C">
        <w:rPr>
          <w:rFonts w:ascii="Times New Roman" w:eastAsia="Times New Roman" w:hAnsi="Times New Roman" w:cs="Times New Roman"/>
          <w:sz w:val="24"/>
          <w:szCs w:val="24"/>
        </w:rPr>
        <w:t xml:space="preserve">epartamento Sprendimą </w:t>
      </w:r>
      <w:r w:rsidRPr="0047073D">
        <w:rPr>
          <w:rFonts w:ascii="Times New Roman" w:eastAsia="Times New Roman" w:hAnsi="Times New Roman" w:cs="Times New Roman"/>
          <w:sz w:val="24"/>
          <w:szCs w:val="24"/>
        </w:rPr>
        <w:t xml:space="preserve">bei priteisti </w:t>
      </w:r>
      <w:r w:rsidR="005E7590" w:rsidRPr="0047073D">
        <w:rPr>
          <w:rFonts w:ascii="Times New Roman" w:eastAsia="Times New Roman" w:hAnsi="Times New Roman" w:cs="Times New Roman"/>
          <w:sz w:val="24"/>
          <w:szCs w:val="24"/>
        </w:rPr>
        <w:t xml:space="preserve">iš atsakovo </w:t>
      </w:r>
      <w:r w:rsidRPr="0047073D">
        <w:rPr>
          <w:rFonts w:ascii="Times New Roman" w:eastAsia="Times New Roman" w:hAnsi="Times New Roman" w:cs="Times New Roman"/>
          <w:sz w:val="24"/>
          <w:szCs w:val="24"/>
        </w:rPr>
        <w:t>visas bylinėjimosi išlaidas</w:t>
      </w:r>
      <w:r w:rsidRPr="00C30870">
        <w:rPr>
          <w:rFonts w:ascii="Times New Roman" w:eastAsia="Times New Roman" w:hAnsi="Times New Roman" w:cs="Times New Roman"/>
          <w:sz w:val="24"/>
          <w:szCs w:val="24"/>
        </w:rPr>
        <w:t>.</w:t>
      </w:r>
    </w:p>
    <w:p w14:paraId="0E1A3640" w14:textId="641D0615" w:rsidR="002F4C69" w:rsidRPr="00C73DDF" w:rsidRDefault="001F6135" w:rsidP="007C73D9">
      <w:pPr>
        <w:numPr>
          <w:ilvl w:val="0"/>
          <w:numId w:val="1"/>
        </w:numPr>
        <w:tabs>
          <w:tab w:val="left" w:pos="142"/>
          <w:tab w:val="left" w:pos="851"/>
          <w:tab w:val="left" w:pos="1134"/>
        </w:tabs>
        <w:spacing w:line="240" w:lineRule="auto"/>
        <w:ind w:left="0" w:firstLine="709"/>
        <w:contextualSpacing/>
        <w:jc w:val="both"/>
        <w:rPr>
          <w:rFonts w:ascii="Times New Roman" w:hAnsi="Times New Roman" w:cs="Times New Roman"/>
          <w:sz w:val="24"/>
          <w:szCs w:val="24"/>
        </w:rPr>
      </w:pPr>
      <w:r>
        <w:rPr>
          <w:rFonts w:ascii="Times New Roman" w:eastAsia="Times New Roman" w:hAnsi="Times New Roman" w:cs="Times New Roman"/>
          <w:sz w:val="24"/>
          <w:szCs w:val="24"/>
        </w:rPr>
        <w:t>A</w:t>
      </w:r>
      <w:r w:rsidR="00DC2F75" w:rsidRPr="00C73DDF">
        <w:rPr>
          <w:rFonts w:ascii="Times New Roman" w:eastAsia="Times New Roman" w:hAnsi="Times New Roman" w:cs="Times New Roman"/>
          <w:sz w:val="24"/>
          <w:szCs w:val="24"/>
        </w:rPr>
        <w:t>peliacini</w:t>
      </w:r>
      <w:r>
        <w:rPr>
          <w:rFonts w:ascii="Times New Roman" w:eastAsia="Times New Roman" w:hAnsi="Times New Roman" w:cs="Times New Roman"/>
          <w:sz w:val="24"/>
          <w:szCs w:val="24"/>
        </w:rPr>
        <w:t>s</w:t>
      </w:r>
      <w:r w:rsidR="00DC2F75" w:rsidRPr="00C73DDF">
        <w:rPr>
          <w:rFonts w:ascii="Times New Roman" w:eastAsia="Times New Roman" w:hAnsi="Times New Roman" w:cs="Times New Roman"/>
          <w:sz w:val="24"/>
          <w:szCs w:val="24"/>
        </w:rPr>
        <w:t xml:space="preserve"> skund</w:t>
      </w:r>
      <w:r>
        <w:rPr>
          <w:rFonts w:ascii="Times New Roman" w:eastAsia="Times New Roman" w:hAnsi="Times New Roman" w:cs="Times New Roman"/>
          <w:sz w:val="24"/>
          <w:szCs w:val="24"/>
        </w:rPr>
        <w:t>as grindžiamas</w:t>
      </w:r>
      <w:r w:rsidR="00DC2F75" w:rsidRPr="00C73DDF">
        <w:rPr>
          <w:rFonts w:ascii="Times New Roman" w:eastAsia="Times New Roman" w:hAnsi="Times New Roman" w:cs="Times New Roman"/>
          <w:sz w:val="24"/>
          <w:szCs w:val="24"/>
        </w:rPr>
        <w:t xml:space="preserve"> argument</w:t>
      </w:r>
      <w:r>
        <w:rPr>
          <w:rFonts w:ascii="Times New Roman" w:eastAsia="Times New Roman" w:hAnsi="Times New Roman" w:cs="Times New Roman"/>
          <w:sz w:val="24"/>
          <w:szCs w:val="24"/>
        </w:rPr>
        <w:t>ai</w:t>
      </w:r>
      <w:r w:rsidR="00DC2F75" w:rsidRPr="00C73DDF">
        <w:rPr>
          <w:rFonts w:ascii="Times New Roman" w:eastAsia="Times New Roman" w:hAnsi="Times New Roman" w:cs="Times New Roman"/>
          <w:sz w:val="24"/>
          <w:szCs w:val="24"/>
        </w:rPr>
        <w:t>s:</w:t>
      </w:r>
    </w:p>
    <w:p w14:paraId="62ADA934" w14:textId="332F33E4" w:rsidR="002A487F" w:rsidRPr="002A487F" w:rsidRDefault="0066360E" w:rsidP="007C73D9">
      <w:pPr>
        <w:pStyle w:val="Sraopastraipa"/>
        <w:numPr>
          <w:ilvl w:val="1"/>
          <w:numId w:val="1"/>
        </w:numPr>
        <w:tabs>
          <w:tab w:val="left" w:pos="142"/>
          <w:tab w:val="left" w:pos="1276"/>
        </w:tabs>
        <w:spacing w:line="240" w:lineRule="auto"/>
        <w:ind w:left="0" w:firstLine="709"/>
        <w:jc w:val="both"/>
        <w:rPr>
          <w:rFonts w:ascii="Times New Roman" w:hAnsi="Times New Roman" w:cs="Times New Roman"/>
          <w:color w:val="000000"/>
          <w:sz w:val="24"/>
          <w:szCs w:val="24"/>
        </w:rPr>
      </w:pPr>
      <w:r w:rsidRPr="00C73DDF">
        <w:rPr>
          <w:rFonts w:ascii="Times New Roman" w:hAnsi="Times New Roman" w:cs="Times New Roman"/>
          <w:color w:val="000000"/>
          <w:sz w:val="24"/>
          <w:szCs w:val="24"/>
        </w:rPr>
        <w:t xml:space="preserve">Pirmosios </w:t>
      </w:r>
      <w:r w:rsidR="002A487F">
        <w:rPr>
          <w:rFonts w:ascii="Times New Roman" w:hAnsi="Times New Roman" w:cs="Times New Roman"/>
          <w:color w:val="000000"/>
          <w:sz w:val="24"/>
          <w:szCs w:val="24"/>
        </w:rPr>
        <w:t xml:space="preserve">instancijos teismas netinkamai atliko įrodymų vertinimą, nesivadovavo aktualia Lietuvos vyriausiojo administracinio teismo praktika ir </w:t>
      </w:r>
      <w:r w:rsidR="00E2477C" w:rsidRPr="00E2477C">
        <w:rPr>
          <w:rFonts w:ascii="Times New Roman" w:hAnsi="Times New Roman" w:cs="Times New Roman"/>
          <w:color w:val="000000"/>
          <w:sz w:val="24"/>
          <w:szCs w:val="24"/>
        </w:rPr>
        <w:t>priėmė nepagrįstą sprendimą.</w:t>
      </w:r>
    </w:p>
    <w:p w14:paraId="10592D00" w14:textId="3C859A68" w:rsidR="00E2477C" w:rsidRPr="002A487F" w:rsidRDefault="00E2477C" w:rsidP="007C73D9">
      <w:pPr>
        <w:pStyle w:val="Sraopastraipa"/>
        <w:numPr>
          <w:ilvl w:val="1"/>
          <w:numId w:val="1"/>
        </w:numPr>
        <w:tabs>
          <w:tab w:val="left" w:pos="142"/>
          <w:tab w:val="left" w:pos="1276"/>
        </w:tabs>
        <w:spacing w:line="240" w:lineRule="auto"/>
        <w:ind w:left="0" w:firstLine="709"/>
        <w:jc w:val="both"/>
        <w:rPr>
          <w:rFonts w:ascii="Times New Roman" w:hAnsi="Times New Roman" w:cs="Times New Roman"/>
          <w:color w:val="000000"/>
          <w:sz w:val="24"/>
          <w:szCs w:val="24"/>
        </w:rPr>
      </w:pPr>
      <w:r w:rsidRPr="002A487F">
        <w:rPr>
          <w:rFonts w:ascii="Times New Roman" w:hAnsi="Times New Roman" w:cs="Times New Roman"/>
          <w:color w:val="000000"/>
          <w:sz w:val="24"/>
          <w:szCs w:val="24"/>
        </w:rPr>
        <w:t xml:space="preserve">Pirmosios instancijos teismas </w:t>
      </w:r>
      <w:r w:rsidR="002A487F" w:rsidRPr="002A487F">
        <w:rPr>
          <w:rFonts w:ascii="Times New Roman" w:hAnsi="Times New Roman" w:cs="Times New Roman"/>
          <w:color w:val="000000"/>
          <w:sz w:val="24"/>
          <w:szCs w:val="24"/>
        </w:rPr>
        <w:t xml:space="preserve">nepagrįstai nurodė, kad </w:t>
      </w:r>
      <w:r w:rsidRPr="002A487F">
        <w:rPr>
          <w:rFonts w:ascii="Times New Roman" w:hAnsi="Times New Roman" w:cs="Times New Roman"/>
          <w:color w:val="000000"/>
          <w:sz w:val="24"/>
          <w:szCs w:val="24"/>
        </w:rPr>
        <w:t xml:space="preserve">atsakovo </w:t>
      </w:r>
      <w:r w:rsidR="005E7590" w:rsidRPr="002A487F">
        <w:rPr>
          <w:rFonts w:ascii="Times New Roman" w:hAnsi="Times New Roman" w:cs="Times New Roman"/>
          <w:color w:val="000000"/>
          <w:sz w:val="24"/>
          <w:szCs w:val="24"/>
        </w:rPr>
        <w:t xml:space="preserve">teismui </w:t>
      </w:r>
      <w:r w:rsidRPr="002A487F">
        <w:rPr>
          <w:rFonts w:ascii="Times New Roman" w:hAnsi="Times New Roman" w:cs="Times New Roman"/>
          <w:color w:val="000000"/>
          <w:sz w:val="24"/>
          <w:szCs w:val="24"/>
        </w:rPr>
        <w:t>pateikt</w:t>
      </w:r>
      <w:r w:rsidR="002A487F" w:rsidRPr="002A487F">
        <w:rPr>
          <w:rFonts w:ascii="Times New Roman" w:hAnsi="Times New Roman" w:cs="Times New Roman"/>
          <w:color w:val="000000"/>
          <w:sz w:val="24"/>
          <w:szCs w:val="24"/>
        </w:rPr>
        <w:t xml:space="preserve">a </w:t>
      </w:r>
      <w:r w:rsidRPr="002A487F">
        <w:rPr>
          <w:rFonts w:ascii="Times New Roman" w:hAnsi="Times New Roman" w:cs="Times New Roman"/>
          <w:color w:val="000000"/>
          <w:sz w:val="24"/>
          <w:szCs w:val="24"/>
        </w:rPr>
        <w:t>N</w:t>
      </w:r>
      <w:r w:rsidR="00B075B3">
        <w:rPr>
          <w:rFonts w:ascii="Times New Roman" w:hAnsi="Times New Roman" w:cs="Times New Roman"/>
          <w:color w:val="000000"/>
          <w:sz w:val="24"/>
          <w:szCs w:val="24"/>
        </w:rPr>
        <w:t xml:space="preserve"> </w:t>
      </w:r>
      <w:r w:rsidRPr="002A487F">
        <w:rPr>
          <w:rFonts w:ascii="Times New Roman" w:hAnsi="Times New Roman" w:cs="Times New Roman"/>
          <w:color w:val="000000"/>
          <w:sz w:val="24"/>
          <w:szCs w:val="24"/>
        </w:rPr>
        <w:t>form</w:t>
      </w:r>
      <w:r w:rsidR="002A487F" w:rsidRPr="002A487F">
        <w:rPr>
          <w:rFonts w:ascii="Times New Roman" w:hAnsi="Times New Roman" w:cs="Times New Roman"/>
          <w:color w:val="000000"/>
          <w:sz w:val="24"/>
          <w:szCs w:val="24"/>
        </w:rPr>
        <w:t>a patvirtina, kad atsakovas konsultavosi su Vokietijos kompetentinga institucija</w:t>
      </w:r>
      <w:r w:rsidR="002A487F" w:rsidRPr="00B76CE3">
        <w:rPr>
          <w:rFonts w:ascii="Times New Roman" w:hAnsi="Times New Roman" w:cs="Times New Roman"/>
          <w:color w:val="000000"/>
          <w:sz w:val="24"/>
          <w:szCs w:val="24"/>
        </w:rPr>
        <w:t>.</w:t>
      </w:r>
      <w:r w:rsidRPr="00B76CE3">
        <w:rPr>
          <w:rFonts w:ascii="Times New Roman" w:hAnsi="Times New Roman" w:cs="Times New Roman"/>
          <w:color w:val="000000"/>
          <w:sz w:val="24"/>
          <w:szCs w:val="24"/>
        </w:rPr>
        <w:t xml:space="preserve"> Reglamentas</w:t>
      </w:r>
      <w:r w:rsidR="00B075B3">
        <w:t xml:space="preserve"> </w:t>
      </w:r>
      <w:r w:rsidR="00B76CE3" w:rsidRPr="00B76CE3">
        <w:rPr>
          <w:rFonts w:ascii="Times New Roman" w:hAnsi="Times New Roman" w:cs="Times New Roman"/>
          <w:color w:val="000000"/>
          <w:sz w:val="24"/>
          <w:szCs w:val="24"/>
        </w:rPr>
        <w:t>2018/1861</w:t>
      </w:r>
      <w:r w:rsidRPr="00B76CE3">
        <w:rPr>
          <w:rFonts w:ascii="Times New Roman" w:hAnsi="Times New Roman" w:cs="Times New Roman"/>
          <w:color w:val="000000"/>
          <w:sz w:val="24"/>
          <w:szCs w:val="24"/>
        </w:rPr>
        <w:t xml:space="preserve"> įpareigoja i</w:t>
      </w:r>
      <w:r w:rsidR="002A487F" w:rsidRPr="00B76CE3">
        <w:rPr>
          <w:rFonts w:ascii="Times New Roman" w:hAnsi="Times New Roman" w:cs="Times New Roman"/>
          <w:color w:val="000000"/>
          <w:sz w:val="24"/>
          <w:szCs w:val="24"/>
        </w:rPr>
        <w:t>š</w:t>
      </w:r>
      <w:r w:rsidRPr="00B76CE3">
        <w:rPr>
          <w:rFonts w:ascii="Times New Roman" w:hAnsi="Times New Roman" w:cs="Times New Roman"/>
          <w:color w:val="000000"/>
          <w:sz w:val="24"/>
          <w:szCs w:val="24"/>
        </w:rPr>
        <w:t>duodančiąją valstyb</w:t>
      </w:r>
      <w:r w:rsidR="005E7590">
        <w:rPr>
          <w:rFonts w:ascii="Times New Roman" w:hAnsi="Times New Roman" w:cs="Times New Roman"/>
          <w:color w:val="000000"/>
          <w:sz w:val="24"/>
          <w:szCs w:val="24"/>
        </w:rPr>
        <w:t>ę</w:t>
      </w:r>
      <w:r w:rsidRPr="00B76CE3">
        <w:rPr>
          <w:rFonts w:ascii="Times New Roman" w:hAnsi="Times New Roman" w:cs="Times New Roman"/>
          <w:color w:val="000000"/>
          <w:sz w:val="24"/>
          <w:szCs w:val="24"/>
        </w:rPr>
        <w:t xml:space="preserve"> narę</w:t>
      </w:r>
      <w:r w:rsidR="002A487F" w:rsidRPr="00B76CE3">
        <w:rPr>
          <w:rFonts w:ascii="Times New Roman" w:hAnsi="Times New Roman" w:cs="Times New Roman"/>
          <w:color w:val="000000"/>
          <w:sz w:val="24"/>
          <w:szCs w:val="24"/>
        </w:rPr>
        <w:t>,</w:t>
      </w:r>
      <w:r w:rsidRPr="00B76CE3">
        <w:rPr>
          <w:rFonts w:ascii="Times New Roman" w:hAnsi="Times New Roman" w:cs="Times New Roman"/>
          <w:color w:val="000000"/>
          <w:sz w:val="24"/>
          <w:szCs w:val="24"/>
        </w:rPr>
        <w:t xml:space="preserve"> prie</w:t>
      </w:r>
      <w:r w:rsidR="002A487F" w:rsidRPr="00B76CE3">
        <w:rPr>
          <w:rFonts w:ascii="Times New Roman" w:hAnsi="Times New Roman" w:cs="Times New Roman"/>
          <w:color w:val="000000"/>
          <w:sz w:val="24"/>
          <w:szCs w:val="24"/>
        </w:rPr>
        <w:t>š</w:t>
      </w:r>
      <w:r w:rsidRPr="00B76CE3">
        <w:rPr>
          <w:rFonts w:ascii="Times New Roman" w:hAnsi="Times New Roman" w:cs="Times New Roman"/>
          <w:color w:val="000000"/>
          <w:sz w:val="24"/>
          <w:szCs w:val="24"/>
        </w:rPr>
        <w:t xml:space="preserve"> priimant savo sprendimą, atsižvelgti į persp</w:t>
      </w:r>
      <w:r w:rsidR="002A487F" w:rsidRPr="00B76CE3">
        <w:rPr>
          <w:rFonts w:ascii="Times New Roman" w:hAnsi="Times New Roman" w:cs="Times New Roman"/>
          <w:color w:val="000000"/>
          <w:sz w:val="24"/>
          <w:szCs w:val="24"/>
        </w:rPr>
        <w:t>ė</w:t>
      </w:r>
      <w:r w:rsidRPr="00B76CE3">
        <w:rPr>
          <w:rFonts w:ascii="Times New Roman" w:hAnsi="Times New Roman" w:cs="Times New Roman"/>
          <w:color w:val="000000"/>
          <w:sz w:val="24"/>
          <w:szCs w:val="24"/>
        </w:rPr>
        <w:t>jimą pateikusios valstyb</w:t>
      </w:r>
      <w:r w:rsidR="002A487F" w:rsidRPr="00B76CE3">
        <w:rPr>
          <w:rFonts w:ascii="Times New Roman" w:hAnsi="Times New Roman" w:cs="Times New Roman"/>
          <w:color w:val="000000"/>
          <w:sz w:val="24"/>
          <w:szCs w:val="24"/>
        </w:rPr>
        <w:t>ė</w:t>
      </w:r>
      <w:r w:rsidRPr="00B76CE3">
        <w:rPr>
          <w:rFonts w:ascii="Times New Roman" w:hAnsi="Times New Roman" w:cs="Times New Roman"/>
          <w:color w:val="000000"/>
          <w:sz w:val="24"/>
          <w:szCs w:val="24"/>
        </w:rPr>
        <w:t>s nar</w:t>
      </w:r>
      <w:r w:rsidR="002A487F" w:rsidRPr="00B76CE3">
        <w:rPr>
          <w:rFonts w:ascii="Times New Roman" w:hAnsi="Times New Roman" w:cs="Times New Roman"/>
          <w:color w:val="000000"/>
          <w:sz w:val="24"/>
          <w:szCs w:val="24"/>
        </w:rPr>
        <w:t>ė</w:t>
      </w:r>
      <w:r w:rsidRPr="00B76CE3">
        <w:rPr>
          <w:rFonts w:ascii="Times New Roman" w:hAnsi="Times New Roman" w:cs="Times New Roman"/>
          <w:color w:val="000000"/>
          <w:sz w:val="24"/>
          <w:szCs w:val="24"/>
        </w:rPr>
        <w:t>s sprendimo pri</w:t>
      </w:r>
      <w:r w:rsidR="002A487F" w:rsidRPr="00B76CE3">
        <w:rPr>
          <w:rFonts w:ascii="Times New Roman" w:hAnsi="Times New Roman" w:cs="Times New Roman"/>
          <w:color w:val="000000"/>
          <w:sz w:val="24"/>
          <w:szCs w:val="24"/>
        </w:rPr>
        <w:t>ė</w:t>
      </w:r>
      <w:r w:rsidRPr="00B76CE3">
        <w:rPr>
          <w:rFonts w:ascii="Times New Roman" w:hAnsi="Times New Roman" w:cs="Times New Roman"/>
          <w:color w:val="000000"/>
          <w:sz w:val="24"/>
          <w:szCs w:val="24"/>
        </w:rPr>
        <w:t>mimo priežastis</w:t>
      </w:r>
      <w:r w:rsidR="002A487F" w:rsidRPr="00B76CE3">
        <w:rPr>
          <w:rFonts w:ascii="Times New Roman" w:hAnsi="Times New Roman" w:cs="Times New Roman"/>
          <w:color w:val="000000"/>
          <w:sz w:val="24"/>
          <w:szCs w:val="24"/>
        </w:rPr>
        <w:t xml:space="preserve"> </w:t>
      </w:r>
      <w:r w:rsidRPr="00B76CE3">
        <w:rPr>
          <w:rFonts w:ascii="Times New Roman" w:hAnsi="Times New Roman" w:cs="Times New Roman"/>
          <w:color w:val="000000"/>
          <w:sz w:val="24"/>
          <w:szCs w:val="24"/>
        </w:rPr>
        <w:t>i</w:t>
      </w:r>
      <w:r w:rsidR="002A487F" w:rsidRPr="00B76CE3">
        <w:rPr>
          <w:rFonts w:ascii="Times New Roman" w:hAnsi="Times New Roman" w:cs="Times New Roman"/>
          <w:color w:val="000000"/>
          <w:sz w:val="24"/>
          <w:szCs w:val="24"/>
        </w:rPr>
        <w:t xml:space="preserve">r </w:t>
      </w:r>
      <w:r w:rsidRPr="00B76CE3">
        <w:rPr>
          <w:rFonts w:ascii="Times New Roman" w:hAnsi="Times New Roman" w:cs="Times New Roman"/>
          <w:color w:val="000000"/>
          <w:sz w:val="24"/>
          <w:szCs w:val="24"/>
        </w:rPr>
        <w:t>atsižvelgti į vi</w:t>
      </w:r>
      <w:r w:rsidRPr="002A487F">
        <w:rPr>
          <w:rFonts w:ascii="Times New Roman" w:hAnsi="Times New Roman" w:cs="Times New Roman"/>
          <w:color w:val="000000"/>
          <w:sz w:val="24"/>
          <w:szCs w:val="24"/>
        </w:rPr>
        <w:t>sas gr</w:t>
      </w:r>
      <w:r w:rsidR="002A487F" w:rsidRPr="002A487F">
        <w:rPr>
          <w:rFonts w:ascii="Times New Roman" w:hAnsi="Times New Roman" w:cs="Times New Roman"/>
          <w:color w:val="000000"/>
          <w:sz w:val="24"/>
          <w:szCs w:val="24"/>
        </w:rPr>
        <w:t>ė</w:t>
      </w:r>
      <w:r w:rsidRPr="002A487F">
        <w:rPr>
          <w:rFonts w:ascii="Times New Roman" w:hAnsi="Times New Roman" w:cs="Times New Roman"/>
          <w:color w:val="000000"/>
          <w:sz w:val="24"/>
          <w:szCs w:val="24"/>
        </w:rPr>
        <w:t>smes vie</w:t>
      </w:r>
      <w:r w:rsidR="002A487F" w:rsidRPr="002A487F">
        <w:rPr>
          <w:rFonts w:ascii="Times New Roman" w:hAnsi="Times New Roman" w:cs="Times New Roman"/>
          <w:color w:val="000000"/>
          <w:sz w:val="24"/>
          <w:szCs w:val="24"/>
        </w:rPr>
        <w:t>š</w:t>
      </w:r>
      <w:r w:rsidRPr="002A487F">
        <w:rPr>
          <w:rFonts w:ascii="Times New Roman" w:hAnsi="Times New Roman" w:cs="Times New Roman"/>
          <w:color w:val="000000"/>
          <w:sz w:val="24"/>
          <w:szCs w:val="24"/>
        </w:rPr>
        <w:t xml:space="preserve">ajai tvarkai ar visuomenes saugumui, kurias gali kelti atitinkamo trečiosios </w:t>
      </w:r>
      <w:r w:rsidR="002A487F" w:rsidRPr="002A487F">
        <w:rPr>
          <w:rFonts w:ascii="Times New Roman" w:hAnsi="Times New Roman" w:cs="Times New Roman"/>
          <w:color w:val="000000"/>
          <w:sz w:val="24"/>
          <w:szCs w:val="24"/>
        </w:rPr>
        <w:t>š</w:t>
      </w:r>
      <w:r w:rsidRPr="002A487F">
        <w:rPr>
          <w:rFonts w:ascii="Times New Roman" w:hAnsi="Times New Roman" w:cs="Times New Roman"/>
          <w:color w:val="000000"/>
          <w:sz w:val="24"/>
          <w:szCs w:val="24"/>
        </w:rPr>
        <w:t xml:space="preserve">alies piliečio buvimas valstybių narių teritorijoje. </w:t>
      </w:r>
      <w:r w:rsidRPr="00DA6D18">
        <w:rPr>
          <w:rFonts w:ascii="Times New Roman" w:hAnsi="Times New Roman" w:cs="Times New Roman"/>
          <w:color w:val="000000"/>
          <w:sz w:val="24"/>
          <w:szCs w:val="24"/>
        </w:rPr>
        <w:t xml:space="preserve">Šiuo atveju nėra jokių duomenų, kad </w:t>
      </w:r>
      <w:r w:rsidR="002A487F" w:rsidRPr="00DA6D18">
        <w:rPr>
          <w:rFonts w:ascii="Times New Roman" w:hAnsi="Times New Roman" w:cs="Times New Roman"/>
          <w:color w:val="000000"/>
          <w:sz w:val="24"/>
          <w:szCs w:val="24"/>
        </w:rPr>
        <w:t>p</w:t>
      </w:r>
      <w:r w:rsidRPr="00DA6D18">
        <w:rPr>
          <w:rFonts w:ascii="Times New Roman" w:hAnsi="Times New Roman" w:cs="Times New Roman"/>
          <w:color w:val="000000"/>
          <w:sz w:val="24"/>
          <w:szCs w:val="24"/>
        </w:rPr>
        <w:t>areiškėjas būtų pažeidęs teisės normas ar keltų grėsmę viešajai tvarkai ir visuomenės saugumui, be to, pačiame Sprendime nebuvo nurodyta, kad</w:t>
      </w:r>
      <w:r w:rsidR="002A487F" w:rsidRPr="00DA6D18">
        <w:rPr>
          <w:rFonts w:ascii="Times New Roman" w:hAnsi="Times New Roman" w:cs="Times New Roman"/>
          <w:color w:val="000000"/>
          <w:sz w:val="24"/>
          <w:szCs w:val="24"/>
        </w:rPr>
        <w:t>,</w:t>
      </w:r>
      <w:r w:rsidRPr="00DA6D18">
        <w:rPr>
          <w:rFonts w:ascii="Times New Roman" w:hAnsi="Times New Roman" w:cs="Times New Roman"/>
          <w:color w:val="000000"/>
          <w:sz w:val="24"/>
          <w:szCs w:val="24"/>
        </w:rPr>
        <w:t xml:space="preserve"> priimant Sprendimą</w:t>
      </w:r>
      <w:r w:rsidR="002A487F" w:rsidRPr="00DA6D18">
        <w:rPr>
          <w:rFonts w:ascii="Times New Roman" w:hAnsi="Times New Roman" w:cs="Times New Roman"/>
          <w:color w:val="000000"/>
          <w:sz w:val="24"/>
          <w:szCs w:val="24"/>
        </w:rPr>
        <w:t>,</w:t>
      </w:r>
      <w:r w:rsidRPr="00DA6D18">
        <w:rPr>
          <w:rFonts w:ascii="Times New Roman" w:hAnsi="Times New Roman" w:cs="Times New Roman"/>
          <w:color w:val="000000"/>
          <w:sz w:val="24"/>
          <w:szCs w:val="24"/>
        </w:rPr>
        <w:t xml:space="preserve"> buvo konsultuojamas</w:t>
      </w:r>
      <w:r w:rsidR="002A487F" w:rsidRPr="00DA6D18">
        <w:rPr>
          <w:rFonts w:ascii="Times New Roman" w:hAnsi="Times New Roman" w:cs="Times New Roman"/>
          <w:color w:val="000000"/>
          <w:sz w:val="24"/>
          <w:szCs w:val="24"/>
        </w:rPr>
        <w:t>i</w:t>
      </w:r>
      <w:r w:rsidRPr="00DA6D18">
        <w:rPr>
          <w:rFonts w:ascii="Times New Roman" w:hAnsi="Times New Roman" w:cs="Times New Roman"/>
          <w:color w:val="000000"/>
          <w:sz w:val="24"/>
          <w:szCs w:val="24"/>
        </w:rPr>
        <w:t xml:space="preserve"> ir jokie motyvai nebuvo atskleisti</w:t>
      </w:r>
      <w:r w:rsidRPr="002A487F">
        <w:rPr>
          <w:rFonts w:ascii="Times New Roman" w:hAnsi="Times New Roman" w:cs="Times New Roman"/>
          <w:color w:val="000000"/>
          <w:sz w:val="24"/>
          <w:szCs w:val="24"/>
        </w:rPr>
        <w:t>. Pirmosios instancijos teismas nevertino šių aplinkybių ir nepasisakė</w:t>
      </w:r>
      <w:r w:rsidR="005E7590" w:rsidRPr="005E7590">
        <w:rPr>
          <w:rFonts w:ascii="Times New Roman" w:hAnsi="Times New Roman" w:cs="Times New Roman"/>
          <w:color w:val="000000"/>
          <w:sz w:val="24"/>
          <w:szCs w:val="24"/>
        </w:rPr>
        <w:t xml:space="preserve"> </w:t>
      </w:r>
      <w:r w:rsidR="005E7590" w:rsidRPr="002A487F">
        <w:rPr>
          <w:rFonts w:ascii="Times New Roman" w:hAnsi="Times New Roman" w:cs="Times New Roman"/>
          <w:color w:val="000000"/>
          <w:sz w:val="24"/>
          <w:szCs w:val="24"/>
        </w:rPr>
        <w:t>dėl jų</w:t>
      </w:r>
      <w:r w:rsidRPr="002A487F">
        <w:rPr>
          <w:rFonts w:ascii="Times New Roman" w:hAnsi="Times New Roman" w:cs="Times New Roman"/>
          <w:color w:val="000000"/>
          <w:sz w:val="24"/>
          <w:szCs w:val="24"/>
        </w:rPr>
        <w:t>.</w:t>
      </w:r>
      <w:r w:rsidR="002A487F" w:rsidRPr="002A487F">
        <w:rPr>
          <w:rFonts w:ascii="Times New Roman" w:hAnsi="Times New Roman" w:cs="Times New Roman"/>
          <w:color w:val="000000"/>
          <w:sz w:val="24"/>
          <w:szCs w:val="24"/>
        </w:rPr>
        <w:t xml:space="preserve"> Atsakovas taip pat nevertino aplinkybės, kad Įsakymu pareiškėjui uždrausta atvykti tik į Vokietijos teritoriją, </w:t>
      </w:r>
      <w:r w:rsidR="005E7590">
        <w:rPr>
          <w:rFonts w:ascii="Times New Roman" w:hAnsi="Times New Roman" w:cs="Times New Roman"/>
          <w:color w:val="000000"/>
          <w:sz w:val="24"/>
          <w:szCs w:val="24"/>
        </w:rPr>
        <w:t xml:space="preserve">taip pat nevertino, </w:t>
      </w:r>
      <w:r w:rsidR="002A487F" w:rsidRPr="002A487F">
        <w:rPr>
          <w:rFonts w:ascii="Times New Roman" w:hAnsi="Times New Roman" w:cs="Times New Roman"/>
          <w:color w:val="000000"/>
          <w:sz w:val="24"/>
          <w:szCs w:val="24"/>
        </w:rPr>
        <w:t xml:space="preserve">dėl kokių priežasčių perspėjimas įvestas į SIS, taigi formoje N nurodyta informacija </w:t>
      </w:r>
      <w:r w:rsidRPr="002A487F">
        <w:rPr>
          <w:rFonts w:ascii="Times New Roman" w:hAnsi="Times New Roman" w:cs="Times New Roman"/>
          <w:color w:val="000000"/>
          <w:sz w:val="24"/>
          <w:szCs w:val="24"/>
        </w:rPr>
        <w:t>nesudar</w:t>
      </w:r>
      <w:r w:rsidR="002A487F" w:rsidRPr="002A487F">
        <w:rPr>
          <w:rFonts w:ascii="Times New Roman" w:hAnsi="Times New Roman" w:cs="Times New Roman"/>
          <w:color w:val="000000"/>
          <w:sz w:val="24"/>
          <w:szCs w:val="24"/>
        </w:rPr>
        <w:t>ė</w:t>
      </w:r>
      <w:r w:rsidRPr="002A487F">
        <w:rPr>
          <w:rFonts w:ascii="Times New Roman" w:hAnsi="Times New Roman" w:cs="Times New Roman"/>
          <w:color w:val="000000"/>
          <w:sz w:val="24"/>
          <w:szCs w:val="24"/>
        </w:rPr>
        <w:t xml:space="preserve"> pagrindo</w:t>
      </w:r>
      <w:r w:rsidR="002A487F" w:rsidRPr="002A487F">
        <w:rPr>
          <w:rFonts w:ascii="Times New Roman" w:hAnsi="Times New Roman" w:cs="Times New Roman"/>
          <w:color w:val="000000"/>
          <w:sz w:val="24"/>
          <w:szCs w:val="24"/>
        </w:rPr>
        <w:t xml:space="preserve"> </w:t>
      </w:r>
      <w:r w:rsidR="002A487F">
        <w:rPr>
          <w:rFonts w:ascii="Times New Roman" w:hAnsi="Times New Roman" w:cs="Times New Roman"/>
          <w:color w:val="000000"/>
          <w:sz w:val="24"/>
          <w:szCs w:val="24"/>
        </w:rPr>
        <w:t>a</w:t>
      </w:r>
      <w:r w:rsidRPr="002A487F">
        <w:rPr>
          <w:rFonts w:ascii="Times New Roman" w:hAnsi="Times New Roman" w:cs="Times New Roman"/>
          <w:color w:val="000000"/>
          <w:sz w:val="24"/>
          <w:szCs w:val="24"/>
        </w:rPr>
        <w:t>tsakovui priimti skundžiamą Sprendimą.</w:t>
      </w:r>
    </w:p>
    <w:p w14:paraId="48200C2D" w14:textId="4A5A4C1D" w:rsidR="00E2477C" w:rsidRPr="00E2477C" w:rsidRDefault="002A487F" w:rsidP="007C73D9">
      <w:pPr>
        <w:pStyle w:val="Sraopastraipa"/>
        <w:numPr>
          <w:ilvl w:val="1"/>
          <w:numId w:val="1"/>
        </w:numPr>
        <w:tabs>
          <w:tab w:val="left" w:pos="142"/>
          <w:tab w:val="left" w:pos="1276"/>
        </w:tabs>
        <w:spacing w:line="240" w:lineRule="auto"/>
        <w:ind w:left="0" w:firstLine="709"/>
        <w:jc w:val="both"/>
        <w:rPr>
          <w:rFonts w:ascii="Times New Roman" w:hAnsi="Times New Roman" w:cs="Times New Roman"/>
          <w:color w:val="000000"/>
          <w:sz w:val="24"/>
          <w:szCs w:val="24"/>
        </w:rPr>
      </w:pPr>
      <w:r w:rsidRPr="00DA6D18">
        <w:rPr>
          <w:rFonts w:ascii="Times New Roman" w:hAnsi="Times New Roman" w:cs="Times New Roman"/>
          <w:color w:val="000000"/>
          <w:sz w:val="24"/>
          <w:szCs w:val="24"/>
        </w:rPr>
        <w:t xml:space="preserve">Atsakovas, priimdamas Sprendimą, nevertino, </w:t>
      </w:r>
      <w:r w:rsidR="00E2477C" w:rsidRPr="00DA6D18">
        <w:rPr>
          <w:rFonts w:ascii="Times New Roman" w:hAnsi="Times New Roman" w:cs="Times New Roman"/>
          <w:color w:val="000000"/>
          <w:sz w:val="24"/>
          <w:szCs w:val="24"/>
        </w:rPr>
        <w:t>ar nėra pagrindo išduoti leidimą gyventi dėl humanitarinių priežasčių arba tarptautinių įsipareigojimų</w:t>
      </w:r>
      <w:r w:rsidR="00E2477C" w:rsidRPr="00E2477C">
        <w:rPr>
          <w:rFonts w:ascii="Times New Roman" w:hAnsi="Times New Roman" w:cs="Times New Roman"/>
          <w:color w:val="000000"/>
          <w:sz w:val="24"/>
          <w:szCs w:val="24"/>
        </w:rPr>
        <w:t>.</w:t>
      </w:r>
    </w:p>
    <w:p w14:paraId="3BE9892C" w14:textId="5173ED8F" w:rsidR="00E2477C" w:rsidRPr="002A487F" w:rsidRDefault="00E2477C" w:rsidP="007C73D9">
      <w:pPr>
        <w:pStyle w:val="Sraopastraipa"/>
        <w:numPr>
          <w:ilvl w:val="1"/>
          <w:numId w:val="1"/>
        </w:numPr>
        <w:tabs>
          <w:tab w:val="left" w:pos="142"/>
          <w:tab w:val="left" w:pos="1276"/>
        </w:tabs>
        <w:spacing w:line="240" w:lineRule="auto"/>
        <w:ind w:left="0" w:firstLine="709"/>
        <w:jc w:val="both"/>
        <w:rPr>
          <w:rFonts w:ascii="Times New Roman" w:hAnsi="Times New Roman" w:cs="Times New Roman"/>
          <w:color w:val="000000"/>
          <w:sz w:val="24"/>
          <w:szCs w:val="24"/>
        </w:rPr>
      </w:pPr>
      <w:r w:rsidRPr="002A487F">
        <w:rPr>
          <w:rFonts w:ascii="Times New Roman" w:hAnsi="Times New Roman" w:cs="Times New Roman"/>
          <w:color w:val="000000"/>
          <w:sz w:val="24"/>
          <w:szCs w:val="24"/>
        </w:rPr>
        <w:t>Pirmosios instancijos teismas</w:t>
      </w:r>
      <w:r w:rsidR="002A487F" w:rsidRPr="002A487F">
        <w:rPr>
          <w:rFonts w:ascii="Times New Roman" w:hAnsi="Times New Roman" w:cs="Times New Roman"/>
          <w:color w:val="000000"/>
          <w:sz w:val="24"/>
          <w:szCs w:val="24"/>
        </w:rPr>
        <w:t xml:space="preserve">, įvertinęs aplinkybę, kad </w:t>
      </w:r>
      <w:r w:rsidRPr="002A487F">
        <w:rPr>
          <w:rFonts w:ascii="Times New Roman" w:hAnsi="Times New Roman" w:cs="Times New Roman"/>
          <w:color w:val="000000"/>
          <w:sz w:val="24"/>
          <w:szCs w:val="24"/>
        </w:rPr>
        <w:t>pareiškėjas prašyme išduoti leidimą laikinai gyventi nurodė, jog dirbs UAB „Solutionua“, padarė savarankišką išvadą, jog leidimas laikinai gyventi pareiškėjui buvo išduotas ne dėl humanitarinių priežasčių ar tarptautinių įsipareigojimų</w:t>
      </w:r>
      <w:r w:rsidR="00324F06">
        <w:rPr>
          <w:rFonts w:ascii="Times New Roman" w:hAnsi="Times New Roman" w:cs="Times New Roman"/>
          <w:color w:val="000000"/>
          <w:sz w:val="24"/>
          <w:szCs w:val="24"/>
        </w:rPr>
        <w:t>. A</w:t>
      </w:r>
      <w:r w:rsidR="002A487F" w:rsidRPr="002A487F">
        <w:rPr>
          <w:rFonts w:ascii="Times New Roman" w:hAnsi="Times New Roman" w:cs="Times New Roman"/>
          <w:color w:val="000000"/>
          <w:sz w:val="24"/>
          <w:szCs w:val="24"/>
        </w:rPr>
        <w:t xml:space="preserve">tsakovas </w:t>
      </w:r>
      <w:r w:rsidRPr="002A487F">
        <w:rPr>
          <w:rFonts w:ascii="Times New Roman" w:hAnsi="Times New Roman" w:cs="Times New Roman"/>
          <w:color w:val="000000"/>
          <w:sz w:val="24"/>
          <w:szCs w:val="24"/>
        </w:rPr>
        <w:t>Sprendime formaliai nurod</w:t>
      </w:r>
      <w:r w:rsidR="002A487F">
        <w:rPr>
          <w:rFonts w:ascii="Times New Roman" w:hAnsi="Times New Roman" w:cs="Times New Roman"/>
          <w:color w:val="000000"/>
          <w:sz w:val="24"/>
          <w:szCs w:val="24"/>
        </w:rPr>
        <w:t>ė</w:t>
      </w:r>
      <w:r w:rsidRPr="002A487F">
        <w:rPr>
          <w:rFonts w:ascii="Times New Roman" w:hAnsi="Times New Roman" w:cs="Times New Roman"/>
          <w:color w:val="000000"/>
          <w:sz w:val="24"/>
          <w:szCs w:val="24"/>
        </w:rPr>
        <w:t xml:space="preserve">, kad nėra pagrindo išduoti pareiškėjui leidimą laikinai gyventi dėl humanitarinių priežasčių ar tarptautinių įsipareigojimų, </w:t>
      </w:r>
      <w:r w:rsidR="00526361">
        <w:rPr>
          <w:rFonts w:ascii="Times New Roman" w:hAnsi="Times New Roman" w:cs="Times New Roman"/>
          <w:color w:val="000000"/>
          <w:sz w:val="24"/>
          <w:szCs w:val="24"/>
        </w:rPr>
        <w:t>Sprendime nepateikta</w:t>
      </w:r>
      <w:r w:rsidRPr="002A487F">
        <w:rPr>
          <w:rFonts w:ascii="Times New Roman" w:hAnsi="Times New Roman" w:cs="Times New Roman"/>
          <w:color w:val="000000"/>
          <w:sz w:val="24"/>
          <w:szCs w:val="24"/>
        </w:rPr>
        <w:t xml:space="preserve"> joki</w:t>
      </w:r>
      <w:r w:rsidR="00526361">
        <w:rPr>
          <w:rFonts w:ascii="Times New Roman" w:hAnsi="Times New Roman" w:cs="Times New Roman"/>
          <w:color w:val="000000"/>
          <w:sz w:val="24"/>
          <w:szCs w:val="24"/>
        </w:rPr>
        <w:t>a</w:t>
      </w:r>
      <w:r w:rsidRPr="002A487F">
        <w:rPr>
          <w:rFonts w:ascii="Times New Roman" w:hAnsi="Times New Roman" w:cs="Times New Roman"/>
          <w:color w:val="000000"/>
          <w:sz w:val="24"/>
          <w:szCs w:val="24"/>
        </w:rPr>
        <w:t xml:space="preserve"> informacija, kuo remiantis padaryta tokia išvada</w:t>
      </w:r>
      <w:r w:rsidR="00526361">
        <w:rPr>
          <w:rFonts w:ascii="Times New Roman" w:hAnsi="Times New Roman" w:cs="Times New Roman"/>
          <w:color w:val="000000"/>
          <w:sz w:val="24"/>
          <w:szCs w:val="24"/>
        </w:rPr>
        <w:t>, Sprendimas neatitinka VAĮ nuostatų.</w:t>
      </w:r>
    </w:p>
    <w:p w14:paraId="05D5510C" w14:textId="3FEAD50D" w:rsidR="00E2477C" w:rsidRDefault="00E2477C" w:rsidP="007C73D9">
      <w:pPr>
        <w:pStyle w:val="Sraopastraipa"/>
        <w:numPr>
          <w:ilvl w:val="1"/>
          <w:numId w:val="1"/>
        </w:numPr>
        <w:tabs>
          <w:tab w:val="left" w:pos="142"/>
          <w:tab w:val="left" w:pos="1276"/>
        </w:tabs>
        <w:spacing w:line="240" w:lineRule="auto"/>
        <w:ind w:left="0" w:firstLine="709"/>
        <w:jc w:val="both"/>
        <w:rPr>
          <w:rFonts w:ascii="Times New Roman" w:hAnsi="Times New Roman" w:cs="Times New Roman"/>
          <w:color w:val="000000"/>
          <w:sz w:val="24"/>
          <w:szCs w:val="24"/>
        </w:rPr>
      </w:pPr>
      <w:r w:rsidRPr="00526361">
        <w:rPr>
          <w:rFonts w:ascii="Times New Roman" w:hAnsi="Times New Roman" w:cs="Times New Roman"/>
          <w:color w:val="000000"/>
          <w:sz w:val="24"/>
          <w:szCs w:val="24"/>
        </w:rPr>
        <w:t xml:space="preserve">Ginčijamame Sprendime nėra duomenų, kad </w:t>
      </w:r>
      <w:r w:rsidR="00526361" w:rsidRPr="00526361">
        <w:rPr>
          <w:rFonts w:ascii="Times New Roman" w:hAnsi="Times New Roman" w:cs="Times New Roman"/>
          <w:color w:val="000000"/>
          <w:sz w:val="24"/>
          <w:szCs w:val="24"/>
        </w:rPr>
        <w:t xml:space="preserve">atsakovas kreipėsi </w:t>
      </w:r>
      <w:r w:rsidRPr="00526361">
        <w:rPr>
          <w:rFonts w:ascii="Times New Roman" w:hAnsi="Times New Roman" w:cs="Times New Roman"/>
          <w:color w:val="000000"/>
          <w:sz w:val="24"/>
          <w:szCs w:val="24"/>
        </w:rPr>
        <w:t xml:space="preserve">į Vokietijos Federacijos kompetentingą instituciją ar </w:t>
      </w:r>
      <w:r w:rsidR="00526361" w:rsidRPr="00526361">
        <w:rPr>
          <w:rFonts w:ascii="Times New Roman" w:hAnsi="Times New Roman" w:cs="Times New Roman"/>
          <w:color w:val="000000"/>
          <w:sz w:val="24"/>
          <w:szCs w:val="24"/>
        </w:rPr>
        <w:t>svarstė</w:t>
      </w:r>
      <w:r w:rsidRPr="00526361">
        <w:rPr>
          <w:rFonts w:ascii="Times New Roman" w:hAnsi="Times New Roman" w:cs="Times New Roman"/>
          <w:color w:val="000000"/>
          <w:sz w:val="24"/>
          <w:szCs w:val="24"/>
        </w:rPr>
        <w:t xml:space="preserve"> daryti</w:t>
      </w:r>
      <w:r w:rsidR="005E7590">
        <w:rPr>
          <w:rFonts w:ascii="Times New Roman" w:hAnsi="Times New Roman" w:cs="Times New Roman"/>
          <w:color w:val="000000"/>
          <w:sz w:val="24"/>
          <w:szCs w:val="24"/>
        </w:rPr>
        <w:t xml:space="preserve"> tai</w:t>
      </w:r>
      <w:r w:rsidRPr="00526361">
        <w:rPr>
          <w:rFonts w:ascii="Times New Roman" w:hAnsi="Times New Roman" w:cs="Times New Roman"/>
          <w:color w:val="000000"/>
          <w:sz w:val="24"/>
          <w:szCs w:val="24"/>
        </w:rPr>
        <w:t xml:space="preserve">, todėl galima aiški išvada, kad buvo padarytas </w:t>
      </w:r>
      <w:r w:rsidR="00324F06">
        <w:rPr>
          <w:rFonts w:ascii="Times New Roman" w:hAnsi="Times New Roman" w:cs="Times New Roman"/>
          <w:color w:val="000000"/>
          <w:sz w:val="24"/>
          <w:szCs w:val="24"/>
        </w:rPr>
        <w:t>UTPĮ</w:t>
      </w:r>
      <w:r w:rsidR="00526361" w:rsidRPr="00526361">
        <w:rPr>
          <w:rFonts w:ascii="Times New Roman" w:hAnsi="Times New Roman" w:cs="Times New Roman"/>
          <w:color w:val="000000"/>
          <w:sz w:val="24"/>
          <w:szCs w:val="24"/>
        </w:rPr>
        <w:t xml:space="preserve"> </w:t>
      </w:r>
      <w:r w:rsidRPr="00526361">
        <w:rPr>
          <w:rFonts w:ascii="Times New Roman" w:hAnsi="Times New Roman" w:cs="Times New Roman"/>
          <w:color w:val="000000"/>
          <w:sz w:val="24"/>
          <w:szCs w:val="24"/>
        </w:rPr>
        <w:t>35</w:t>
      </w:r>
      <w:r w:rsidR="0039755B">
        <w:rPr>
          <w:rFonts w:ascii="Times New Roman" w:hAnsi="Times New Roman" w:cs="Times New Roman"/>
          <w:color w:val="000000"/>
          <w:sz w:val="24"/>
          <w:szCs w:val="24"/>
        </w:rPr>
        <w:t> </w:t>
      </w:r>
      <w:r w:rsidRPr="00526361">
        <w:rPr>
          <w:rFonts w:ascii="Times New Roman" w:hAnsi="Times New Roman" w:cs="Times New Roman"/>
          <w:color w:val="000000"/>
          <w:sz w:val="24"/>
          <w:szCs w:val="24"/>
        </w:rPr>
        <w:t>str</w:t>
      </w:r>
      <w:r w:rsidR="00526361" w:rsidRPr="00526361">
        <w:rPr>
          <w:rFonts w:ascii="Times New Roman" w:hAnsi="Times New Roman" w:cs="Times New Roman"/>
          <w:color w:val="000000"/>
          <w:sz w:val="24"/>
          <w:szCs w:val="24"/>
        </w:rPr>
        <w:t>aipsnio</w:t>
      </w:r>
      <w:r w:rsidRPr="00526361">
        <w:rPr>
          <w:rFonts w:ascii="Times New Roman" w:hAnsi="Times New Roman" w:cs="Times New Roman"/>
          <w:color w:val="000000"/>
          <w:sz w:val="24"/>
          <w:szCs w:val="24"/>
        </w:rPr>
        <w:t xml:space="preserve"> 1 d</w:t>
      </w:r>
      <w:r w:rsidR="00526361" w:rsidRPr="00526361">
        <w:rPr>
          <w:rFonts w:ascii="Times New Roman" w:hAnsi="Times New Roman" w:cs="Times New Roman"/>
          <w:color w:val="000000"/>
          <w:sz w:val="24"/>
          <w:szCs w:val="24"/>
        </w:rPr>
        <w:t>alies</w:t>
      </w:r>
      <w:r w:rsidRPr="00526361">
        <w:rPr>
          <w:rFonts w:ascii="Times New Roman" w:hAnsi="Times New Roman" w:cs="Times New Roman"/>
          <w:color w:val="000000"/>
          <w:sz w:val="24"/>
          <w:szCs w:val="24"/>
        </w:rPr>
        <w:t xml:space="preserve"> 3 p</w:t>
      </w:r>
      <w:r w:rsidR="00526361" w:rsidRPr="00526361">
        <w:rPr>
          <w:rFonts w:ascii="Times New Roman" w:hAnsi="Times New Roman" w:cs="Times New Roman"/>
          <w:color w:val="000000"/>
          <w:sz w:val="24"/>
          <w:szCs w:val="24"/>
        </w:rPr>
        <w:t>unkto</w:t>
      </w:r>
      <w:r w:rsidRPr="00526361">
        <w:rPr>
          <w:rFonts w:ascii="Times New Roman" w:hAnsi="Times New Roman" w:cs="Times New Roman"/>
          <w:color w:val="000000"/>
          <w:sz w:val="24"/>
          <w:szCs w:val="24"/>
        </w:rPr>
        <w:t xml:space="preserve"> ir Reglamento 2018/1861 29 str</w:t>
      </w:r>
      <w:r w:rsidR="00526361" w:rsidRPr="00526361">
        <w:rPr>
          <w:rFonts w:ascii="Times New Roman" w:hAnsi="Times New Roman" w:cs="Times New Roman"/>
          <w:color w:val="000000"/>
          <w:sz w:val="24"/>
          <w:szCs w:val="24"/>
        </w:rPr>
        <w:t>aipsnio</w:t>
      </w:r>
      <w:r w:rsidRPr="00526361">
        <w:rPr>
          <w:rFonts w:ascii="Times New Roman" w:hAnsi="Times New Roman" w:cs="Times New Roman"/>
          <w:color w:val="000000"/>
          <w:sz w:val="24"/>
          <w:szCs w:val="24"/>
        </w:rPr>
        <w:t xml:space="preserve"> pažeidimas</w:t>
      </w:r>
      <w:r w:rsidR="00324F06">
        <w:rPr>
          <w:rFonts w:ascii="Times New Roman" w:hAnsi="Times New Roman" w:cs="Times New Roman"/>
          <w:color w:val="000000"/>
          <w:sz w:val="24"/>
          <w:szCs w:val="24"/>
        </w:rPr>
        <w:t>.</w:t>
      </w:r>
      <w:r w:rsidR="00526361" w:rsidRPr="00526361">
        <w:rPr>
          <w:rFonts w:ascii="Times New Roman" w:hAnsi="Times New Roman" w:cs="Times New Roman"/>
          <w:color w:val="000000"/>
          <w:sz w:val="24"/>
          <w:szCs w:val="24"/>
        </w:rPr>
        <w:t xml:space="preserve"> </w:t>
      </w:r>
      <w:r w:rsidR="00324F06">
        <w:rPr>
          <w:rFonts w:ascii="Times New Roman" w:hAnsi="Times New Roman" w:cs="Times New Roman"/>
          <w:color w:val="000000"/>
          <w:sz w:val="24"/>
          <w:szCs w:val="24"/>
        </w:rPr>
        <w:t>A</w:t>
      </w:r>
      <w:r w:rsidR="00526361" w:rsidRPr="00526361">
        <w:rPr>
          <w:rFonts w:ascii="Times New Roman" w:hAnsi="Times New Roman" w:cs="Times New Roman"/>
          <w:color w:val="000000"/>
          <w:sz w:val="24"/>
          <w:szCs w:val="24"/>
        </w:rPr>
        <w:t xml:space="preserve">tsakovas </w:t>
      </w:r>
      <w:r w:rsidR="00324F06">
        <w:rPr>
          <w:rFonts w:ascii="Times New Roman" w:hAnsi="Times New Roman" w:cs="Times New Roman"/>
          <w:color w:val="000000"/>
          <w:sz w:val="24"/>
          <w:szCs w:val="24"/>
        </w:rPr>
        <w:t xml:space="preserve">ir pirmosios instancijos teismas </w:t>
      </w:r>
      <w:r w:rsidRPr="00526361">
        <w:rPr>
          <w:rFonts w:ascii="Times New Roman" w:hAnsi="Times New Roman" w:cs="Times New Roman"/>
          <w:color w:val="000000"/>
          <w:sz w:val="24"/>
          <w:szCs w:val="24"/>
        </w:rPr>
        <w:t>nevertino</w:t>
      </w:r>
      <w:r w:rsidR="00526361" w:rsidRPr="00526361">
        <w:rPr>
          <w:rFonts w:ascii="Times New Roman" w:hAnsi="Times New Roman" w:cs="Times New Roman"/>
          <w:color w:val="000000"/>
          <w:sz w:val="24"/>
          <w:szCs w:val="24"/>
        </w:rPr>
        <w:t xml:space="preserve">, </w:t>
      </w:r>
      <w:r w:rsidRPr="00526361">
        <w:rPr>
          <w:rFonts w:ascii="Times New Roman" w:hAnsi="Times New Roman" w:cs="Times New Roman"/>
          <w:color w:val="000000"/>
          <w:sz w:val="24"/>
          <w:szCs w:val="24"/>
        </w:rPr>
        <w:t>dėl kokių prieža</w:t>
      </w:r>
      <w:r w:rsidR="00526361">
        <w:rPr>
          <w:rFonts w:ascii="Times New Roman" w:hAnsi="Times New Roman" w:cs="Times New Roman"/>
          <w:color w:val="000000"/>
          <w:sz w:val="24"/>
          <w:szCs w:val="24"/>
        </w:rPr>
        <w:t>s</w:t>
      </w:r>
      <w:r w:rsidRPr="00526361">
        <w:rPr>
          <w:rFonts w:ascii="Times New Roman" w:hAnsi="Times New Roman" w:cs="Times New Roman"/>
          <w:color w:val="000000"/>
          <w:sz w:val="24"/>
          <w:szCs w:val="24"/>
        </w:rPr>
        <w:t>čių Vokietijos Federacija priėmė sprendimą dėl draudimo atvykti, taip pat nevertino, ar pareiškėjas pasinaudojo savo teise į apeliaciją</w:t>
      </w:r>
      <w:r w:rsidR="00526361">
        <w:rPr>
          <w:rFonts w:ascii="Times New Roman" w:hAnsi="Times New Roman" w:cs="Times New Roman"/>
          <w:color w:val="000000"/>
          <w:sz w:val="24"/>
          <w:szCs w:val="24"/>
        </w:rPr>
        <w:t>.</w:t>
      </w:r>
    </w:p>
    <w:p w14:paraId="69E214A4" w14:textId="05030FE8" w:rsidR="00E2477C" w:rsidRPr="00E2477C" w:rsidRDefault="00E2477C" w:rsidP="007C73D9">
      <w:pPr>
        <w:pStyle w:val="Sraopastraipa"/>
        <w:numPr>
          <w:ilvl w:val="1"/>
          <w:numId w:val="1"/>
        </w:numPr>
        <w:tabs>
          <w:tab w:val="left" w:pos="142"/>
          <w:tab w:val="left" w:pos="1276"/>
        </w:tabs>
        <w:spacing w:line="240" w:lineRule="auto"/>
        <w:ind w:left="0" w:firstLine="709"/>
        <w:jc w:val="both"/>
        <w:rPr>
          <w:rFonts w:ascii="Times New Roman" w:hAnsi="Times New Roman" w:cs="Times New Roman"/>
          <w:color w:val="000000"/>
          <w:sz w:val="24"/>
          <w:szCs w:val="24"/>
        </w:rPr>
      </w:pPr>
      <w:r w:rsidRPr="00E2477C">
        <w:rPr>
          <w:rFonts w:ascii="Times New Roman" w:hAnsi="Times New Roman" w:cs="Times New Roman"/>
          <w:color w:val="000000"/>
          <w:sz w:val="24"/>
          <w:szCs w:val="24"/>
        </w:rPr>
        <w:t>Nagrinėjamu atveju nėra pagrindo</w:t>
      </w:r>
      <w:r w:rsidR="00526361">
        <w:rPr>
          <w:rFonts w:ascii="Times New Roman" w:hAnsi="Times New Roman" w:cs="Times New Roman"/>
          <w:color w:val="000000"/>
          <w:sz w:val="24"/>
          <w:szCs w:val="24"/>
        </w:rPr>
        <w:t xml:space="preserve"> teigti, kad atsakovas atliko išsamų individualų aplinkybių vertinimą, </w:t>
      </w:r>
      <w:r w:rsidRPr="00E2477C">
        <w:rPr>
          <w:rFonts w:ascii="Times New Roman" w:hAnsi="Times New Roman" w:cs="Times New Roman"/>
          <w:color w:val="000000"/>
          <w:sz w:val="24"/>
          <w:szCs w:val="24"/>
        </w:rPr>
        <w:t>kurio reikalaujama priimant sprendimus dėl leidimų gyventi išdavimo, keitimo, panaikinimo, uždraudimo atvykt</w:t>
      </w:r>
      <w:r w:rsidR="00324F06">
        <w:rPr>
          <w:rFonts w:ascii="Times New Roman" w:hAnsi="Times New Roman" w:cs="Times New Roman"/>
          <w:color w:val="000000"/>
          <w:sz w:val="24"/>
          <w:szCs w:val="24"/>
        </w:rPr>
        <w:t>i. G</w:t>
      </w:r>
      <w:r w:rsidRPr="00E2477C">
        <w:rPr>
          <w:rFonts w:ascii="Times New Roman" w:hAnsi="Times New Roman" w:cs="Times New Roman"/>
          <w:color w:val="000000"/>
          <w:sz w:val="24"/>
          <w:szCs w:val="24"/>
        </w:rPr>
        <w:t xml:space="preserve">inčijamame Sprendime </w:t>
      </w:r>
      <w:r w:rsidR="00526361">
        <w:rPr>
          <w:rFonts w:ascii="Times New Roman" w:hAnsi="Times New Roman" w:cs="Times New Roman"/>
          <w:color w:val="000000"/>
          <w:sz w:val="24"/>
          <w:szCs w:val="24"/>
        </w:rPr>
        <w:t>ne</w:t>
      </w:r>
      <w:r w:rsidRPr="00E2477C">
        <w:rPr>
          <w:rFonts w:ascii="Times New Roman" w:hAnsi="Times New Roman" w:cs="Times New Roman"/>
          <w:color w:val="000000"/>
          <w:sz w:val="24"/>
          <w:szCs w:val="24"/>
        </w:rPr>
        <w:t xml:space="preserve">buvo pateikti </w:t>
      </w:r>
      <w:r w:rsidR="001D20A9">
        <w:rPr>
          <w:rFonts w:ascii="Times New Roman" w:hAnsi="Times New Roman" w:cs="Times New Roman"/>
          <w:color w:val="000000"/>
          <w:sz w:val="24"/>
          <w:szCs w:val="24"/>
        </w:rPr>
        <w:t xml:space="preserve">pareiškėjo </w:t>
      </w:r>
      <w:r w:rsidRPr="00E2477C">
        <w:rPr>
          <w:rFonts w:ascii="Times New Roman" w:hAnsi="Times New Roman" w:cs="Times New Roman"/>
          <w:color w:val="000000"/>
          <w:sz w:val="24"/>
          <w:szCs w:val="24"/>
        </w:rPr>
        <w:t>asmen</w:t>
      </w:r>
      <w:r w:rsidR="001D20A9">
        <w:rPr>
          <w:rFonts w:ascii="Times New Roman" w:hAnsi="Times New Roman" w:cs="Times New Roman"/>
          <w:color w:val="000000"/>
          <w:sz w:val="24"/>
          <w:szCs w:val="24"/>
        </w:rPr>
        <w:t>s</w:t>
      </w:r>
      <w:r w:rsidRPr="00E2477C">
        <w:rPr>
          <w:rFonts w:ascii="Times New Roman" w:hAnsi="Times New Roman" w:cs="Times New Roman"/>
          <w:color w:val="000000"/>
          <w:sz w:val="24"/>
          <w:szCs w:val="24"/>
        </w:rPr>
        <w:t xml:space="preserve"> duomenys,</w:t>
      </w:r>
      <w:r w:rsidR="00526361">
        <w:rPr>
          <w:rFonts w:ascii="Times New Roman" w:hAnsi="Times New Roman" w:cs="Times New Roman"/>
          <w:color w:val="000000"/>
          <w:sz w:val="24"/>
          <w:szCs w:val="24"/>
        </w:rPr>
        <w:t xml:space="preserve"> nebuvo tinkamai įvertinta duomenų visuma, nebuvo vertinama, ar</w:t>
      </w:r>
      <w:r w:rsidRPr="00E2477C">
        <w:rPr>
          <w:rFonts w:ascii="Times New Roman" w:hAnsi="Times New Roman" w:cs="Times New Roman"/>
          <w:color w:val="000000"/>
          <w:sz w:val="24"/>
          <w:szCs w:val="24"/>
        </w:rPr>
        <w:t xml:space="preserve"> egzistuoja pagrindai išduoti leidimus gyventi dėl humanitarinių priežasčių ar tarptautinių įsipareigojimų, taip pat nesikonsult</w:t>
      </w:r>
      <w:r w:rsidR="00526361">
        <w:rPr>
          <w:rFonts w:ascii="Times New Roman" w:hAnsi="Times New Roman" w:cs="Times New Roman"/>
          <w:color w:val="000000"/>
          <w:sz w:val="24"/>
          <w:szCs w:val="24"/>
        </w:rPr>
        <w:t>uota</w:t>
      </w:r>
      <w:r w:rsidRPr="00E2477C">
        <w:rPr>
          <w:rFonts w:ascii="Times New Roman" w:hAnsi="Times New Roman" w:cs="Times New Roman"/>
          <w:color w:val="000000"/>
          <w:sz w:val="24"/>
          <w:szCs w:val="24"/>
        </w:rPr>
        <w:t xml:space="preserve"> su Vokietijos Federacij</w:t>
      </w:r>
      <w:r w:rsidR="00324F06">
        <w:rPr>
          <w:rFonts w:ascii="Times New Roman" w:hAnsi="Times New Roman" w:cs="Times New Roman"/>
          <w:color w:val="000000"/>
          <w:sz w:val="24"/>
          <w:szCs w:val="24"/>
        </w:rPr>
        <w:t>a</w:t>
      </w:r>
      <w:r w:rsidRPr="00E2477C">
        <w:rPr>
          <w:rFonts w:ascii="Times New Roman" w:hAnsi="Times New Roman" w:cs="Times New Roman"/>
          <w:color w:val="000000"/>
          <w:sz w:val="24"/>
          <w:szCs w:val="24"/>
        </w:rPr>
        <w:t>.</w:t>
      </w:r>
    </w:p>
    <w:p w14:paraId="570BC415" w14:textId="689338DF" w:rsidR="00DC2F75" w:rsidRPr="00E2477C" w:rsidRDefault="00526361" w:rsidP="007C73D9">
      <w:pPr>
        <w:pStyle w:val="Sraopastraipa"/>
        <w:numPr>
          <w:ilvl w:val="0"/>
          <w:numId w:val="1"/>
        </w:numPr>
        <w:tabs>
          <w:tab w:val="left" w:pos="142"/>
          <w:tab w:val="left" w:pos="1134"/>
        </w:tabs>
        <w:spacing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Atsakovas</w:t>
      </w:r>
      <w:r w:rsidR="003453C3" w:rsidRPr="00E2477C">
        <w:rPr>
          <w:rFonts w:ascii="Times New Roman" w:eastAsia="Times New Roman" w:hAnsi="Times New Roman" w:cs="Times New Roman"/>
          <w:sz w:val="24"/>
          <w:szCs w:val="24"/>
        </w:rPr>
        <w:t xml:space="preserve"> </w:t>
      </w:r>
      <w:r w:rsidR="00524512" w:rsidRPr="00E2477C">
        <w:rPr>
          <w:rFonts w:ascii="Times New Roman" w:eastAsia="Times New Roman" w:hAnsi="Times New Roman" w:cs="Times New Roman"/>
          <w:sz w:val="24"/>
          <w:szCs w:val="24"/>
        </w:rPr>
        <w:t xml:space="preserve">atsiliepime į </w:t>
      </w:r>
      <w:r w:rsidR="00CE2309" w:rsidRPr="00E2477C">
        <w:rPr>
          <w:rFonts w:ascii="Times New Roman" w:eastAsia="Times New Roman" w:hAnsi="Times New Roman" w:cs="Times New Roman"/>
          <w:sz w:val="24"/>
          <w:szCs w:val="24"/>
        </w:rPr>
        <w:t xml:space="preserve">apeliacinį </w:t>
      </w:r>
      <w:r w:rsidR="00524512" w:rsidRPr="00E2477C">
        <w:rPr>
          <w:rFonts w:ascii="Times New Roman" w:eastAsia="Times New Roman" w:hAnsi="Times New Roman" w:cs="Times New Roman"/>
          <w:sz w:val="24"/>
          <w:szCs w:val="24"/>
        </w:rPr>
        <w:t>skundą prašo</w:t>
      </w:r>
      <w:r w:rsidR="00324F06">
        <w:rPr>
          <w:rFonts w:ascii="Times New Roman" w:eastAsia="Times New Roman" w:hAnsi="Times New Roman" w:cs="Times New Roman"/>
          <w:sz w:val="24"/>
          <w:szCs w:val="24"/>
        </w:rPr>
        <w:t xml:space="preserve"> jį</w:t>
      </w:r>
      <w:r w:rsidR="003879DC" w:rsidRPr="00E2477C">
        <w:rPr>
          <w:rFonts w:ascii="Times New Roman" w:eastAsia="Times New Roman" w:hAnsi="Times New Roman" w:cs="Times New Roman"/>
          <w:sz w:val="24"/>
          <w:szCs w:val="24"/>
        </w:rPr>
        <w:t xml:space="preserve"> </w:t>
      </w:r>
      <w:r w:rsidR="00DC2F75" w:rsidRPr="00E2477C">
        <w:rPr>
          <w:rFonts w:ascii="Times New Roman" w:eastAsia="Times New Roman" w:hAnsi="Times New Roman" w:cs="Times New Roman"/>
          <w:sz w:val="24"/>
          <w:szCs w:val="24"/>
        </w:rPr>
        <w:t xml:space="preserve">atmesti. </w:t>
      </w:r>
    </w:p>
    <w:p w14:paraId="0C688782" w14:textId="5C46BD1B" w:rsidR="00526361" w:rsidRPr="00BD438A" w:rsidRDefault="00526361" w:rsidP="007C73D9">
      <w:pPr>
        <w:pStyle w:val="Sraopastraipa"/>
        <w:numPr>
          <w:ilvl w:val="0"/>
          <w:numId w:val="1"/>
        </w:numPr>
        <w:tabs>
          <w:tab w:val="left" w:pos="142"/>
          <w:tab w:val="left" w:pos="1134"/>
        </w:tabs>
        <w:spacing w:line="240" w:lineRule="auto"/>
        <w:ind w:left="0" w:firstLine="709"/>
        <w:jc w:val="both"/>
        <w:rPr>
          <w:rFonts w:ascii="Times New Roman" w:hAnsi="Times New Roman" w:cs="Times New Roman"/>
          <w:color w:val="000000"/>
          <w:sz w:val="24"/>
          <w:szCs w:val="24"/>
          <w:lang w:val="lt-LT"/>
        </w:rPr>
      </w:pPr>
      <w:r w:rsidRPr="00BD438A">
        <w:rPr>
          <w:rFonts w:ascii="Times New Roman" w:eastAsia="Times New Roman" w:hAnsi="Times New Roman" w:cs="Times New Roman"/>
          <w:sz w:val="24"/>
          <w:szCs w:val="24"/>
        </w:rPr>
        <w:t>Atsakovas</w:t>
      </w:r>
      <w:r w:rsidR="003879DC" w:rsidRPr="00BD438A">
        <w:rPr>
          <w:rFonts w:ascii="Times New Roman" w:eastAsia="Times New Roman" w:hAnsi="Times New Roman" w:cs="Times New Roman"/>
          <w:sz w:val="24"/>
          <w:szCs w:val="24"/>
        </w:rPr>
        <w:t xml:space="preserve"> nurodo</w:t>
      </w:r>
      <w:r w:rsidR="00BD438A" w:rsidRPr="00BD438A">
        <w:rPr>
          <w:rFonts w:ascii="Times New Roman" w:eastAsia="Times New Roman" w:hAnsi="Times New Roman" w:cs="Times New Roman"/>
          <w:sz w:val="24"/>
          <w:szCs w:val="24"/>
        </w:rPr>
        <w:t xml:space="preserve">, kad </w:t>
      </w:r>
      <w:r w:rsidR="00BD438A">
        <w:rPr>
          <w:rFonts w:ascii="Times New Roman" w:eastAsia="Times New Roman" w:hAnsi="Times New Roman" w:cs="Times New Roman"/>
          <w:sz w:val="24"/>
          <w:szCs w:val="24"/>
        </w:rPr>
        <w:t>p</w:t>
      </w:r>
      <w:proofErr w:type="spellStart"/>
      <w:r w:rsidRPr="00BD438A">
        <w:rPr>
          <w:rFonts w:ascii="Times New Roman" w:hAnsi="Times New Roman" w:cs="Times New Roman"/>
          <w:color w:val="000000"/>
          <w:sz w:val="24"/>
          <w:szCs w:val="24"/>
          <w:lang w:val="lt-LT"/>
        </w:rPr>
        <w:t>areiškėjas</w:t>
      </w:r>
      <w:proofErr w:type="spellEnd"/>
      <w:r w:rsidRPr="00BD438A">
        <w:rPr>
          <w:rFonts w:ascii="Times New Roman" w:hAnsi="Times New Roman" w:cs="Times New Roman"/>
          <w:color w:val="000000"/>
          <w:sz w:val="24"/>
          <w:szCs w:val="24"/>
          <w:lang w:val="lt-LT"/>
        </w:rPr>
        <w:t xml:space="preserve"> apeliaciniame skunde vadovaujasi neaktualia teismų praktika, priimta bylose, kurių faktinės aplinkybės neatitinka nagrinėjamos bylos aplinkybių, o </w:t>
      </w:r>
      <w:r w:rsidR="00BD438A" w:rsidRPr="00BD438A">
        <w:rPr>
          <w:rFonts w:ascii="Times New Roman" w:hAnsi="Times New Roman" w:cs="Times New Roman"/>
          <w:color w:val="000000"/>
          <w:sz w:val="24"/>
          <w:szCs w:val="24"/>
          <w:lang w:val="lt-LT"/>
        </w:rPr>
        <w:t xml:space="preserve">Lietuvos vyriausiojo administracinio teismo 2023 m. lapkričio 11 d. nutartyje administracinėje byloje Nr. </w:t>
      </w:r>
      <w:r w:rsidRPr="00BD438A">
        <w:rPr>
          <w:rFonts w:ascii="Times New Roman" w:hAnsi="Times New Roman" w:cs="Times New Roman"/>
          <w:color w:val="000000"/>
          <w:sz w:val="24"/>
          <w:szCs w:val="24"/>
          <w:lang w:val="lt-LT"/>
        </w:rPr>
        <w:t>A-2319-662/2023</w:t>
      </w:r>
      <w:r w:rsidR="00BD438A" w:rsidRPr="00BD438A">
        <w:rPr>
          <w:rFonts w:ascii="Times New Roman" w:hAnsi="Times New Roman" w:cs="Times New Roman"/>
          <w:color w:val="000000"/>
          <w:sz w:val="24"/>
          <w:szCs w:val="24"/>
          <w:lang w:val="lt-LT"/>
        </w:rPr>
        <w:t xml:space="preserve">, kurioje buvo nagrinėjama analogiška situacija, </w:t>
      </w:r>
      <w:r w:rsidR="00324F06">
        <w:rPr>
          <w:rFonts w:ascii="Times New Roman" w:hAnsi="Times New Roman" w:cs="Times New Roman"/>
          <w:color w:val="000000"/>
          <w:sz w:val="24"/>
          <w:szCs w:val="24"/>
          <w:lang w:val="lt-LT"/>
        </w:rPr>
        <w:t>konstatuota</w:t>
      </w:r>
      <w:r w:rsidRPr="00BD438A">
        <w:rPr>
          <w:rFonts w:ascii="Times New Roman" w:hAnsi="Times New Roman" w:cs="Times New Roman"/>
          <w:color w:val="000000"/>
          <w:sz w:val="24"/>
          <w:szCs w:val="24"/>
          <w:lang w:val="lt-LT"/>
        </w:rPr>
        <w:t xml:space="preserve">, </w:t>
      </w:r>
      <w:r w:rsidR="00324F06">
        <w:rPr>
          <w:rFonts w:ascii="Times New Roman" w:hAnsi="Times New Roman" w:cs="Times New Roman"/>
          <w:color w:val="000000"/>
          <w:sz w:val="24"/>
          <w:szCs w:val="24"/>
          <w:lang w:val="lt-LT"/>
        </w:rPr>
        <w:t>kad</w:t>
      </w:r>
      <w:r w:rsidRPr="00BD438A">
        <w:rPr>
          <w:rFonts w:ascii="Times New Roman" w:hAnsi="Times New Roman" w:cs="Times New Roman"/>
          <w:color w:val="000000"/>
          <w:sz w:val="24"/>
          <w:szCs w:val="24"/>
          <w:lang w:val="lt-LT"/>
        </w:rPr>
        <w:t xml:space="preserve"> </w:t>
      </w:r>
      <w:r w:rsidR="00324F06">
        <w:rPr>
          <w:rFonts w:ascii="Times New Roman" w:hAnsi="Times New Roman" w:cs="Times New Roman"/>
          <w:color w:val="000000"/>
          <w:sz w:val="24"/>
          <w:szCs w:val="24"/>
          <w:lang w:val="lt-LT"/>
        </w:rPr>
        <w:t>D</w:t>
      </w:r>
      <w:r w:rsidRPr="00BD438A">
        <w:rPr>
          <w:rFonts w:ascii="Times New Roman" w:hAnsi="Times New Roman" w:cs="Times New Roman"/>
          <w:color w:val="000000"/>
          <w:sz w:val="24"/>
          <w:szCs w:val="24"/>
          <w:lang w:val="lt-LT"/>
        </w:rPr>
        <w:t xml:space="preserve">epartamentas nepažeidė </w:t>
      </w:r>
      <w:r w:rsidR="00324F06">
        <w:rPr>
          <w:rFonts w:ascii="Times New Roman" w:hAnsi="Times New Roman" w:cs="Times New Roman"/>
          <w:color w:val="000000"/>
          <w:sz w:val="24"/>
          <w:szCs w:val="24"/>
          <w:lang w:val="lt-LT"/>
        </w:rPr>
        <w:t>VAĮ</w:t>
      </w:r>
      <w:r w:rsidRPr="00BD438A">
        <w:rPr>
          <w:rFonts w:ascii="Times New Roman" w:hAnsi="Times New Roman" w:cs="Times New Roman"/>
          <w:color w:val="000000"/>
          <w:sz w:val="24"/>
          <w:szCs w:val="24"/>
          <w:lang w:val="lt-LT"/>
        </w:rPr>
        <w:t xml:space="preserve"> ir </w:t>
      </w:r>
      <w:r w:rsidR="00324F06">
        <w:rPr>
          <w:rFonts w:ascii="Times New Roman" w:hAnsi="Times New Roman" w:cs="Times New Roman"/>
          <w:color w:val="000000"/>
          <w:sz w:val="24"/>
          <w:szCs w:val="24"/>
          <w:lang w:val="lt-LT"/>
        </w:rPr>
        <w:t>D</w:t>
      </w:r>
      <w:r w:rsidRPr="00BD438A">
        <w:rPr>
          <w:rFonts w:ascii="Times New Roman" w:hAnsi="Times New Roman" w:cs="Times New Roman"/>
          <w:color w:val="000000"/>
          <w:sz w:val="24"/>
          <w:szCs w:val="24"/>
          <w:lang w:val="lt-LT"/>
        </w:rPr>
        <w:t>epartamento sprendim</w:t>
      </w:r>
      <w:r w:rsidR="00324F06">
        <w:rPr>
          <w:rFonts w:ascii="Times New Roman" w:hAnsi="Times New Roman" w:cs="Times New Roman"/>
          <w:color w:val="000000"/>
          <w:sz w:val="24"/>
          <w:szCs w:val="24"/>
          <w:lang w:val="lt-LT"/>
        </w:rPr>
        <w:t>as nepanaikintas</w:t>
      </w:r>
      <w:r w:rsidRPr="00BD438A">
        <w:rPr>
          <w:rFonts w:ascii="Times New Roman" w:hAnsi="Times New Roman" w:cs="Times New Roman"/>
          <w:color w:val="000000"/>
          <w:sz w:val="24"/>
          <w:szCs w:val="24"/>
          <w:lang w:val="lt-LT"/>
        </w:rPr>
        <w:t>.</w:t>
      </w:r>
      <w:r w:rsidR="00BD438A">
        <w:rPr>
          <w:rFonts w:ascii="Times New Roman" w:hAnsi="Times New Roman" w:cs="Times New Roman"/>
          <w:color w:val="000000"/>
          <w:sz w:val="24"/>
          <w:szCs w:val="24"/>
          <w:lang w:val="lt-LT"/>
        </w:rPr>
        <w:t xml:space="preserve"> Atsakovas akcentuoja, kad, </w:t>
      </w:r>
      <w:r w:rsidR="00BD438A" w:rsidRPr="00BD438A">
        <w:rPr>
          <w:rFonts w:ascii="Times New Roman" w:hAnsi="Times New Roman" w:cs="Times New Roman"/>
          <w:color w:val="000000"/>
          <w:sz w:val="24"/>
          <w:szCs w:val="24"/>
          <w:lang w:val="lt-LT"/>
        </w:rPr>
        <w:t xml:space="preserve">atsižvelgiant į tai, </w:t>
      </w:r>
      <w:r w:rsidR="00BD438A">
        <w:rPr>
          <w:rFonts w:ascii="Times New Roman" w:hAnsi="Times New Roman" w:cs="Times New Roman"/>
          <w:color w:val="000000"/>
          <w:sz w:val="24"/>
          <w:szCs w:val="24"/>
          <w:lang w:val="lt-LT"/>
        </w:rPr>
        <w:t>jog</w:t>
      </w:r>
      <w:r w:rsidR="00BD438A" w:rsidRPr="00BD438A">
        <w:rPr>
          <w:rFonts w:ascii="Times New Roman" w:hAnsi="Times New Roman" w:cs="Times New Roman"/>
          <w:color w:val="000000"/>
          <w:sz w:val="24"/>
          <w:szCs w:val="24"/>
          <w:lang w:val="lt-LT"/>
        </w:rPr>
        <w:t xml:space="preserve"> Leidimas pareiškėjui buvo išduotas darbo Bendrovėje pagrindu, bei į tai, kad </w:t>
      </w:r>
      <w:r w:rsidRPr="00BD438A">
        <w:rPr>
          <w:rFonts w:ascii="Times New Roman" w:hAnsi="Times New Roman" w:cs="Times New Roman"/>
          <w:color w:val="000000"/>
          <w:sz w:val="24"/>
          <w:szCs w:val="24"/>
          <w:lang w:val="lt-LT"/>
        </w:rPr>
        <w:t xml:space="preserve">ginčijamu </w:t>
      </w:r>
      <w:r w:rsidR="00324F06">
        <w:rPr>
          <w:rFonts w:ascii="Times New Roman" w:hAnsi="Times New Roman" w:cs="Times New Roman"/>
          <w:color w:val="000000"/>
          <w:sz w:val="24"/>
          <w:szCs w:val="24"/>
          <w:lang w:val="lt-LT"/>
        </w:rPr>
        <w:t>S</w:t>
      </w:r>
      <w:r w:rsidRPr="00BD438A">
        <w:rPr>
          <w:rFonts w:ascii="Times New Roman" w:hAnsi="Times New Roman" w:cs="Times New Roman"/>
          <w:color w:val="000000"/>
          <w:sz w:val="24"/>
          <w:szCs w:val="24"/>
          <w:lang w:val="lt-LT"/>
        </w:rPr>
        <w:t xml:space="preserve">prendimu nėra spręstina dėl pareiškėjo išsiuntimo ar grąžinimo, nebuvo pagrindo vertinti </w:t>
      </w:r>
      <w:r w:rsidR="001D20A9" w:rsidRPr="00BD438A">
        <w:rPr>
          <w:rFonts w:ascii="Times New Roman" w:hAnsi="Times New Roman" w:cs="Times New Roman"/>
          <w:color w:val="000000"/>
          <w:sz w:val="24"/>
          <w:szCs w:val="24"/>
          <w:lang w:val="lt-LT"/>
        </w:rPr>
        <w:t xml:space="preserve">pareiškėjo situaciją </w:t>
      </w:r>
      <w:r w:rsidRPr="00BD438A">
        <w:rPr>
          <w:rFonts w:ascii="Times New Roman" w:hAnsi="Times New Roman" w:cs="Times New Roman"/>
          <w:color w:val="000000"/>
          <w:sz w:val="24"/>
          <w:szCs w:val="24"/>
          <w:lang w:val="lt-LT"/>
        </w:rPr>
        <w:t xml:space="preserve">geopolitines padėties </w:t>
      </w:r>
      <w:r w:rsidR="00324F06">
        <w:rPr>
          <w:rFonts w:ascii="Times New Roman" w:hAnsi="Times New Roman" w:cs="Times New Roman"/>
          <w:color w:val="000000"/>
          <w:sz w:val="24"/>
          <w:szCs w:val="24"/>
          <w:lang w:val="lt-LT"/>
        </w:rPr>
        <w:t>požiūriu</w:t>
      </w:r>
      <w:r w:rsidRPr="00BD438A">
        <w:rPr>
          <w:rFonts w:ascii="Times New Roman" w:hAnsi="Times New Roman" w:cs="Times New Roman"/>
          <w:color w:val="000000"/>
          <w:sz w:val="24"/>
          <w:szCs w:val="24"/>
          <w:lang w:val="lt-LT"/>
        </w:rPr>
        <w:t>.</w:t>
      </w:r>
    </w:p>
    <w:p w14:paraId="13439D14" w14:textId="77777777" w:rsidR="00526361" w:rsidRDefault="00526361" w:rsidP="00071F1A">
      <w:pPr>
        <w:pStyle w:val="Sraopastraipa"/>
        <w:tabs>
          <w:tab w:val="left" w:pos="135"/>
          <w:tab w:val="left" w:pos="1134"/>
          <w:tab w:val="left" w:pos="1276"/>
        </w:tabs>
        <w:spacing w:line="240" w:lineRule="auto"/>
        <w:ind w:left="0" w:firstLine="709"/>
        <w:jc w:val="both"/>
        <w:rPr>
          <w:rFonts w:ascii="Times New Roman" w:eastAsia="Times New Roman" w:hAnsi="Times New Roman" w:cs="Times New Roman"/>
          <w:sz w:val="24"/>
          <w:szCs w:val="24"/>
        </w:rPr>
      </w:pPr>
    </w:p>
    <w:p w14:paraId="782D8491" w14:textId="5CC8E126" w:rsidR="005D32F1" w:rsidRPr="00754950" w:rsidRDefault="00324F06" w:rsidP="00071F1A">
      <w:pPr>
        <w:pStyle w:val="Sraopastraipa"/>
        <w:tabs>
          <w:tab w:val="left" w:pos="135"/>
          <w:tab w:val="left" w:pos="1134"/>
          <w:tab w:val="left" w:pos="1276"/>
        </w:tabs>
        <w:spacing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Išplėstinė t</w:t>
      </w:r>
      <w:r w:rsidR="003453C3" w:rsidRPr="00754950">
        <w:rPr>
          <w:rFonts w:ascii="Times New Roman" w:eastAsia="Times New Roman" w:hAnsi="Times New Roman" w:cs="Times New Roman"/>
          <w:sz w:val="24"/>
          <w:szCs w:val="24"/>
        </w:rPr>
        <w:t>eisėjų kolegija</w:t>
      </w:r>
    </w:p>
    <w:p w14:paraId="0543A597" w14:textId="77777777" w:rsidR="005D32F1" w:rsidRPr="00754950" w:rsidRDefault="005D32F1" w:rsidP="00071F1A">
      <w:pPr>
        <w:tabs>
          <w:tab w:val="left" w:pos="135"/>
          <w:tab w:val="left" w:pos="1134"/>
        </w:tabs>
        <w:spacing w:line="240" w:lineRule="auto"/>
        <w:ind w:right="2" w:firstLine="709"/>
        <w:contextualSpacing/>
        <w:jc w:val="both"/>
        <w:rPr>
          <w:rFonts w:ascii="Times New Roman" w:eastAsia="Times New Roman" w:hAnsi="Times New Roman" w:cs="Times New Roman"/>
          <w:sz w:val="24"/>
          <w:szCs w:val="24"/>
        </w:rPr>
      </w:pPr>
    </w:p>
    <w:p w14:paraId="0F344F86" w14:textId="77777777" w:rsidR="005D32F1" w:rsidRPr="00754950" w:rsidRDefault="003453C3" w:rsidP="00071F1A">
      <w:pPr>
        <w:tabs>
          <w:tab w:val="left" w:pos="135"/>
          <w:tab w:val="left" w:pos="1134"/>
        </w:tabs>
        <w:spacing w:line="240" w:lineRule="auto"/>
        <w:ind w:right="2" w:firstLine="709"/>
        <w:contextualSpacing/>
        <w:jc w:val="both"/>
        <w:rPr>
          <w:rFonts w:ascii="Times New Roman" w:eastAsia="Times New Roman" w:hAnsi="Times New Roman" w:cs="Times New Roman"/>
          <w:sz w:val="24"/>
          <w:szCs w:val="24"/>
        </w:rPr>
      </w:pPr>
      <w:r w:rsidRPr="00754950">
        <w:rPr>
          <w:rFonts w:ascii="Times New Roman" w:eastAsia="Times New Roman" w:hAnsi="Times New Roman" w:cs="Times New Roman"/>
          <w:sz w:val="24"/>
          <w:szCs w:val="24"/>
        </w:rPr>
        <w:t>k o n s t a t u o j a :</w:t>
      </w:r>
    </w:p>
    <w:p w14:paraId="7A75503C" w14:textId="77777777" w:rsidR="00312E50" w:rsidRDefault="00312E50" w:rsidP="00071F1A">
      <w:pPr>
        <w:tabs>
          <w:tab w:val="left" w:pos="135"/>
          <w:tab w:val="left" w:pos="1134"/>
        </w:tabs>
        <w:spacing w:line="240" w:lineRule="auto"/>
        <w:ind w:right="2" w:firstLine="709"/>
        <w:contextualSpacing/>
        <w:jc w:val="center"/>
        <w:rPr>
          <w:rFonts w:ascii="Times New Roman" w:eastAsia="Times New Roman" w:hAnsi="Times New Roman" w:cs="Times New Roman"/>
          <w:sz w:val="24"/>
          <w:szCs w:val="24"/>
        </w:rPr>
      </w:pPr>
    </w:p>
    <w:p w14:paraId="55E1FEBE" w14:textId="48DDA7A5" w:rsidR="005D32F1" w:rsidRPr="00754950" w:rsidRDefault="003453C3" w:rsidP="007C73D9">
      <w:pPr>
        <w:tabs>
          <w:tab w:val="left" w:pos="135"/>
          <w:tab w:val="left" w:pos="1134"/>
        </w:tabs>
        <w:spacing w:line="240" w:lineRule="auto"/>
        <w:ind w:right="2"/>
        <w:contextualSpacing/>
        <w:jc w:val="center"/>
        <w:rPr>
          <w:rFonts w:ascii="Times New Roman" w:eastAsia="Times New Roman" w:hAnsi="Times New Roman" w:cs="Times New Roman"/>
          <w:sz w:val="24"/>
          <w:szCs w:val="24"/>
        </w:rPr>
      </w:pPr>
      <w:r w:rsidRPr="00754950">
        <w:rPr>
          <w:rFonts w:ascii="Times New Roman" w:eastAsia="Times New Roman" w:hAnsi="Times New Roman" w:cs="Times New Roman"/>
          <w:sz w:val="24"/>
          <w:szCs w:val="24"/>
        </w:rPr>
        <w:t>IV.</w:t>
      </w:r>
    </w:p>
    <w:p w14:paraId="59F699D6" w14:textId="77777777" w:rsidR="005D32F1" w:rsidRPr="00754950" w:rsidRDefault="005D32F1" w:rsidP="00071F1A">
      <w:pPr>
        <w:tabs>
          <w:tab w:val="left" w:pos="135"/>
          <w:tab w:val="left" w:pos="1134"/>
        </w:tabs>
        <w:spacing w:line="240" w:lineRule="auto"/>
        <w:ind w:right="2" w:firstLine="709"/>
        <w:contextualSpacing/>
        <w:jc w:val="both"/>
        <w:rPr>
          <w:rFonts w:ascii="Times New Roman" w:eastAsia="Times New Roman" w:hAnsi="Times New Roman" w:cs="Times New Roman"/>
          <w:sz w:val="24"/>
          <w:szCs w:val="24"/>
        </w:rPr>
      </w:pPr>
    </w:p>
    <w:p w14:paraId="68C3D501" w14:textId="045B59E3" w:rsidR="00D77B02" w:rsidRDefault="0051678B" w:rsidP="00071F1A">
      <w:pPr>
        <w:numPr>
          <w:ilvl w:val="0"/>
          <w:numId w:val="1"/>
        </w:numPr>
        <w:tabs>
          <w:tab w:val="left" w:pos="142"/>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003453C3" w:rsidRPr="00754950">
        <w:rPr>
          <w:rFonts w:ascii="Times New Roman" w:eastAsia="Times New Roman" w:hAnsi="Times New Roman" w:cs="Times New Roman"/>
          <w:sz w:val="24"/>
          <w:szCs w:val="24"/>
        </w:rPr>
        <w:t>yloje</w:t>
      </w:r>
      <w:r>
        <w:rPr>
          <w:rFonts w:ascii="Times New Roman" w:eastAsia="Times New Roman" w:hAnsi="Times New Roman" w:cs="Times New Roman"/>
          <w:sz w:val="24"/>
          <w:szCs w:val="24"/>
        </w:rPr>
        <w:t xml:space="preserve"> nagrinėjamas</w:t>
      </w:r>
      <w:r w:rsidR="003453C3" w:rsidRPr="00754950">
        <w:rPr>
          <w:rFonts w:ascii="Times New Roman" w:eastAsia="Times New Roman" w:hAnsi="Times New Roman" w:cs="Times New Roman"/>
          <w:sz w:val="24"/>
          <w:szCs w:val="24"/>
        </w:rPr>
        <w:t xml:space="preserve"> ginčas kil</w:t>
      </w:r>
      <w:r w:rsidR="00F21D61">
        <w:rPr>
          <w:rFonts w:ascii="Times New Roman" w:eastAsia="Times New Roman" w:hAnsi="Times New Roman" w:cs="Times New Roman"/>
          <w:sz w:val="24"/>
          <w:szCs w:val="24"/>
        </w:rPr>
        <w:t>o</w:t>
      </w:r>
      <w:r w:rsidR="003453C3" w:rsidRPr="00754950">
        <w:rPr>
          <w:rFonts w:ascii="Times New Roman" w:eastAsia="Times New Roman" w:hAnsi="Times New Roman" w:cs="Times New Roman"/>
          <w:sz w:val="24"/>
          <w:szCs w:val="24"/>
        </w:rPr>
        <w:t xml:space="preserve"> </w:t>
      </w:r>
      <w:r w:rsidR="00B87CD2">
        <w:rPr>
          <w:rFonts w:ascii="Times New Roman" w:eastAsia="Times New Roman" w:hAnsi="Times New Roman" w:cs="Times New Roman"/>
          <w:sz w:val="24"/>
          <w:szCs w:val="24"/>
        </w:rPr>
        <w:t xml:space="preserve">dėl </w:t>
      </w:r>
      <w:r w:rsidR="00D6185D">
        <w:rPr>
          <w:rFonts w:ascii="Times New Roman" w:eastAsia="Times New Roman" w:hAnsi="Times New Roman" w:cs="Times New Roman"/>
          <w:sz w:val="24"/>
          <w:szCs w:val="24"/>
        </w:rPr>
        <w:t>D</w:t>
      </w:r>
      <w:r w:rsidR="00BE7344" w:rsidRPr="00BE7344">
        <w:rPr>
          <w:rFonts w:ascii="Times New Roman" w:eastAsia="Times New Roman" w:hAnsi="Times New Roman" w:cs="Times New Roman"/>
          <w:sz w:val="24"/>
          <w:szCs w:val="24"/>
        </w:rPr>
        <w:t xml:space="preserve">epartamento </w:t>
      </w:r>
      <w:r w:rsidR="00BD438A" w:rsidRPr="00BD438A">
        <w:rPr>
          <w:rFonts w:ascii="Times New Roman" w:eastAsia="Times New Roman" w:hAnsi="Times New Roman" w:cs="Times New Roman"/>
          <w:sz w:val="24"/>
          <w:szCs w:val="24"/>
        </w:rPr>
        <w:t>2024 m. rugpjūčio 5 d. sprendim</w:t>
      </w:r>
      <w:r w:rsidR="00BD438A">
        <w:rPr>
          <w:rFonts w:ascii="Times New Roman" w:eastAsia="Times New Roman" w:hAnsi="Times New Roman" w:cs="Times New Roman"/>
          <w:sz w:val="24"/>
          <w:szCs w:val="24"/>
        </w:rPr>
        <w:t>o</w:t>
      </w:r>
      <w:r w:rsidR="00BA79E8">
        <w:rPr>
          <w:rFonts w:ascii="Times New Roman" w:eastAsia="Times New Roman" w:hAnsi="Times New Roman" w:cs="Times New Roman"/>
          <w:sz w:val="24"/>
          <w:szCs w:val="24"/>
        </w:rPr>
        <w:t xml:space="preserve"> </w:t>
      </w:r>
      <w:r w:rsidR="00BD438A" w:rsidRPr="00BD438A">
        <w:rPr>
          <w:rFonts w:ascii="Times New Roman" w:eastAsia="Times New Roman" w:hAnsi="Times New Roman" w:cs="Times New Roman"/>
          <w:sz w:val="24"/>
          <w:szCs w:val="24"/>
        </w:rPr>
        <w:t>Nr.</w:t>
      </w:r>
      <w:r w:rsidR="00476DF1">
        <w:rPr>
          <w:rFonts w:ascii="Times New Roman" w:eastAsia="Times New Roman" w:hAnsi="Times New Roman" w:cs="Times New Roman"/>
          <w:sz w:val="24"/>
          <w:szCs w:val="24"/>
        </w:rPr>
        <w:t> </w:t>
      </w:r>
      <w:r w:rsidR="00BD438A" w:rsidRPr="00BD438A">
        <w:rPr>
          <w:rFonts w:ascii="Times New Roman" w:eastAsia="Times New Roman" w:hAnsi="Times New Roman" w:cs="Times New Roman"/>
          <w:sz w:val="24"/>
          <w:szCs w:val="24"/>
        </w:rPr>
        <w:t>24S182421</w:t>
      </w:r>
      <w:r w:rsidR="00BA79E8">
        <w:rPr>
          <w:rFonts w:ascii="Times New Roman" w:eastAsia="Times New Roman" w:hAnsi="Times New Roman" w:cs="Times New Roman"/>
          <w:sz w:val="24"/>
          <w:szCs w:val="24"/>
        </w:rPr>
        <w:t>, kuriuo panaikintas pareiškėjui</w:t>
      </w:r>
      <w:r w:rsidR="004661E7">
        <w:rPr>
          <w:rFonts w:ascii="Times New Roman" w:eastAsia="Times New Roman" w:hAnsi="Times New Roman" w:cs="Times New Roman"/>
          <w:sz w:val="24"/>
          <w:szCs w:val="24"/>
        </w:rPr>
        <w:t xml:space="preserve"> </w:t>
      </w:r>
      <w:bookmarkStart w:id="7" w:name="Buk_7"/>
      <w:r w:rsidR="00E5208D" w:rsidRPr="00E5208D">
        <w:rPr>
          <w:rFonts w:ascii="Times New Roman" w:eastAsia="Times New Roman" w:hAnsi="Times New Roman" w:cs="Times New Roman"/>
          <w:sz w:val="24"/>
          <w:szCs w:val="24"/>
        </w:rPr>
        <w:t xml:space="preserve">O. K. </w:t>
      </w:r>
      <w:bookmarkEnd w:id="7"/>
      <w:r w:rsidR="00BA79E8">
        <w:rPr>
          <w:rFonts w:ascii="Times New Roman" w:eastAsia="Times New Roman" w:hAnsi="Times New Roman" w:cs="Times New Roman"/>
          <w:sz w:val="24"/>
          <w:szCs w:val="24"/>
        </w:rPr>
        <w:t>išduotas leidimas laikinai gyventi Lietuvo</w:t>
      </w:r>
      <w:r w:rsidR="00DA6D18">
        <w:rPr>
          <w:rFonts w:ascii="Times New Roman" w:eastAsia="Times New Roman" w:hAnsi="Times New Roman" w:cs="Times New Roman"/>
          <w:sz w:val="24"/>
          <w:szCs w:val="24"/>
        </w:rPr>
        <w:t>s Respublikoje</w:t>
      </w:r>
      <w:r w:rsidR="00BA79E8">
        <w:rPr>
          <w:rFonts w:ascii="Times New Roman" w:eastAsia="Times New Roman" w:hAnsi="Times New Roman" w:cs="Times New Roman"/>
          <w:sz w:val="24"/>
          <w:szCs w:val="24"/>
        </w:rPr>
        <w:t xml:space="preserve">, </w:t>
      </w:r>
      <w:r w:rsidR="00BA79E8">
        <w:rPr>
          <w:rFonts w:ascii="Times New Roman" w:hAnsi="Times New Roman" w:cs="Times New Roman"/>
          <w:color w:val="000000"/>
          <w:sz w:val="24"/>
          <w:szCs w:val="24"/>
        </w:rPr>
        <w:t>nustačius, kad</w:t>
      </w:r>
      <w:r w:rsidR="00BA79E8" w:rsidRPr="002E7752">
        <w:rPr>
          <w:rFonts w:ascii="Times New Roman" w:hAnsi="Times New Roman" w:cs="Times New Roman"/>
          <w:color w:val="000000"/>
          <w:sz w:val="24"/>
          <w:szCs w:val="24"/>
        </w:rPr>
        <w:t xml:space="preserve"> kita Šengeno valstybė (Vokietijos Federacija) yra į</w:t>
      </w:r>
      <w:r w:rsidR="00DA6D18">
        <w:rPr>
          <w:rFonts w:ascii="Times New Roman" w:hAnsi="Times New Roman" w:cs="Times New Roman"/>
          <w:color w:val="000000"/>
          <w:sz w:val="24"/>
          <w:szCs w:val="24"/>
        </w:rPr>
        <w:t>vedusi</w:t>
      </w:r>
      <w:r w:rsidR="00BA79E8" w:rsidRPr="002E7752">
        <w:rPr>
          <w:rFonts w:ascii="Times New Roman" w:hAnsi="Times New Roman" w:cs="Times New Roman"/>
          <w:color w:val="000000"/>
          <w:sz w:val="24"/>
          <w:szCs w:val="24"/>
        </w:rPr>
        <w:t xml:space="preserve"> </w:t>
      </w:r>
      <w:r w:rsidR="00F21D61" w:rsidRPr="002E7752">
        <w:rPr>
          <w:rFonts w:ascii="Times New Roman" w:hAnsi="Times New Roman" w:cs="Times New Roman"/>
          <w:color w:val="000000"/>
          <w:sz w:val="24"/>
          <w:szCs w:val="24"/>
        </w:rPr>
        <w:t xml:space="preserve">į </w:t>
      </w:r>
      <w:r w:rsidR="00F21D61">
        <w:rPr>
          <w:rFonts w:ascii="Times New Roman" w:hAnsi="Times New Roman" w:cs="Times New Roman"/>
          <w:color w:val="000000"/>
          <w:sz w:val="24"/>
          <w:szCs w:val="24"/>
        </w:rPr>
        <w:t>SIS</w:t>
      </w:r>
      <w:r w:rsidR="00F21D61" w:rsidRPr="002E7752">
        <w:rPr>
          <w:rFonts w:ascii="Times New Roman" w:hAnsi="Times New Roman" w:cs="Times New Roman"/>
          <w:color w:val="000000"/>
          <w:sz w:val="24"/>
          <w:szCs w:val="24"/>
        </w:rPr>
        <w:t xml:space="preserve"> </w:t>
      </w:r>
      <w:r w:rsidR="00BA79E8" w:rsidRPr="002E7752">
        <w:rPr>
          <w:rFonts w:ascii="Times New Roman" w:hAnsi="Times New Roman" w:cs="Times New Roman"/>
          <w:color w:val="000000"/>
          <w:sz w:val="24"/>
          <w:szCs w:val="24"/>
        </w:rPr>
        <w:t xml:space="preserve">perspėjimą dėl draudimo </w:t>
      </w:r>
      <w:r w:rsidR="00BA79E8">
        <w:rPr>
          <w:rFonts w:ascii="Times New Roman" w:hAnsi="Times New Roman" w:cs="Times New Roman"/>
          <w:color w:val="000000"/>
          <w:sz w:val="24"/>
          <w:szCs w:val="24"/>
        </w:rPr>
        <w:t xml:space="preserve">pareiškėjui </w:t>
      </w:r>
      <w:r w:rsidR="00BA79E8" w:rsidRPr="002E7752">
        <w:rPr>
          <w:rFonts w:ascii="Times New Roman" w:hAnsi="Times New Roman" w:cs="Times New Roman"/>
          <w:color w:val="000000"/>
          <w:sz w:val="24"/>
          <w:szCs w:val="24"/>
        </w:rPr>
        <w:t>atvykti ir apsigyventi</w:t>
      </w:r>
      <w:r w:rsidR="00BA79E8">
        <w:rPr>
          <w:rFonts w:ascii="Times New Roman" w:hAnsi="Times New Roman" w:cs="Times New Roman"/>
          <w:color w:val="000000"/>
          <w:sz w:val="24"/>
          <w:szCs w:val="24"/>
        </w:rPr>
        <w:t>,</w:t>
      </w:r>
      <w:r w:rsidR="003879DC">
        <w:rPr>
          <w:rFonts w:ascii="Times New Roman" w:eastAsia="Times New Roman" w:hAnsi="Times New Roman" w:cs="Times New Roman"/>
          <w:sz w:val="24"/>
          <w:szCs w:val="24"/>
        </w:rPr>
        <w:t xml:space="preserve"> </w:t>
      </w:r>
      <w:r w:rsidR="00B87CD2">
        <w:rPr>
          <w:rFonts w:ascii="Times New Roman" w:eastAsia="Times New Roman" w:hAnsi="Times New Roman" w:cs="Times New Roman"/>
          <w:sz w:val="24"/>
          <w:szCs w:val="24"/>
        </w:rPr>
        <w:t>pagrįstumo ir teisėtumo</w:t>
      </w:r>
      <w:r w:rsidR="001A45ED">
        <w:rPr>
          <w:rFonts w:ascii="Times New Roman" w:eastAsia="Times New Roman" w:hAnsi="Times New Roman" w:cs="Times New Roman"/>
          <w:sz w:val="24"/>
          <w:szCs w:val="24"/>
        </w:rPr>
        <w:t>.</w:t>
      </w:r>
    </w:p>
    <w:p w14:paraId="49664E8B" w14:textId="499BE093" w:rsidR="00312E50" w:rsidRDefault="00641375" w:rsidP="000009CB">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Pirmosios instancijos teismas atmetė pareiškėjo skundą, konstatavęs, kad </w:t>
      </w:r>
      <w:r w:rsidRPr="00641375">
        <w:rPr>
          <w:rFonts w:ascii="Times New Roman" w:eastAsia="Times New Roman" w:hAnsi="Times New Roman" w:cs="Times New Roman"/>
          <w:sz w:val="24"/>
          <w:szCs w:val="24"/>
        </w:rPr>
        <w:t xml:space="preserve">Sprendimas pagrįstas objektyviais </w:t>
      </w:r>
      <w:r w:rsidR="002A65AD">
        <w:rPr>
          <w:rFonts w:ascii="Times New Roman" w:eastAsia="Times New Roman" w:hAnsi="Times New Roman" w:cs="Times New Roman"/>
          <w:sz w:val="24"/>
          <w:szCs w:val="24"/>
        </w:rPr>
        <w:t>D</w:t>
      </w:r>
      <w:r w:rsidRPr="00641375">
        <w:rPr>
          <w:rFonts w:ascii="Times New Roman" w:eastAsia="Times New Roman" w:hAnsi="Times New Roman" w:cs="Times New Roman"/>
          <w:sz w:val="24"/>
          <w:szCs w:val="24"/>
        </w:rPr>
        <w:t>epartamento turėtais duomenimis ir teisės aktų normomis, atitinka VAĮ 10</w:t>
      </w:r>
      <w:r w:rsidR="00F04AC5">
        <w:rPr>
          <w:rFonts w:ascii="Times New Roman" w:eastAsia="Times New Roman" w:hAnsi="Times New Roman" w:cs="Times New Roman"/>
          <w:sz w:val="24"/>
          <w:szCs w:val="24"/>
        </w:rPr>
        <w:t> </w:t>
      </w:r>
      <w:r w:rsidRPr="00641375">
        <w:rPr>
          <w:rFonts w:ascii="Times New Roman" w:eastAsia="Times New Roman" w:hAnsi="Times New Roman" w:cs="Times New Roman"/>
          <w:sz w:val="24"/>
          <w:szCs w:val="24"/>
        </w:rPr>
        <w:t>straipsnio 5 dalies 5 ir 6 punktuose nurodytus reikalavimus</w:t>
      </w:r>
      <w:r>
        <w:rPr>
          <w:rFonts w:ascii="Times New Roman" w:eastAsia="Times New Roman" w:hAnsi="Times New Roman" w:cs="Times New Roman"/>
          <w:sz w:val="24"/>
          <w:szCs w:val="24"/>
        </w:rPr>
        <w:t>.</w:t>
      </w:r>
    </w:p>
    <w:p w14:paraId="11D50B81" w14:textId="292A4552" w:rsidR="004F3F7D" w:rsidRPr="004F3F7D" w:rsidRDefault="00F04AC5" w:rsidP="000009CB">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Pareiškėjas </w:t>
      </w:r>
      <w:r w:rsidR="003F22A6">
        <w:rPr>
          <w:rFonts w:ascii="Times New Roman" w:eastAsia="Times New Roman" w:hAnsi="Times New Roman" w:cs="Times New Roman"/>
          <w:sz w:val="24"/>
          <w:szCs w:val="24"/>
        </w:rPr>
        <w:t xml:space="preserve">nesutinka </w:t>
      </w:r>
      <w:r w:rsidR="003F22A6" w:rsidRPr="003F22A6">
        <w:rPr>
          <w:rFonts w:ascii="Times New Roman" w:eastAsia="Times New Roman" w:hAnsi="Times New Roman" w:cs="Times New Roman"/>
          <w:sz w:val="24"/>
          <w:szCs w:val="24"/>
        </w:rPr>
        <w:t>su tokiu pirmosios instancijos teismo vertinimu</w:t>
      </w:r>
      <w:r>
        <w:rPr>
          <w:rFonts w:ascii="Times New Roman" w:eastAsia="Times New Roman" w:hAnsi="Times New Roman" w:cs="Times New Roman"/>
          <w:bCs/>
          <w:sz w:val="24"/>
          <w:szCs w:val="24"/>
        </w:rPr>
        <w:t xml:space="preserve">, </w:t>
      </w:r>
      <w:r w:rsidR="00F21D61">
        <w:rPr>
          <w:rFonts w:ascii="Times New Roman" w:eastAsia="Times New Roman" w:hAnsi="Times New Roman" w:cs="Times New Roman"/>
          <w:bCs/>
          <w:sz w:val="24"/>
          <w:szCs w:val="24"/>
        </w:rPr>
        <w:t xml:space="preserve">grindžia </w:t>
      </w:r>
      <w:r>
        <w:rPr>
          <w:rFonts w:ascii="Times New Roman" w:eastAsia="Times New Roman" w:hAnsi="Times New Roman" w:cs="Times New Roman"/>
          <w:bCs/>
          <w:sz w:val="24"/>
          <w:szCs w:val="24"/>
        </w:rPr>
        <w:t>apeliacin</w:t>
      </w:r>
      <w:r w:rsidR="003F22A6">
        <w:rPr>
          <w:rFonts w:ascii="Times New Roman" w:eastAsia="Times New Roman" w:hAnsi="Times New Roman" w:cs="Times New Roman"/>
          <w:bCs/>
          <w:sz w:val="24"/>
          <w:szCs w:val="24"/>
        </w:rPr>
        <w:t>į</w:t>
      </w:r>
      <w:r>
        <w:rPr>
          <w:rFonts w:ascii="Times New Roman" w:eastAsia="Times New Roman" w:hAnsi="Times New Roman" w:cs="Times New Roman"/>
          <w:bCs/>
          <w:sz w:val="24"/>
          <w:szCs w:val="24"/>
        </w:rPr>
        <w:t xml:space="preserve"> skundą </w:t>
      </w:r>
      <w:r w:rsidR="00B075B3">
        <w:rPr>
          <w:rFonts w:ascii="Times New Roman" w:eastAsia="Times New Roman" w:hAnsi="Times New Roman" w:cs="Times New Roman"/>
          <w:bCs/>
          <w:sz w:val="24"/>
          <w:szCs w:val="24"/>
        </w:rPr>
        <w:t xml:space="preserve">iš esmės </w:t>
      </w:r>
      <w:r>
        <w:rPr>
          <w:rFonts w:ascii="Times New Roman" w:eastAsia="Times New Roman" w:hAnsi="Times New Roman" w:cs="Times New Roman"/>
          <w:bCs/>
          <w:sz w:val="24"/>
          <w:szCs w:val="24"/>
        </w:rPr>
        <w:t>argumentais, kad</w:t>
      </w:r>
      <w:r w:rsidR="00B075B3">
        <w:rPr>
          <w:rFonts w:ascii="Times New Roman" w:eastAsia="Times New Roman" w:hAnsi="Times New Roman" w:cs="Times New Roman"/>
          <w:bCs/>
          <w:sz w:val="24"/>
          <w:szCs w:val="24"/>
        </w:rPr>
        <w:t xml:space="preserve"> nagrinėjamu atveju buvo netinkamai vykdoma </w:t>
      </w:r>
      <w:r w:rsidR="00B075B3" w:rsidRPr="00B76CE3">
        <w:rPr>
          <w:rFonts w:ascii="Times New Roman" w:hAnsi="Times New Roman" w:cs="Times New Roman"/>
          <w:color w:val="000000"/>
          <w:sz w:val="24"/>
          <w:szCs w:val="24"/>
        </w:rPr>
        <w:t>Reglament</w:t>
      </w:r>
      <w:r w:rsidR="00B075B3">
        <w:rPr>
          <w:rFonts w:ascii="Times New Roman" w:hAnsi="Times New Roman" w:cs="Times New Roman"/>
          <w:color w:val="000000"/>
          <w:sz w:val="24"/>
          <w:szCs w:val="24"/>
        </w:rPr>
        <w:t>e</w:t>
      </w:r>
      <w:r w:rsidR="00B075B3">
        <w:t xml:space="preserve"> </w:t>
      </w:r>
      <w:r w:rsidR="00B075B3" w:rsidRPr="00B76CE3">
        <w:rPr>
          <w:rFonts w:ascii="Times New Roman" w:hAnsi="Times New Roman" w:cs="Times New Roman"/>
          <w:color w:val="000000"/>
          <w:sz w:val="24"/>
          <w:szCs w:val="24"/>
        </w:rPr>
        <w:t xml:space="preserve">2018/1861 </w:t>
      </w:r>
      <w:r w:rsidR="00B075B3">
        <w:rPr>
          <w:rFonts w:ascii="Times New Roman" w:hAnsi="Times New Roman" w:cs="Times New Roman"/>
          <w:color w:val="000000"/>
          <w:sz w:val="24"/>
          <w:szCs w:val="24"/>
        </w:rPr>
        <w:t xml:space="preserve">nustatyta konsultavimosi procedūra, </w:t>
      </w:r>
      <w:r w:rsidR="00F21D61">
        <w:rPr>
          <w:rFonts w:ascii="Times New Roman" w:hAnsi="Times New Roman" w:cs="Times New Roman"/>
          <w:color w:val="000000"/>
          <w:sz w:val="24"/>
          <w:szCs w:val="24"/>
        </w:rPr>
        <w:t>Departamentas,</w:t>
      </w:r>
      <w:r w:rsidR="00F21D61" w:rsidRPr="00B76CE3">
        <w:rPr>
          <w:rFonts w:ascii="Times New Roman" w:hAnsi="Times New Roman" w:cs="Times New Roman"/>
          <w:color w:val="000000"/>
          <w:sz w:val="24"/>
          <w:szCs w:val="24"/>
        </w:rPr>
        <w:t xml:space="preserve"> </w:t>
      </w:r>
      <w:r w:rsidR="00B075B3" w:rsidRPr="00B76CE3">
        <w:rPr>
          <w:rFonts w:ascii="Times New Roman" w:hAnsi="Times New Roman" w:cs="Times New Roman"/>
          <w:color w:val="000000"/>
          <w:sz w:val="24"/>
          <w:szCs w:val="24"/>
        </w:rPr>
        <w:t>prieš priim</w:t>
      </w:r>
      <w:r w:rsidR="00B075B3">
        <w:rPr>
          <w:rFonts w:ascii="Times New Roman" w:hAnsi="Times New Roman" w:cs="Times New Roman"/>
          <w:color w:val="000000"/>
          <w:sz w:val="24"/>
          <w:szCs w:val="24"/>
        </w:rPr>
        <w:t>damas sprendimą dėl pareiškėjui išduoto lei</w:t>
      </w:r>
      <w:r w:rsidR="00DA6D18">
        <w:rPr>
          <w:rFonts w:ascii="Times New Roman" w:hAnsi="Times New Roman" w:cs="Times New Roman"/>
          <w:color w:val="000000"/>
          <w:sz w:val="24"/>
          <w:szCs w:val="24"/>
        </w:rPr>
        <w:t>d</w:t>
      </w:r>
      <w:r w:rsidR="00B075B3">
        <w:rPr>
          <w:rFonts w:ascii="Times New Roman" w:hAnsi="Times New Roman" w:cs="Times New Roman"/>
          <w:color w:val="000000"/>
          <w:sz w:val="24"/>
          <w:szCs w:val="24"/>
        </w:rPr>
        <w:t>imo laikinai gyventi panaikinimo, privalėjo įvertinti ir</w:t>
      </w:r>
      <w:r w:rsidR="00B075B3" w:rsidRPr="00B76CE3">
        <w:rPr>
          <w:rFonts w:ascii="Times New Roman" w:hAnsi="Times New Roman" w:cs="Times New Roman"/>
          <w:color w:val="000000"/>
          <w:sz w:val="24"/>
          <w:szCs w:val="24"/>
        </w:rPr>
        <w:t xml:space="preserve"> atsižvelgti į vi</w:t>
      </w:r>
      <w:r w:rsidR="00B075B3" w:rsidRPr="002A487F">
        <w:rPr>
          <w:rFonts w:ascii="Times New Roman" w:hAnsi="Times New Roman" w:cs="Times New Roman"/>
          <w:color w:val="000000"/>
          <w:sz w:val="24"/>
          <w:szCs w:val="24"/>
        </w:rPr>
        <w:t>sas grėsmes viešajai tvarkai ar visuomen</w:t>
      </w:r>
      <w:r w:rsidR="00F21D61">
        <w:rPr>
          <w:rFonts w:ascii="Times New Roman" w:hAnsi="Times New Roman" w:cs="Times New Roman"/>
          <w:color w:val="000000"/>
          <w:sz w:val="24"/>
          <w:szCs w:val="24"/>
        </w:rPr>
        <w:t>ė</w:t>
      </w:r>
      <w:r w:rsidR="00B075B3" w:rsidRPr="002A487F">
        <w:rPr>
          <w:rFonts w:ascii="Times New Roman" w:hAnsi="Times New Roman" w:cs="Times New Roman"/>
          <w:color w:val="000000"/>
          <w:sz w:val="24"/>
          <w:szCs w:val="24"/>
        </w:rPr>
        <w:t xml:space="preserve">s saugumui, kurias gali kelti </w:t>
      </w:r>
      <w:r w:rsidR="00B075B3">
        <w:rPr>
          <w:rFonts w:ascii="Times New Roman" w:hAnsi="Times New Roman" w:cs="Times New Roman"/>
          <w:color w:val="000000"/>
          <w:sz w:val="24"/>
          <w:szCs w:val="24"/>
        </w:rPr>
        <w:t>pareiškėjo</w:t>
      </w:r>
      <w:r w:rsidR="00B075B3" w:rsidRPr="002A487F">
        <w:rPr>
          <w:rFonts w:ascii="Times New Roman" w:hAnsi="Times New Roman" w:cs="Times New Roman"/>
          <w:color w:val="000000"/>
          <w:sz w:val="24"/>
          <w:szCs w:val="24"/>
        </w:rPr>
        <w:t xml:space="preserve"> buvimas valstybių narių teritorijoje</w:t>
      </w:r>
      <w:r w:rsidR="00B075B3">
        <w:rPr>
          <w:rFonts w:ascii="Times New Roman" w:hAnsi="Times New Roman" w:cs="Times New Roman"/>
          <w:color w:val="000000"/>
          <w:sz w:val="24"/>
          <w:szCs w:val="24"/>
        </w:rPr>
        <w:t>, o š</w:t>
      </w:r>
      <w:r w:rsidR="00B075B3" w:rsidRPr="002A487F">
        <w:rPr>
          <w:rFonts w:ascii="Times New Roman" w:hAnsi="Times New Roman" w:cs="Times New Roman"/>
          <w:color w:val="000000"/>
          <w:sz w:val="24"/>
          <w:szCs w:val="24"/>
        </w:rPr>
        <w:t>iuo atveju nėra jokių duomenų, kad pareiškėjas būtų pažeidęs teisės normas ar keltų grėsmę viešajai tvarkai ir visuomenės saugumui</w:t>
      </w:r>
      <w:r w:rsidR="00B075B3">
        <w:rPr>
          <w:rFonts w:ascii="Times New Roman" w:hAnsi="Times New Roman" w:cs="Times New Roman"/>
          <w:color w:val="000000"/>
          <w:sz w:val="24"/>
          <w:szCs w:val="24"/>
        </w:rPr>
        <w:t xml:space="preserve">. </w:t>
      </w:r>
    </w:p>
    <w:p w14:paraId="58625BD0" w14:textId="1F5FEB06" w:rsidR="004F3F7D" w:rsidRPr="00187E1A" w:rsidRDefault="00187E1A" w:rsidP="004F3F7D">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sidRPr="00187E1A">
        <w:rPr>
          <w:rFonts w:ascii="Times New Roman" w:hAnsi="Times New Roman" w:cs="Times New Roman"/>
          <w:color w:val="000000"/>
          <w:sz w:val="24"/>
          <w:szCs w:val="24"/>
        </w:rPr>
        <w:t>Pagal Lietuvos Respublikos administracinių bylų teisenos įstatymo (toliau – ir ABTĮ) 140</w:t>
      </w:r>
      <w:r w:rsidR="0021340F">
        <w:rPr>
          <w:rFonts w:ascii="Times New Roman" w:hAnsi="Times New Roman" w:cs="Times New Roman"/>
          <w:color w:val="000000"/>
          <w:sz w:val="24"/>
          <w:szCs w:val="24"/>
        </w:rPr>
        <w:t> </w:t>
      </w:r>
      <w:r w:rsidRPr="00187E1A">
        <w:rPr>
          <w:rFonts w:ascii="Times New Roman" w:hAnsi="Times New Roman" w:cs="Times New Roman"/>
          <w:color w:val="000000"/>
          <w:sz w:val="24"/>
          <w:szCs w:val="24"/>
        </w:rPr>
        <w:t>straipsnio 1 dalį</w:t>
      </w:r>
      <w:r w:rsidR="00F21D61">
        <w:rPr>
          <w:rFonts w:ascii="Times New Roman" w:hAnsi="Times New Roman" w:cs="Times New Roman"/>
          <w:color w:val="000000"/>
          <w:sz w:val="24"/>
          <w:szCs w:val="24"/>
        </w:rPr>
        <w:t>,</w:t>
      </w:r>
      <w:r w:rsidRPr="00187E1A">
        <w:rPr>
          <w:rFonts w:ascii="Times New Roman" w:hAnsi="Times New Roman" w:cs="Times New Roman"/>
          <w:color w:val="000000"/>
          <w:sz w:val="24"/>
          <w:szCs w:val="24"/>
        </w:rPr>
        <w:t xml:space="preserve"> teismas, apeliacine tvarka nagrinėdamas bylą, patikrina pirmosios instancijos teismo sprendimo pagrįstumą ir teisėtumą, neperžengdamas apeliacinio skundo ribų. Pažymėtina, kad byloje nenustatytos aplinkybės, dėl kurių turėtų būti peržengtos byloje pateikto apeliacinio skundo ribos, taip pat sprendimo negaliojimo pagrindai, nurodyti ABTĮ 146 straipsnio 2 dalyje (ABTĮ 140</w:t>
      </w:r>
      <w:r w:rsidR="0021340F">
        <w:rPr>
          <w:rFonts w:ascii="Times New Roman" w:hAnsi="Times New Roman" w:cs="Times New Roman"/>
          <w:color w:val="000000"/>
          <w:sz w:val="24"/>
          <w:szCs w:val="24"/>
        </w:rPr>
        <w:t> </w:t>
      </w:r>
      <w:r w:rsidRPr="00187E1A">
        <w:rPr>
          <w:rFonts w:ascii="Times New Roman" w:hAnsi="Times New Roman" w:cs="Times New Roman"/>
          <w:color w:val="000000"/>
          <w:sz w:val="24"/>
          <w:szCs w:val="24"/>
        </w:rPr>
        <w:t xml:space="preserve">str. 2 d.), todėl apeliacinės instancijos teismas </w:t>
      </w:r>
      <w:r w:rsidR="00F21D61" w:rsidRPr="00187E1A">
        <w:rPr>
          <w:rFonts w:ascii="Times New Roman" w:hAnsi="Times New Roman" w:cs="Times New Roman"/>
          <w:color w:val="000000"/>
          <w:sz w:val="24"/>
          <w:szCs w:val="24"/>
        </w:rPr>
        <w:t xml:space="preserve">nagrinėja </w:t>
      </w:r>
      <w:r w:rsidRPr="00187E1A">
        <w:rPr>
          <w:rFonts w:ascii="Times New Roman" w:hAnsi="Times New Roman" w:cs="Times New Roman"/>
          <w:color w:val="000000"/>
          <w:sz w:val="24"/>
          <w:szCs w:val="24"/>
        </w:rPr>
        <w:t>šią bylą apeliacine tvarka ir patikrina pirmosios instancijos teismo sprendimo pagrįstumą ir teisėtumą, neperžengdamas apeliacinio skundo ribų (ABTĮ 140 str. 1 d.).</w:t>
      </w:r>
    </w:p>
    <w:p w14:paraId="6D9BFE6B" w14:textId="77777777" w:rsidR="004F3F7D" w:rsidRDefault="004F3F7D" w:rsidP="004F3F7D">
      <w:pPr>
        <w:tabs>
          <w:tab w:val="left" w:pos="135"/>
          <w:tab w:val="left" w:pos="851"/>
          <w:tab w:val="left" w:pos="1134"/>
        </w:tabs>
        <w:spacing w:line="240" w:lineRule="auto"/>
        <w:ind w:right="2"/>
        <w:contextualSpacing/>
        <w:jc w:val="both"/>
        <w:rPr>
          <w:rFonts w:ascii="Times New Roman" w:hAnsi="Times New Roman" w:cs="Times New Roman"/>
          <w:color w:val="000000"/>
          <w:sz w:val="24"/>
          <w:szCs w:val="24"/>
        </w:rPr>
      </w:pPr>
    </w:p>
    <w:p w14:paraId="7F31C63C" w14:textId="0320DA5C" w:rsidR="004F3F7D" w:rsidRPr="00241A7B" w:rsidRDefault="00241A7B" w:rsidP="00294B48">
      <w:pPr>
        <w:tabs>
          <w:tab w:val="left" w:pos="1134"/>
          <w:tab w:val="left" w:pos="1625"/>
        </w:tabs>
        <w:ind w:firstLine="709"/>
        <w:contextualSpacing/>
        <w:jc w:val="both"/>
        <w:rPr>
          <w:rFonts w:ascii="Times New Roman" w:hAnsi="Times New Roman"/>
          <w:i/>
          <w:iCs/>
          <w:sz w:val="24"/>
          <w:szCs w:val="24"/>
        </w:rPr>
      </w:pPr>
      <w:r w:rsidRPr="00CB4940">
        <w:rPr>
          <w:rFonts w:ascii="Times New Roman" w:hAnsi="Times New Roman"/>
          <w:i/>
          <w:iCs/>
          <w:sz w:val="24"/>
          <w:szCs w:val="24"/>
        </w:rPr>
        <w:t>Bylos faktinės aplinkybės</w:t>
      </w:r>
      <w:r w:rsidR="00F75FC4">
        <w:rPr>
          <w:rFonts w:ascii="Times New Roman" w:hAnsi="Times New Roman"/>
          <w:i/>
          <w:iCs/>
          <w:sz w:val="24"/>
          <w:szCs w:val="24"/>
        </w:rPr>
        <w:t>,</w:t>
      </w:r>
      <w:r>
        <w:rPr>
          <w:rFonts w:ascii="Times New Roman" w:hAnsi="Times New Roman"/>
          <w:i/>
          <w:iCs/>
          <w:sz w:val="24"/>
          <w:szCs w:val="24"/>
        </w:rPr>
        <w:t xml:space="preserve"> su jomis susijęs</w:t>
      </w:r>
      <w:r w:rsidRPr="004230A1">
        <w:rPr>
          <w:rFonts w:ascii="Times New Roman" w:hAnsi="Times New Roman"/>
          <w:i/>
          <w:iCs/>
          <w:sz w:val="24"/>
          <w:szCs w:val="24"/>
        </w:rPr>
        <w:t xml:space="preserve"> teisinis reguliavimas</w:t>
      </w:r>
      <w:r w:rsidR="00F75FC4">
        <w:rPr>
          <w:rFonts w:ascii="Times New Roman" w:hAnsi="Times New Roman"/>
          <w:i/>
          <w:iCs/>
          <w:sz w:val="24"/>
          <w:szCs w:val="24"/>
        </w:rPr>
        <w:t xml:space="preserve"> ir Europos Sąjungos Teisingumo Teismo jurisprudencija</w:t>
      </w:r>
    </w:p>
    <w:p w14:paraId="0E11A18A" w14:textId="77777777" w:rsidR="004F3F7D" w:rsidRPr="004F3F7D" w:rsidRDefault="004F3F7D" w:rsidP="004F3F7D">
      <w:pPr>
        <w:tabs>
          <w:tab w:val="left" w:pos="135"/>
          <w:tab w:val="left" w:pos="851"/>
          <w:tab w:val="left" w:pos="1134"/>
        </w:tabs>
        <w:spacing w:line="240" w:lineRule="auto"/>
        <w:ind w:right="2"/>
        <w:contextualSpacing/>
        <w:jc w:val="both"/>
        <w:rPr>
          <w:rFonts w:ascii="Times New Roman" w:eastAsia="Times New Roman" w:hAnsi="Times New Roman" w:cs="Times New Roman"/>
          <w:sz w:val="24"/>
          <w:szCs w:val="24"/>
        </w:rPr>
      </w:pPr>
    </w:p>
    <w:p w14:paraId="46A19E08" w14:textId="024A14E0" w:rsidR="006D4F63" w:rsidRPr="006D4F63" w:rsidRDefault="00724528" w:rsidP="000009CB">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Pr>
          <w:rFonts w:ascii="Times New Roman" w:hAnsi="Times New Roman" w:cs="Times New Roman"/>
          <w:color w:val="000000"/>
          <w:sz w:val="24"/>
          <w:szCs w:val="24"/>
        </w:rPr>
        <w:t>B</w:t>
      </w:r>
      <w:r w:rsidR="006D4F63">
        <w:rPr>
          <w:rFonts w:ascii="Times New Roman" w:hAnsi="Times New Roman" w:cs="Times New Roman"/>
          <w:color w:val="000000"/>
          <w:sz w:val="24"/>
          <w:szCs w:val="24"/>
        </w:rPr>
        <w:t>yloje nustatyta, kad:</w:t>
      </w:r>
    </w:p>
    <w:p w14:paraId="5829E4B6" w14:textId="58AFA59D" w:rsidR="00AE5537" w:rsidRDefault="006053B2" w:rsidP="006053B2">
      <w:pPr>
        <w:numPr>
          <w:ilvl w:val="1"/>
          <w:numId w:val="1"/>
        </w:numPr>
        <w:tabs>
          <w:tab w:val="left" w:pos="135"/>
          <w:tab w:val="left" w:pos="851"/>
          <w:tab w:val="left" w:pos="1276"/>
        </w:tabs>
        <w:spacing w:line="240" w:lineRule="auto"/>
        <w:ind w:left="0" w:right="2" w:firstLine="709"/>
        <w:contextualSpacing/>
        <w:jc w:val="both"/>
        <w:rPr>
          <w:rFonts w:ascii="Times New Roman" w:eastAsia="Times New Roman" w:hAnsi="Times New Roman" w:cs="Times New Roman"/>
          <w:sz w:val="24"/>
          <w:szCs w:val="24"/>
        </w:rPr>
      </w:pPr>
      <w:r w:rsidRPr="006053B2">
        <w:rPr>
          <w:rFonts w:ascii="Times New Roman" w:eastAsia="Times New Roman" w:hAnsi="Times New Roman" w:cs="Times New Roman"/>
          <w:sz w:val="24"/>
          <w:szCs w:val="24"/>
        </w:rPr>
        <w:t xml:space="preserve">Departamentas 2024 m. kovo 27 d. išdavė pareiškėjui leidimą laikinai gyventi </w:t>
      </w:r>
      <w:r w:rsidR="00E120BF">
        <w:rPr>
          <w:rFonts w:ascii="Times New Roman" w:eastAsia="Times New Roman" w:hAnsi="Times New Roman" w:cs="Times New Roman"/>
          <w:sz w:val="24"/>
          <w:szCs w:val="24"/>
        </w:rPr>
        <w:t xml:space="preserve">pagal </w:t>
      </w:r>
      <w:r w:rsidRPr="006053B2">
        <w:rPr>
          <w:rFonts w:ascii="Times New Roman" w:eastAsia="Times New Roman" w:hAnsi="Times New Roman" w:cs="Times New Roman"/>
          <w:sz w:val="24"/>
          <w:szCs w:val="24"/>
        </w:rPr>
        <w:t>UAB</w:t>
      </w:r>
      <w:r>
        <w:rPr>
          <w:rFonts w:ascii="Times New Roman" w:eastAsia="Times New Roman" w:hAnsi="Times New Roman" w:cs="Times New Roman"/>
          <w:sz w:val="24"/>
          <w:szCs w:val="24"/>
        </w:rPr>
        <w:t> </w:t>
      </w:r>
      <w:r w:rsidRPr="006053B2">
        <w:rPr>
          <w:rFonts w:ascii="Times New Roman" w:eastAsia="Times New Roman" w:hAnsi="Times New Roman" w:cs="Times New Roman"/>
          <w:sz w:val="24"/>
          <w:szCs w:val="24"/>
        </w:rPr>
        <w:t>„Solutionua“ tarpininkavimo rašt</w:t>
      </w:r>
      <w:r w:rsidR="00E120BF">
        <w:rPr>
          <w:rFonts w:ascii="Times New Roman" w:eastAsia="Times New Roman" w:hAnsi="Times New Roman" w:cs="Times New Roman"/>
          <w:sz w:val="24"/>
          <w:szCs w:val="24"/>
        </w:rPr>
        <w:t>ą</w:t>
      </w:r>
      <w:r w:rsidRPr="006053B2">
        <w:rPr>
          <w:rFonts w:ascii="Times New Roman" w:eastAsia="Times New Roman" w:hAnsi="Times New Roman" w:cs="Times New Roman"/>
          <w:sz w:val="24"/>
          <w:szCs w:val="24"/>
        </w:rPr>
        <w:t xml:space="preserve"> (numat</w:t>
      </w:r>
      <w:r w:rsidR="00AE5537">
        <w:rPr>
          <w:rFonts w:ascii="Times New Roman" w:eastAsia="Times New Roman" w:hAnsi="Times New Roman" w:cs="Times New Roman"/>
          <w:sz w:val="24"/>
          <w:szCs w:val="24"/>
        </w:rPr>
        <w:t>yta</w:t>
      </w:r>
      <w:r w:rsidRPr="006053B2">
        <w:rPr>
          <w:rFonts w:ascii="Times New Roman" w:eastAsia="Times New Roman" w:hAnsi="Times New Roman" w:cs="Times New Roman"/>
          <w:sz w:val="24"/>
          <w:szCs w:val="24"/>
        </w:rPr>
        <w:t xml:space="preserve"> pareiškėjo įdarbinimo data – 2024 m. balandžio 1 d.). </w:t>
      </w:r>
      <w:r w:rsidR="00355B61">
        <w:rPr>
          <w:rFonts w:ascii="Times New Roman" w:eastAsia="Times New Roman" w:hAnsi="Times New Roman" w:cs="Times New Roman"/>
          <w:sz w:val="24"/>
          <w:szCs w:val="24"/>
        </w:rPr>
        <w:t xml:space="preserve">Pareiškėjas pradėjo dirbti </w:t>
      </w:r>
      <w:r w:rsidR="00724528">
        <w:rPr>
          <w:rFonts w:ascii="Times New Roman" w:eastAsia="Times New Roman" w:hAnsi="Times New Roman" w:cs="Times New Roman"/>
          <w:sz w:val="24"/>
          <w:szCs w:val="24"/>
        </w:rPr>
        <w:t xml:space="preserve">šioje bendrovėje </w:t>
      </w:r>
      <w:r w:rsidR="00355B61">
        <w:rPr>
          <w:rFonts w:ascii="Times New Roman" w:eastAsia="Times New Roman" w:hAnsi="Times New Roman" w:cs="Times New Roman"/>
          <w:sz w:val="24"/>
          <w:szCs w:val="24"/>
        </w:rPr>
        <w:t>2024 m. balandžio 15 d., nuo 2024 m. gegužės 9 d. deklaravo gyvenamąją vietą Lietuvos Respublikoje.</w:t>
      </w:r>
    </w:p>
    <w:p w14:paraId="01AD68FD" w14:textId="4B2D4434" w:rsidR="00AE5537" w:rsidRPr="00BA5194" w:rsidRDefault="006053B2" w:rsidP="00BA5194">
      <w:pPr>
        <w:numPr>
          <w:ilvl w:val="1"/>
          <w:numId w:val="1"/>
        </w:numPr>
        <w:tabs>
          <w:tab w:val="left" w:pos="135"/>
          <w:tab w:val="left" w:pos="851"/>
          <w:tab w:val="left" w:pos="1276"/>
        </w:tabs>
        <w:spacing w:line="240" w:lineRule="auto"/>
        <w:ind w:left="0" w:right="2" w:firstLine="709"/>
        <w:contextualSpacing/>
        <w:jc w:val="both"/>
        <w:rPr>
          <w:rFonts w:ascii="Times New Roman" w:eastAsia="Times New Roman" w:hAnsi="Times New Roman" w:cs="Times New Roman"/>
          <w:sz w:val="24"/>
          <w:szCs w:val="24"/>
        </w:rPr>
      </w:pPr>
      <w:r w:rsidRPr="003A54F9">
        <w:rPr>
          <w:rFonts w:ascii="Times New Roman" w:eastAsia="Times New Roman" w:hAnsi="Times New Roman" w:cs="Times New Roman"/>
          <w:sz w:val="24"/>
          <w:szCs w:val="24"/>
        </w:rPr>
        <w:t>Vokietij</w:t>
      </w:r>
      <w:r w:rsidR="00B95280" w:rsidRPr="003A54F9">
        <w:rPr>
          <w:rFonts w:ascii="Times New Roman" w:eastAsia="Times New Roman" w:hAnsi="Times New Roman" w:cs="Times New Roman"/>
          <w:sz w:val="24"/>
          <w:szCs w:val="24"/>
        </w:rPr>
        <w:t>os</w:t>
      </w:r>
      <w:r w:rsidR="00B95280">
        <w:rPr>
          <w:rFonts w:ascii="Times New Roman" w:eastAsia="Times New Roman" w:hAnsi="Times New Roman" w:cs="Times New Roman"/>
          <w:sz w:val="24"/>
          <w:szCs w:val="24"/>
        </w:rPr>
        <w:t xml:space="preserve"> Federacij</w:t>
      </w:r>
      <w:r w:rsidR="00BA5194">
        <w:rPr>
          <w:rFonts w:ascii="Times New Roman" w:eastAsia="Times New Roman" w:hAnsi="Times New Roman" w:cs="Times New Roman"/>
          <w:sz w:val="24"/>
          <w:szCs w:val="24"/>
        </w:rPr>
        <w:t xml:space="preserve">os </w:t>
      </w:r>
      <w:r w:rsidR="00BA5194" w:rsidRPr="00BA5194">
        <w:rPr>
          <w:rFonts w:ascii="Times New Roman" w:eastAsia="Times New Roman" w:hAnsi="Times New Roman" w:cs="Times New Roman"/>
          <w:sz w:val="24"/>
          <w:szCs w:val="24"/>
        </w:rPr>
        <w:t>Užsieniečių reikalų tarnyba „STV Bielefeld“</w:t>
      </w:r>
      <w:r w:rsidRPr="00BA5194">
        <w:rPr>
          <w:rFonts w:ascii="Times New Roman" w:eastAsia="Times New Roman" w:hAnsi="Times New Roman" w:cs="Times New Roman"/>
          <w:sz w:val="24"/>
          <w:szCs w:val="24"/>
        </w:rPr>
        <w:t xml:space="preserve"> 2024 m. rugpjūčio 1 d. pri</w:t>
      </w:r>
      <w:r w:rsidR="00B95280" w:rsidRPr="00BA5194">
        <w:rPr>
          <w:rFonts w:ascii="Times New Roman" w:eastAsia="Times New Roman" w:hAnsi="Times New Roman" w:cs="Times New Roman"/>
          <w:sz w:val="24"/>
          <w:szCs w:val="24"/>
        </w:rPr>
        <w:t>ėmė</w:t>
      </w:r>
      <w:r w:rsidRPr="00BA5194">
        <w:rPr>
          <w:rFonts w:ascii="Times New Roman" w:eastAsia="Times New Roman" w:hAnsi="Times New Roman" w:cs="Times New Roman"/>
          <w:sz w:val="24"/>
          <w:szCs w:val="24"/>
        </w:rPr>
        <w:t xml:space="preserve"> sprendim</w:t>
      </w:r>
      <w:r w:rsidR="00B95280" w:rsidRPr="00BA5194">
        <w:rPr>
          <w:rFonts w:ascii="Times New Roman" w:eastAsia="Times New Roman" w:hAnsi="Times New Roman" w:cs="Times New Roman"/>
          <w:sz w:val="24"/>
          <w:szCs w:val="24"/>
        </w:rPr>
        <w:t>ą</w:t>
      </w:r>
      <w:r w:rsidRPr="00BA5194">
        <w:rPr>
          <w:rFonts w:ascii="Times New Roman" w:eastAsia="Times New Roman" w:hAnsi="Times New Roman" w:cs="Times New Roman"/>
          <w:sz w:val="24"/>
          <w:szCs w:val="24"/>
        </w:rPr>
        <w:t xml:space="preserve"> dėl pareiškėjo grąžinimo su draudimu atvykti 3 metus dėl nelegalaus darbo Vokietijo</w:t>
      </w:r>
      <w:r w:rsidR="00B95280" w:rsidRPr="00BA5194">
        <w:rPr>
          <w:rFonts w:ascii="Times New Roman" w:eastAsia="Times New Roman" w:hAnsi="Times New Roman" w:cs="Times New Roman"/>
          <w:sz w:val="24"/>
          <w:szCs w:val="24"/>
        </w:rPr>
        <w:t>s Federacijo</w:t>
      </w:r>
      <w:r w:rsidRPr="00BA5194">
        <w:rPr>
          <w:rFonts w:ascii="Times New Roman" w:eastAsia="Times New Roman" w:hAnsi="Times New Roman" w:cs="Times New Roman"/>
          <w:sz w:val="24"/>
          <w:szCs w:val="24"/>
        </w:rPr>
        <w:t>je</w:t>
      </w:r>
      <w:r w:rsidR="00724528">
        <w:rPr>
          <w:rFonts w:ascii="Times New Roman" w:eastAsia="Times New Roman" w:hAnsi="Times New Roman" w:cs="Times New Roman"/>
          <w:sz w:val="24"/>
          <w:szCs w:val="24"/>
        </w:rPr>
        <w:t>,</w:t>
      </w:r>
      <w:r w:rsidRPr="00BA5194">
        <w:rPr>
          <w:rFonts w:ascii="Times New Roman" w:eastAsia="Times New Roman" w:hAnsi="Times New Roman" w:cs="Times New Roman"/>
          <w:sz w:val="24"/>
          <w:szCs w:val="24"/>
        </w:rPr>
        <w:t xml:space="preserve"> įve</w:t>
      </w:r>
      <w:r w:rsidR="00B95280" w:rsidRPr="00BA5194">
        <w:rPr>
          <w:rFonts w:ascii="Times New Roman" w:eastAsia="Times New Roman" w:hAnsi="Times New Roman" w:cs="Times New Roman"/>
          <w:sz w:val="24"/>
          <w:szCs w:val="24"/>
        </w:rPr>
        <w:t>dė</w:t>
      </w:r>
      <w:r w:rsidRPr="00BA5194">
        <w:rPr>
          <w:rFonts w:ascii="Times New Roman" w:eastAsia="Times New Roman" w:hAnsi="Times New Roman" w:cs="Times New Roman"/>
          <w:sz w:val="24"/>
          <w:szCs w:val="24"/>
        </w:rPr>
        <w:t xml:space="preserve"> perspėjim</w:t>
      </w:r>
      <w:r w:rsidR="00B95280" w:rsidRPr="00BA5194">
        <w:rPr>
          <w:rFonts w:ascii="Times New Roman" w:eastAsia="Times New Roman" w:hAnsi="Times New Roman" w:cs="Times New Roman"/>
          <w:sz w:val="24"/>
          <w:szCs w:val="24"/>
        </w:rPr>
        <w:t>ą į</w:t>
      </w:r>
      <w:r w:rsidRPr="00BA5194">
        <w:rPr>
          <w:rFonts w:ascii="Times New Roman" w:eastAsia="Times New Roman" w:hAnsi="Times New Roman" w:cs="Times New Roman"/>
          <w:sz w:val="24"/>
          <w:szCs w:val="24"/>
        </w:rPr>
        <w:t xml:space="preserve"> SIS dėl draudimo pareiškėjui atvykti ir apsigyventi</w:t>
      </w:r>
      <w:r w:rsidR="00490266" w:rsidRPr="00BA5194">
        <w:rPr>
          <w:rFonts w:ascii="Times New Roman" w:eastAsia="Times New Roman" w:hAnsi="Times New Roman" w:cs="Times New Roman"/>
          <w:sz w:val="24"/>
          <w:szCs w:val="24"/>
        </w:rPr>
        <w:t>, galiojantį iki 2027 m. rugpjūčio 1 d</w:t>
      </w:r>
      <w:r w:rsidRPr="00BA5194">
        <w:rPr>
          <w:rFonts w:ascii="Times New Roman" w:eastAsia="Times New Roman" w:hAnsi="Times New Roman" w:cs="Times New Roman"/>
          <w:sz w:val="24"/>
          <w:szCs w:val="24"/>
        </w:rPr>
        <w:t>.</w:t>
      </w:r>
    </w:p>
    <w:p w14:paraId="1552C4AC" w14:textId="77777777" w:rsidR="00AE5537" w:rsidRDefault="00AE5537" w:rsidP="006053B2">
      <w:pPr>
        <w:numPr>
          <w:ilvl w:val="1"/>
          <w:numId w:val="1"/>
        </w:numPr>
        <w:tabs>
          <w:tab w:val="left" w:pos="135"/>
          <w:tab w:val="left" w:pos="851"/>
          <w:tab w:val="left" w:pos="1276"/>
        </w:tabs>
        <w:spacing w:line="240" w:lineRule="auto"/>
        <w:ind w:left="0" w:right="2" w:firstLine="709"/>
        <w:contextualSpacing/>
        <w:jc w:val="both"/>
        <w:rPr>
          <w:rFonts w:ascii="Times New Roman" w:eastAsia="Times New Roman" w:hAnsi="Times New Roman" w:cs="Times New Roman"/>
          <w:sz w:val="24"/>
          <w:szCs w:val="24"/>
        </w:rPr>
      </w:pPr>
      <w:r w:rsidRPr="003A54F9">
        <w:rPr>
          <w:rFonts w:ascii="Times New Roman" w:eastAsia="Times New Roman" w:hAnsi="Times New Roman" w:cs="Times New Roman"/>
          <w:sz w:val="24"/>
          <w:szCs w:val="24"/>
        </w:rPr>
        <w:lastRenderedPageBreak/>
        <w:t>Departamente</w:t>
      </w:r>
      <w:r>
        <w:rPr>
          <w:rFonts w:ascii="Times New Roman" w:eastAsia="Times New Roman" w:hAnsi="Times New Roman" w:cs="Times New Roman"/>
          <w:sz w:val="24"/>
          <w:szCs w:val="24"/>
        </w:rPr>
        <w:t xml:space="preserve"> </w:t>
      </w:r>
      <w:r w:rsidR="006053B2" w:rsidRPr="00AE5537">
        <w:rPr>
          <w:rFonts w:ascii="Times New Roman" w:eastAsia="Times New Roman" w:hAnsi="Times New Roman" w:cs="Times New Roman"/>
          <w:sz w:val="24"/>
          <w:szCs w:val="24"/>
        </w:rPr>
        <w:t>2024 m. rugpjūčio 5 d. gauta SIRENE Vokietijos nacionalinio skyriaus 2024 m. rugpjūčio 2 d. N forma, kurioje pranešama, kad dėl pareiškėjo priimtas sprendimas dėl grąžinimo su draudimu atvykti 3 metus.</w:t>
      </w:r>
    </w:p>
    <w:p w14:paraId="76690631" w14:textId="2572CA92" w:rsidR="006053B2" w:rsidRPr="00AE5537" w:rsidRDefault="00AE5537" w:rsidP="006053B2">
      <w:pPr>
        <w:numPr>
          <w:ilvl w:val="1"/>
          <w:numId w:val="1"/>
        </w:numPr>
        <w:tabs>
          <w:tab w:val="left" w:pos="135"/>
          <w:tab w:val="left" w:pos="851"/>
          <w:tab w:val="left" w:pos="1276"/>
        </w:tabs>
        <w:spacing w:line="240" w:lineRule="auto"/>
        <w:ind w:left="0" w:right="2"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Departamentas</w:t>
      </w:r>
      <w:r w:rsidR="006053B2" w:rsidRPr="00AE5537">
        <w:rPr>
          <w:rFonts w:ascii="Times New Roman" w:eastAsia="Times New Roman" w:hAnsi="Times New Roman" w:cs="Times New Roman"/>
          <w:sz w:val="24"/>
          <w:szCs w:val="24"/>
        </w:rPr>
        <w:t xml:space="preserve">  2024 m. rugpjūčio 5 d. sprendimu panaikino pareiškėjui išduotą leidimą laikinai gyventi, vadovaudamasis UTPĮ 50 straipsnio 1 dalies 2 punktu ir 35 straipsnio 1 dalies 3</w:t>
      </w:r>
      <w:r>
        <w:rPr>
          <w:rFonts w:ascii="Times New Roman" w:eastAsia="Times New Roman" w:hAnsi="Times New Roman" w:cs="Times New Roman"/>
          <w:sz w:val="24"/>
          <w:szCs w:val="24"/>
        </w:rPr>
        <w:t> </w:t>
      </w:r>
      <w:r w:rsidR="006053B2" w:rsidRPr="00AE5537">
        <w:rPr>
          <w:rFonts w:ascii="Times New Roman" w:eastAsia="Times New Roman" w:hAnsi="Times New Roman" w:cs="Times New Roman"/>
          <w:sz w:val="24"/>
          <w:szCs w:val="24"/>
        </w:rPr>
        <w:t xml:space="preserve">punktu, atsižvelgęs į tai, jog </w:t>
      </w:r>
      <w:r w:rsidR="006D1D9E">
        <w:rPr>
          <w:rFonts w:ascii="Times New Roman" w:eastAsia="Times New Roman" w:hAnsi="Times New Roman" w:cs="Times New Roman"/>
          <w:sz w:val="24"/>
          <w:szCs w:val="24"/>
        </w:rPr>
        <w:t xml:space="preserve">leidimas laikinai gyventi pareiškėjui išduotas ne dėl humanitarinių priežasčių ar tarptautinių įsipareigojimų, bei tai, kad </w:t>
      </w:r>
      <w:r w:rsidR="006053B2" w:rsidRPr="00AE5537">
        <w:rPr>
          <w:rFonts w:ascii="Times New Roman" w:eastAsia="Times New Roman" w:hAnsi="Times New Roman" w:cs="Times New Roman"/>
          <w:sz w:val="24"/>
          <w:szCs w:val="24"/>
        </w:rPr>
        <w:t xml:space="preserve">kita Šengeno valstybė yra įtraukusi </w:t>
      </w:r>
      <w:r w:rsidR="00724528" w:rsidRPr="00AE5537">
        <w:rPr>
          <w:rFonts w:ascii="Times New Roman" w:eastAsia="Times New Roman" w:hAnsi="Times New Roman" w:cs="Times New Roman"/>
          <w:sz w:val="24"/>
          <w:szCs w:val="24"/>
        </w:rPr>
        <w:t xml:space="preserve">į SIS </w:t>
      </w:r>
      <w:r w:rsidR="006053B2" w:rsidRPr="00AE5537">
        <w:rPr>
          <w:rFonts w:ascii="Times New Roman" w:eastAsia="Times New Roman" w:hAnsi="Times New Roman" w:cs="Times New Roman"/>
          <w:sz w:val="24"/>
          <w:szCs w:val="24"/>
        </w:rPr>
        <w:t>perspėjimą dėl draudimo asmeniui atvykti ir apsigyventi.</w:t>
      </w:r>
    </w:p>
    <w:p w14:paraId="40F749E0" w14:textId="0E417AAB" w:rsidR="0018730D" w:rsidRPr="009065F9" w:rsidRDefault="00724528" w:rsidP="000009CB">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Pr>
          <w:rFonts w:ascii="Times New Roman" w:hAnsi="Times New Roman" w:cs="Times New Roman"/>
          <w:color w:val="000000"/>
          <w:sz w:val="24"/>
          <w:szCs w:val="24"/>
        </w:rPr>
        <w:t>S</w:t>
      </w:r>
      <w:r w:rsidR="00CB0333">
        <w:rPr>
          <w:rFonts w:ascii="Times New Roman" w:hAnsi="Times New Roman" w:cs="Times New Roman"/>
          <w:color w:val="000000"/>
          <w:sz w:val="24"/>
          <w:szCs w:val="24"/>
        </w:rPr>
        <w:t>iekiant įvertinti byloje skundžiamo Departamento Sprendimo panaikinti pareiškėjui išduotą leidimą laikinai gyventi Lietuvo</w:t>
      </w:r>
      <w:r w:rsidR="002E3691">
        <w:rPr>
          <w:rFonts w:ascii="Times New Roman" w:hAnsi="Times New Roman" w:cs="Times New Roman"/>
          <w:color w:val="000000"/>
          <w:sz w:val="24"/>
          <w:szCs w:val="24"/>
        </w:rPr>
        <w:t>s Respublikoje</w:t>
      </w:r>
      <w:r w:rsidR="00CB0333">
        <w:rPr>
          <w:rFonts w:ascii="Times New Roman" w:hAnsi="Times New Roman" w:cs="Times New Roman"/>
          <w:color w:val="000000"/>
          <w:sz w:val="24"/>
          <w:szCs w:val="24"/>
        </w:rPr>
        <w:t xml:space="preserve"> pagrįstumą ir teisėtumą, aktualus teisinis reguliavimas, įtvirtintas </w:t>
      </w:r>
      <w:r w:rsidR="0018730D" w:rsidRPr="0018730D">
        <w:rPr>
          <w:rFonts w:ascii="Times New Roman" w:hAnsi="Times New Roman" w:cs="Times New Roman"/>
          <w:color w:val="000000"/>
          <w:sz w:val="24"/>
          <w:szCs w:val="24"/>
        </w:rPr>
        <w:t>Konvencij</w:t>
      </w:r>
      <w:r w:rsidR="0018730D">
        <w:rPr>
          <w:rFonts w:ascii="Times New Roman" w:hAnsi="Times New Roman" w:cs="Times New Roman"/>
          <w:color w:val="000000"/>
          <w:sz w:val="24"/>
          <w:szCs w:val="24"/>
        </w:rPr>
        <w:t>oje</w:t>
      </w:r>
      <w:r w:rsidR="0018730D" w:rsidRPr="0018730D">
        <w:rPr>
          <w:rFonts w:ascii="Times New Roman" w:hAnsi="Times New Roman" w:cs="Times New Roman"/>
          <w:color w:val="000000"/>
          <w:sz w:val="24"/>
          <w:szCs w:val="24"/>
        </w:rPr>
        <w:t xml:space="preserve"> dėl Šengeno susitarimo</w:t>
      </w:r>
      <w:r>
        <w:rPr>
          <w:rFonts w:ascii="Times New Roman" w:hAnsi="Times New Roman" w:cs="Times New Roman"/>
          <w:color w:val="000000"/>
          <w:sz w:val="24"/>
          <w:szCs w:val="24"/>
        </w:rPr>
        <w:t>,</w:t>
      </w:r>
      <w:r w:rsidR="0018730D" w:rsidRPr="0018730D">
        <w:rPr>
          <w:rFonts w:ascii="Times New Roman" w:hAnsi="Times New Roman" w:cs="Times New Roman"/>
          <w:color w:val="000000"/>
          <w:sz w:val="24"/>
          <w:szCs w:val="24"/>
        </w:rPr>
        <w:t xml:space="preserve"> 1985 m. birželio 14 d. sudaryto tarp Beniliukso ekonominės sąjungos valstybių, Vokietijos Federacinės Respublikos ir Prancūzijos Respublikos Vyriausybių dėl laipsniško jų bendrų sienų kontrolės panaikinimo įgyvendinimo</w:t>
      </w:r>
      <w:r w:rsidR="0018730D">
        <w:rPr>
          <w:rFonts w:ascii="Times New Roman" w:hAnsi="Times New Roman" w:cs="Times New Roman"/>
          <w:color w:val="000000"/>
          <w:sz w:val="24"/>
          <w:szCs w:val="24"/>
        </w:rPr>
        <w:t xml:space="preserve"> (toliau – ir </w:t>
      </w:r>
      <w:r w:rsidR="0018730D" w:rsidRPr="0018730D">
        <w:rPr>
          <w:rFonts w:ascii="Times New Roman" w:hAnsi="Times New Roman" w:cs="Times New Roman"/>
          <w:color w:val="000000"/>
          <w:sz w:val="24"/>
          <w:szCs w:val="24"/>
        </w:rPr>
        <w:t>KŠSĮ</w:t>
      </w:r>
      <w:r w:rsidR="0018730D">
        <w:rPr>
          <w:rFonts w:ascii="Times New Roman" w:hAnsi="Times New Roman" w:cs="Times New Roman"/>
          <w:color w:val="000000"/>
          <w:sz w:val="24"/>
          <w:szCs w:val="24"/>
        </w:rPr>
        <w:t xml:space="preserve">), </w:t>
      </w:r>
      <w:r w:rsidR="0018730D" w:rsidRPr="0018730D">
        <w:rPr>
          <w:rFonts w:ascii="Times New Roman" w:hAnsi="Times New Roman" w:cs="Times New Roman"/>
          <w:color w:val="000000"/>
          <w:sz w:val="24"/>
          <w:szCs w:val="24"/>
        </w:rPr>
        <w:t xml:space="preserve">Reglamente 2018/1861 </w:t>
      </w:r>
      <w:r w:rsidR="0018730D">
        <w:rPr>
          <w:rFonts w:ascii="Times New Roman" w:hAnsi="Times New Roman" w:cs="Times New Roman"/>
          <w:color w:val="000000"/>
          <w:sz w:val="24"/>
          <w:szCs w:val="24"/>
        </w:rPr>
        <w:t>bei UTPĮ.</w:t>
      </w:r>
    </w:p>
    <w:p w14:paraId="747F1FB7" w14:textId="5B2694D2" w:rsidR="00744222" w:rsidRDefault="009065F9" w:rsidP="00744222">
      <w:pPr>
        <w:numPr>
          <w:ilvl w:val="1"/>
          <w:numId w:val="1"/>
        </w:numPr>
        <w:tabs>
          <w:tab w:val="left" w:pos="135"/>
          <w:tab w:val="left" w:pos="851"/>
          <w:tab w:val="left" w:pos="1134"/>
          <w:tab w:val="left" w:pos="1276"/>
        </w:tabs>
        <w:spacing w:line="240" w:lineRule="auto"/>
        <w:ind w:left="0" w:right="2"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KŠSĮ</w:t>
      </w:r>
      <w:r w:rsidR="00671239">
        <w:rPr>
          <w:rFonts w:ascii="Times New Roman" w:eastAsia="Times New Roman" w:hAnsi="Times New Roman" w:cs="Times New Roman"/>
          <w:sz w:val="24"/>
          <w:szCs w:val="24"/>
        </w:rPr>
        <w:t xml:space="preserve"> </w:t>
      </w:r>
      <w:r w:rsidR="00671239" w:rsidRPr="00671239">
        <w:rPr>
          <w:rFonts w:ascii="Times New Roman" w:eastAsia="Times New Roman" w:hAnsi="Times New Roman" w:cs="Times New Roman"/>
          <w:sz w:val="24"/>
          <w:szCs w:val="24"/>
        </w:rPr>
        <w:t>II antraštinės dalies „Kontrolės panaikinimas prie vidaus sienų ir asmenų judėjimas“</w:t>
      </w:r>
      <w:r w:rsidR="00671239">
        <w:rPr>
          <w:rFonts w:ascii="Times New Roman" w:eastAsia="Times New Roman" w:hAnsi="Times New Roman" w:cs="Times New Roman"/>
          <w:sz w:val="24"/>
          <w:szCs w:val="24"/>
        </w:rPr>
        <w:t xml:space="preserve"> </w:t>
      </w:r>
      <w:r w:rsidR="00A5370F" w:rsidRPr="00671239">
        <w:rPr>
          <w:rFonts w:ascii="Times New Roman" w:eastAsia="Times New Roman" w:hAnsi="Times New Roman" w:cs="Times New Roman"/>
          <w:sz w:val="24"/>
          <w:szCs w:val="24"/>
        </w:rPr>
        <w:t xml:space="preserve">5 skyriuje „Leidimai gyventi ir perspėjimai neįsileisti“ </w:t>
      </w:r>
      <w:r w:rsidRPr="00671239">
        <w:rPr>
          <w:rFonts w:ascii="Times New Roman" w:eastAsia="Times New Roman" w:hAnsi="Times New Roman" w:cs="Times New Roman"/>
          <w:sz w:val="24"/>
          <w:szCs w:val="24"/>
        </w:rPr>
        <w:t xml:space="preserve">nustatyta, kad </w:t>
      </w:r>
      <w:r w:rsidR="00A5370F" w:rsidRPr="00671239">
        <w:rPr>
          <w:rFonts w:ascii="Times New Roman" w:eastAsia="Times New Roman" w:hAnsi="Times New Roman" w:cs="Times New Roman"/>
          <w:sz w:val="24"/>
          <w:szCs w:val="24"/>
        </w:rPr>
        <w:t>t</w:t>
      </w:r>
      <w:r w:rsidR="00A5370F" w:rsidRPr="00671239">
        <w:rPr>
          <w:rFonts w:ascii="Times New Roman" w:hAnsi="Times New Roman" w:cs="Times New Roman"/>
          <w:color w:val="000000"/>
          <w:sz w:val="24"/>
          <w:szCs w:val="24"/>
        </w:rPr>
        <w:t xml:space="preserve">ais atvejais, kai užsieniečiui, kuris pagal duotą perspėjimą yra neįsileistinas, Susitariančioji Šalis ketina išduoti leidimą gyventi, ji pirmiausia konsultuojasi su perspėjimą davusia Susitariančiąja Šalimi ir atsižvelgia į jos interesus; leidimas gyventi išduodamas tik dėl svarbių priežasčių, </w:t>
      </w:r>
      <w:r w:rsidR="00A5370F" w:rsidRPr="006B2238">
        <w:rPr>
          <w:rFonts w:ascii="Times New Roman" w:hAnsi="Times New Roman" w:cs="Times New Roman"/>
          <w:color w:val="000000"/>
          <w:sz w:val="24"/>
          <w:szCs w:val="24"/>
        </w:rPr>
        <w:t>paprastai</w:t>
      </w:r>
      <w:r w:rsidR="00A5370F" w:rsidRPr="00671239">
        <w:rPr>
          <w:rFonts w:ascii="Times New Roman" w:hAnsi="Times New Roman" w:cs="Times New Roman"/>
          <w:color w:val="000000"/>
          <w:sz w:val="24"/>
          <w:szCs w:val="24"/>
        </w:rPr>
        <w:t xml:space="preserve"> dėl humaniškų paskatų arba tarptautinių įsipareigojimų.</w:t>
      </w:r>
      <w:r w:rsidR="00A5370F" w:rsidRPr="00671239">
        <w:rPr>
          <w:rFonts w:ascii="Times New Roman" w:eastAsia="Times New Roman" w:hAnsi="Times New Roman" w:cs="Times New Roman"/>
          <w:sz w:val="24"/>
          <w:szCs w:val="24"/>
        </w:rPr>
        <w:t xml:space="preserve"> </w:t>
      </w:r>
      <w:r w:rsidR="00A5370F" w:rsidRPr="00671239">
        <w:rPr>
          <w:rFonts w:ascii="Times New Roman" w:hAnsi="Times New Roman" w:cs="Times New Roman"/>
          <w:color w:val="000000"/>
          <w:sz w:val="24"/>
          <w:szCs w:val="24"/>
        </w:rPr>
        <w:t xml:space="preserve">Jei leidimas gyventi išduodamas, perspėjimą davusi Susitariančioji Šalis tą perspėjimą atšaukia, bet tą užsienietį gali įtraukti į savo nacionalinį neįleidžiamų asmenų sąrašą (25 str. 1 d.). Tais atvejais, kai paaiškėja, kad užsienietis, kuris pagal duotą perspėjimą yra neįsileistinas, turi vienos iš Susitariančiųjų Šalių išduotą galiojantį leidimą gyventi, perspėjimą davusi Susitariančioji Šalis konsultuojasi su leidimą gyventi išdavusia Susitariančiąja Šalimi, kad nustatytų, ar yra </w:t>
      </w:r>
      <w:r w:rsidR="00A5370F" w:rsidRPr="006B2238">
        <w:rPr>
          <w:rFonts w:ascii="Times New Roman" w:hAnsi="Times New Roman" w:cs="Times New Roman"/>
          <w:color w:val="000000"/>
          <w:sz w:val="24"/>
          <w:szCs w:val="24"/>
        </w:rPr>
        <w:t>pakankamai</w:t>
      </w:r>
      <w:r w:rsidR="00A5370F" w:rsidRPr="00671239">
        <w:rPr>
          <w:rFonts w:ascii="Times New Roman" w:hAnsi="Times New Roman" w:cs="Times New Roman"/>
          <w:color w:val="000000"/>
          <w:sz w:val="24"/>
          <w:szCs w:val="24"/>
        </w:rPr>
        <w:t xml:space="preserve"> priežasčių minėtą leidimą panaikinti.</w:t>
      </w:r>
      <w:r w:rsidR="00A5370F" w:rsidRPr="00671239">
        <w:rPr>
          <w:rFonts w:ascii="Times New Roman" w:eastAsia="Times New Roman" w:hAnsi="Times New Roman" w:cs="Times New Roman"/>
          <w:sz w:val="24"/>
          <w:szCs w:val="24"/>
        </w:rPr>
        <w:t xml:space="preserve"> </w:t>
      </w:r>
      <w:r w:rsidR="00A5370F" w:rsidRPr="00671239">
        <w:rPr>
          <w:rFonts w:ascii="Times New Roman" w:hAnsi="Times New Roman" w:cs="Times New Roman"/>
          <w:color w:val="000000"/>
          <w:sz w:val="24"/>
          <w:szCs w:val="24"/>
        </w:rPr>
        <w:t>Jei leidimas gyventi nepanaikinamas, perspėjimą davusi Susitariančioji Šalis tą perspėjimą atšaukia, bet tą užsienietį gali įtraukti į savo nacionalinį neįleidžiamų asmenų sąrašą (25 str. 2 d.).</w:t>
      </w:r>
      <w:r w:rsidR="00AD379B" w:rsidRPr="00744222">
        <w:rPr>
          <w:rFonts w:ascii="Times New Roman" w:hAnsi="Times New Roman" w:cs="Times New Roman"/>
          <w:color w:val="000000"/>
          <w:sz w:val="24"/>
          <w:szCs w:val="24"/>
        </w:rPr>
        <w:t xml:space="preserve">  </w:t>
      </w:r>
    </w:p>
    <w:p w14:paraId="077A773B" w14:textId="156EB8D1" w:rsidR="00744222" w:rsidRDefault="00744222" w:rsidP="00744222">
      <w:pPr>
        <w:numPr>
          <w:ilvl w:val="1"/>
          <w:numId w:val="1"/>
        </w:numPr>
        <w:tabs>
          <w:tab w:val="left" w:pos="135"/>
          <w:tab w:val="left" w:pos="851"/>
          <w:tab w:val="left" w:pos="1134"/>
          <w:tab w:val="left" w:pos="1276"/>
        </w:tabs>
        <w:spacing w:line="240" w:lineRule="auto"/>
        <w:ind w:left="0" w:right="2" w:firstLine="709"/>
        <w:contextualSpacing/>
        <w:jc w:val="both"/>
        <w:rPr>
          <w:rFonts w:ascii="Times New Roman" w:eastAsia="Times New Roman" w:hAnsi="Times New Roman" w:cs="Times New Roman"/>
          <w:sz w:val="24"/>
          <w:szCs w:val="24"/>
        </w:rPr>
      </w:pPr>
      <w:r w:rsidRPr="00744222">
        <w:rPr>
          <w:rFonts w:ascii="Times New Roman" w:eastAsia="Times New Roman" w:hAnsi="Times New Roman" w:cs="Times New Roman"/>
          <w:sz w:val="24"/>
          <w:szCs w:val="24"/>
        </w:rPr>
        <w:t>Perspėjimų dėl trečiųjų šalių piliečių įvedimo į SIS ir tvarkymo joje bei keitimosi papildoma informacija ir papildomais duomenimis draudimo atvykti į valstybių narių teritoriją ir būti joje tikslais sąlygos bei tvarka nustatyta Reglamente 2018/1861.</w:t>
      </w:r>
    </w:p>
    <w:p w14:paraId="08026A71" w14:textId="1606F37D" w:rsidR="00744222" w:rsidRDefault="00DA4A7A" w:rsidP="00744222">
      <w:pPr>
        <w:numPr>
          <w:ilvl w:val="2"/>
          <w:numId w:val="1"/>
        </w:numPr>
        <w:tabs>
          <w:tab w:val="left" w:pos="135"/>
          <w:tab w:val="left" w:pos="720"/>
          <w:tab w:val="left" w:pos="851"/>
          <w:tab w:val="left" w:pos="1134"/>
        </w:tabs>
        <w:spacing w:line="240" w:lineRule="auto"/>
        <w:ind w:left="0" w:right="2" w:firstLine="720"/>
        <w:contextualSpacing/>
        <w:jc w:val="both"/>
        <w:rPr>
          <w:rFonts w:ascii="Times New Roman" w:eastAsia="Times New Roman" w:hAnsi="Times New Roman" w:cs="Times New Roman"/>
          <w:sz w:val="24"/>
          <w:szCs w:val="24"/>
        </w:rPr>
      </w:pPr>
      <w:r w:rsidRPr="00744222">
        <w:rPr>
          <w:rFonts w:ascii="Times New Roman" w:eastAsia="Times New Roman" w:hAnsi="Times New Roman" w:cs="Times New Roman"/>
          <w:sz w:val="24"/>
          <w:szCs w:val="24"/>
        </w:rPr>
        <w:t>Šio reglamento</w:t>
      </w:r>
      <w:r w:rsidR="009103E9" w:rsidRPr="00744222">
        <w:rPr>
          <w:rFonts w:ascii="Times New Roman" w:eastAsia="Times New Roman" w:hAnsi="Times New Roman" w:cs="Times New Roman"/>
          <w:sz w:val="24"/>
          <w:szCs w:val="24"/>
        </w:rPr>
        <w:t xml:space="preserve"> konstatuojamojoje dalyje pabrėžiama, kad</w:t>
      </w:r>
      <w:r w:rsidRPr="00744222">
        <w:rPr>
          <w:rFonts w:ascii="Times New Roman" w:eastAsia="Times New Roman" w:hAnsi="Times New Roman" w:cs="Times New Roman"/>
          <w:sz w:val="24"/>
          <w:szCs w:val="24"/>
        </w:rPr>
        <w:t xml:space="preserve"> </w:t>
      </w:r>
      <w:r w:rsidR="00C4735D">
        <w:rPr>
          <w:rFonts w:ascii="Times New Roman" w:eastAsia="Times New Roman" w:hAnsi="Times New Roman" w:cs="Times New Roman"/>
          <w:sz w:val="24"/>
          <w:szCs w:val="24"/>
        </w:rPr>
        <w:t>j</w:t>
      </w:r>
      <w:r w:rsidR="00744222" w:rsidRPr="00744222">
        <w:rPr>
          <w:rFonts w:ascii="Times New Roman" w:eastAsia="Times New Roman" w:hAnsi="Times New Roman" w:cs="Times New Roman"/>
          <w:sz w:val="24"/>
          <w:szCs w:val="24"/>
        </w:rPr>
        <w:t xml:space="preserve">uo turėtų būti nustatytos privalomos konsultacijų ir nacionalinių institucijų informavimo taisyklės, kai trečiosios šalies pilietis turi vienoje valstybėje narėje išduotą galiojantį leidimą gyventi ar galiojančią ilgalaikę vizą arba gali juos toje valstybėje narėje gauti, o kita valstybė narė dėl to trečiosios šalies piliečio ketina įvesti ar jau įvedė perspėjimą dėl draudimo atvykti ir apsigyventi šalyje. Tokie atvejai sukelia didelius neaiškumus sienos apsaugos pareigūnams, policijai ir imigracijos institucijoms. Todėl tikslinga nustatyti </w:t>
      </w:r>
      <w:r w:rsidR="00744222" w:rsidRPr="006D33A5">
        <w:rPr>
          <w:rFonts w:ascii="Times New Roman" w:eastAsia="Times New Roman" w:hAnsi="Times New Roman" w:cs="Times New Roman"/>
          <w:sz w:val="24"/>
          <w:szCs w:val="24"/>
        </w:rPr>
        <w:t>privalomą skubių konsultacijų, kurios duotų konkretų rezultatą, terminą</w:t>
      </w:r>
      <w:r w:rsidR="00744222" w:rsidRPr="00744222">
        <w:rPr>
          <w:rFonts w:ascii="Times New Roman" w:eastAsia="Times New Roman" w:hAnsi="Times New Roman" w:cs="Times New Roman"/>
          <w:sz w:val="24"/>
          <w:szCs w:val="24"/>
        </w:rPr>
        <w:t>, siekiant užtikrinti, kad trečiųjų šalių piliečiai, turintys teisę teisėtai gyventi valstybių narių teritorijoje, galėtų atvykti į tą teritoriją be sunkumų, o trečiųjų šalių piliečiai, kurie neturi teisės atvykti, to padaryti negalėtų (28 p.).</w:t>
      </w:r>
      <w:r w:rsidR="00744222">
        <w:rPr>
          <w:rFonts w:ascii="Times New Roman" w:eastAsia="Times New Roman" w:hAnsi="Times New Roman" w:cs="Times New Roman"/>
          <w:sz w:val="24"/>
          <w:szCs w:val="24"/>
        </w:rPr>
        <w:t xml:space="preserve"> Š</w:t>
      </w:r>
      <w:r w:rsidR="00744222" w:rsidRPr="00744222">
        <w:rPr>
          <w:rFonts w:ascii="Times New Roman" w:eastAsia="Times New Roman" w:hAnsi="Times New Roman" w:cs="Times New Roman"/>
          <w:sz w:val="24"/>
          <w:szCs w:val="24"/>
        </w:rPr>
        <w:t xml:space="preserve">iame reglamente </w:t>
      </w:r>
      <w:r w:rsidR="00744222" w:rsidRPr="003E6179">
        <w:rPr>
          <w:rFonts w:ascii="Times New Roman" w:eastAsia="Times New Roman" w:hAnsi="Times New Roman" w:cs="Times New Roman"/>
          <w:sz w:val="24"/>
          <w:szCs w:val="24"/>
        </w:rPr>
        <w:t>gerbiamos pagrindinės teisės ir laikomasi principų, pripažintų, visų pirma, Europos Sąjungos pagrindinių teisių chartijoje</w:t>
      </w:r>
      <w:r w:rsidR="0067776A">
        <w:rPr>
          <w:rFonts w:ascii="Times New Roman" w:eastAsia="Times New Roman" w:hAnsi="Times New Roman" w:cs="Times New Roman"/>
          <w:sz w:val="24"/>
          <w:szCs w:val="24"/>
        </w:rPr>
        <w:t xml:space="preserve"> (toliau – ir Chartija)</w:t>
      </w:r>
      <w:r w:rsidR="00744222" w:rsidRPr="00744222">
        <w:rPr>
          <w:rFonts w:ascii="Times New Roman" w:eastAsia="Times New Roman" w:hAnsi="Times New Roman" w:cs="Times New Roman"/>
          <w:sz w:val="24"/>
          <w:szCs w:val="24"/>
        </w:rPr>
        <w:t xml:space="preserve">. Visų pirma, šiuo reglamentu visapusiškai gerbiama teisė į asmens duomenų apsaugą, kaip numatyta </w:t>
      </w:r>
      <w:r w:rsidR="0067776A">
        <w:rPr>
          <w:rFonts w:ascii="Times New Roman" w:eastAsia="Times New Roman" w:hAnsi="Times New Roman" w:cs="Times New Roman"/>
          <w:sz w:val="24"/>
          <w:szCs w:val="24"/>
        </w:rPr>
        <w:t>C</w:t>
      </w:r>
      <w:r w:rsidR="00744222" w:rsidRPr="00744222">
        <w:rPr>
          <w:rFonts w:ascii="Times New Roman" w:eastAsia="Times New Roman" w:hAnsi="Times New Roman" w:cs="Times New Roman"/>
          <w:sz w:val="24"/>
          <w:szCs w:val="24"/>
        </w:rPr>
        <w:t>hartijos 8 straipsnyje, kartu siekiant užtikrinti saugią aplinką visiems Sąjungos teritorijoje gyvenantiems asmenims ir neteisėtų migrantų apsaugą nuo išnaudojimo ir prekybos žmonėmis. Su vaikais susijusiais atvejais, visų pirma, reikėtų atsižvelgti į vaiko interesus</w:t>
      </w:r>
      <w:r w:rsidR="00744222">
        <w:rPr>
          <w:rFonts w:ascii="Times New Roman" w:eastAsia="Times New Roman" w:hAnsi="Times New Roman" w:cs="Times New Roman"/>
          <w:sz w:val="24"/>
          <w:szCs w:val="24"/>
        </w:rPr>
        <w:t xml:space="preserve"> (56 p.).</w:t>
      </w:r>
    </w:p>
    <w:p w14:paraId="046C9D04" w14:textId="6A623E32" w:rsidR="002F6CB6" w:rsidRDefault="00B650C0" w:rsidP="009801D4">
      <w:pPr>
        <w:numPr>
          <w:ilvl w:val="2"/>
          <w:numId w:val="1"/>
        </w:numPr>
        <w:tabs>
          <w:tab w:val="left" w:pos="135"/>
          <w:tab w:val="left" w:pos="720"/>
          <w:tab w:val="left" w:pos="851"/>
          <w:tab w:val="left" w:pos="1134"/>
        </w:tabs>
        <w:spacing w:line="240" w:lineRule="auto"/>
        <w:ind w:left="0" w:right="2" w:firstLine="720"/>
        <w:contextualSpacing/>
        <w:jc w:val="both"/>
        <w:rPr>
          <w:rFonts w:ascii="Times New Roman" w:eastAsia="Times New Roman" w:hAnsi="Times New Roman" w:cs="Times New Roman"/>
          <w:sz w:val="24"/>
          <w:szCs w:val="24"/>
        </w:rPr>
      </w:pPr>
      <w:r w:rsidRPr="00B650C0">
        <w:rPr>
          <w:rFonts w:ascii="Times New Roman" w:eastAsia="Times New Roman" w:hAnsi="Times New Roman" w:cs="Times New Roman"/>
          <w:sz w:val="24"/>
          <w:szCs w:val="24"/>
        </w:rPr>
        <w:t>Reglamente 2018/1861</w:t>
      </w:r>
      <w:r>
        <w:rPr>
          <w:rFonts w:ascii="Times New Roman" w:eastAsia="Times New Roman" w:hAnsi="Times New Roman" w:cs="Times New Roman"/>
          <w:sz w:val="24"/>
          <w:szCs w:val="24"/>
        </w:rPr>
        <w:t xml:space="preserve"> nustatyta, kad</w:t>
      </w:r>
      <w:r w:rsidR="004E3717">
        <w:rPr>
          <w:rFonts w:ascii="Times New Roman" w:eastAsia="Times New Roman" w:hAnsi="Times New Roman" w:cs="Times New Roman"/>
          <w:sz w:val="24"/>
          <w:szCs w:val="24"/>
        </w:rPr>
        <w:t xml:space="preserve"> </w:t>
      </w:r>
      <w:r w:rsidR="00F72F7C" w:rsidRPr="004E3717">
        <w:rPr>
          <w:rFonts w:ascii="Times New Roman" w:eastAsia="Times New Roman" w:hAnsi="Times New Roman" w:cs="Times New Roman"/>
          <w:sz w:val="24"/>
          <w:szCs w:val="24"/>
        </w:rPr>
        <w:t xml:space="preserve">papildoma informacija – informacija, kuri nėra SIS saugomų perspėjimų duomenų dalis, tačiau yra susieta su perspėjimais SIS, ir kuria turi būti keičiamasi per SIRENE biurus, be kita ko, siekiant sudaryti sąlygas valstybėms narėms konsultuotis ar informuoti viena kitą įvedant perspėjimą (3 str. 2 d. a p.). </w:t>
      </w:r>
      <w:r w:rsidR="00356A53" w:rsidRPr="004E3717">
        <w:rPr>
          <w:rFonts w:ascii="Times New Roman" w:eastAsia="Times New Roman" w:hAnsi="Times New Roman" w:cs="Times New Roman"/>
          <w:sz w:val="24"/>
          <w:szCs w:val="24"/>
        </w:rPr>
        <w:t xml:space="preserve">Papildomi duomenys – SIS saugomi ir su perspėjimais SIS susieti duomenys, kurie turi būti tuojau pat prieinami kompetentingoms institucijoms, kai, atlikus paiešką SIS, nustatoma asmens, kurio atžvilgiu duomenys buvo įvesti į SIS, buvimo vieta (3 str. 3 d.). </w:t>
      </w:r>
      <w:r w:rsidR="00D90D1C" w:rsidRPr="004E3717">
        <w:rPr>
          <w:rFonts w:ascii="Times New Roman" w:eastAsia="Times New Roman" w:hAnsi="Times New Roman" w:cs="Times New Roman"/>
          <w:sz w:val="24"/>
          <w:szCs w:val="24"/>
        </w:rPr>
        <w:t xml:space="preserve">Minimalus duomenų rinkinys, būtinas </w:t>
      </w:r>
      <w:r w:rsidR="00032D00" w:rsidRPr="004E3717">
        <w:rPr>
          <w:rFonts w:ascii="Times New Roman" w:eastAsia="Times New Roman" w:hAnsi="Times New Roman" w:cs="Times New Roman"/>
          <w:sz w:val="24"/>
          <w:szCs w:val="24"/>
        </w:rPr>
        <w:t xml:space="preserve">įvesti </w:t>
      </w:r>
      <w:r w:rsidR="00D90D1C" w:rsidRPr="004E3717">
        <w:rPr>
          <w:rFonts w:ascii="Times New Roman" w:eastAsia="Times New Roman" w:hAnsi="Times New Roman" w:cs="Times New Roman"/>
          <w:sz w:val="24"/>
          <w:szCs w:val="24"/>
        </w:rPr>
        <w:t>perspėjim</w:t>
      </w:r>
      <w:r w:rsidR="00032D00">
        <w:rPr>
          <w:rFonts w:ascii="Times New Roman" w:eastAsia="Times New Roman" w:hAnsi="Times New Roman" w:cs="Times New Roman"/>
          <w:sz w:val="24"/>
          <w:szCs w:val="24"/>
        </w:rPr>
        <w:t>ą</w:t>
      </w:r>
      <w:r w:rsidR="00D90D1C" w:rsidRPr="004E3717">
        <w:rPr>
          <w:rFonts w:ascii="Times New Roman" w:eastAsia="Times New Roman" w:hAnsi="Times New Roman" w:cs="Times New Roman"/>
          <w:sz w:val="24"/>
          <w:szCs w:val="24"/>
        </w:rPr>
        <w:t xml:space="preserve"> į SIS, apima </w:t>
      </w:r>
      <w:r w:rsidR="00D90D1C" w:rsidRPr="004E3717">
        <w:rPr>
          <w:rFonts w:ascii="Times New Roman" w:eastAsia="Times New Roman" w:hAnsi="Times New Roman" w:cs="Times New Roman"/>
          <w:sz w:val="24"/>
          <w:szCs w:val="24"/>
        </w:rPr>
        <w:lastRenderedPageBreak/>
        <w:t>duomenis, nurodytus 20 straipsnio 2 dalies a, g, k, m, n ir q punktuose, t. y. pavardės; gimimo data; perspėjimo priežastis; nuoroda į sprendimą, kurio pagrindu pateiktas perspėjimas; veiksmas, kurio turi būti imtasi sutapimo atveju; tai, ar sprendimas dėl draudimo atvykti ir apsigyventi grindžiamas ankstesniu teistumu, didele grėsme saugumui, Sąjungos arba nacionalinės teisės dėl atvykimo ir apsigyvenimo šalyje apėjimu, draudimu atvykti, ribojamąja priemone. Kiti toje dalyje nurodyti duomenys, jei jų turima, taip pat įvedami į SIS (20 str. 2 d</w:t>
      </w:r>
      <w:r w:rsidR="00C4735D">
        <w:rPr>
          <w:rFonts w:ascii="Times New Roman" w:eastAsia="Times New Roman" w:hAnsi="Times New Roman" w:cs="Times New Roman"/>
          <w:sz w:val="24"/>
          <w:szCs w:val="24"/>
        </w:rPr>
        <w:t>.</w:t>
      </w:r>
      <w:r w:rsidR="00D90D1C" w:rsidRPr="004E3717">
        <w:rPr>
          <w:rFonts w:ascii="Times New Roman" w:eastAsia="Times New Roman" w:hAnsi="Times New Roman" w:cs="Times New Roman"/>
          <w:sz w:val="24"/>
          <w:szCs w:val="24"/>
        </w:rPr>
        <w:t xml:space="preserve"> a, g, k, m, n ir q p., 22 str. 1 d.)</w:t>
      </w:r>
      <w:r w:rsidR="00985969" w:rsidRPr="004E3717">
        <w:rPr>
          <w:rFonts w:ascii="Times New Roman" w:eastAsia="Times New Roman" w:hAnsi="Times New Roman" w:cs="Times New Roman"/>
          <w:sz w:val="24"/>
          <w:szCs w:val="24"/>
        </w:rPr>
        <w:t>.</w:t>
      </w:r>
    </w:p>
    <w:p w14:paraId="5B9B8C62" w14:textId="14205E53" w:rsidR="00744222" w:rsidRPr="004E3717" w:rsidRDefault="002F6CB6" w:rsidP="009801D4">
      <w:pPr>
        <w:numPr>
          <w:ilvl w:val="2"/>
          <w:numId w:val="1"/>
        </w:numPr>
        <w:tabs>
          <w:tab w:val="left" w:pos="135"/>
          <w:tab w:val="left" w:pos="720"/>
          <w:tab w:val="left" w:pos="851"/>
          <w:tab w:val="left" w:pos="1134"/>
        </w:tabs>
        <w:spacing w:line="240" w:lineRule="auto"/>
        <w:ind w:left="0" w:right="2" w:firstLine="72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Reglamente </w:t>
      </w:r>
      <w:r w:rsidRPr="004E3717">
        <w:rPr>
          <w:rFonts w:ascii="Times New Roman" w:eastAsia="Times New Roman" w:hAnsi="Times New Roman" w:cs="Times New Roman"/>
          <w:sz w:val="24"/>
          <w:szCs w:val="24"/>
        </w:rPr>
        <w:t>2018/1861</w:t>
      </w:r>
      <w:r>
        <w:rPr>
          <w:rFonts w:ascii="Times New Roman" w:eastAsia="Times New Roman" w:hAnsi="Times New Roman" w:cs="Times New Roman"/>
          <w:sz w:val="24"/>
          <w:szCs w:val="24"/>
        </w:rPr>
        <w:t xml:space="preserve"> atskirai sureguliuoti i</w:t>
      </w:r>
      <w:r w:rsidRPr="002F6CB6">
        <w:rPr>
          <w:rFonts w:ascii="Times New Roman" w:eastAsia="Times New Roman" w:hAnsi="Times New Roman" w:cs="Times New Roman"/>
          <w:sz w:val="24"/>
          <w:szCs w:val="24"/>
        </w:rPr>
        <w:t>šankstin</w:t>
      </w:r>
      <w:r>
        <w:rPr>
          <w:rFonts w:ascii="Times New Roman" w:eastAsia="Times New Roman" w:hAnsi="Times New Roman" w:cs="Times New Roman"/>
          <w:sz w:val="24"/>
          <w:szCs w:val="24"/>
        </w:rPr>
        <w:t>ių</w:t>
      </w:r>
      <w:r w:rsidRPr="002F6CB6">
        <w:rPr>
          <w:rFonts w:ascii="Times New Roman" w:eastAsia="Times New Roman" w:hAnsi="Times New Roman" w:cs="Times New Roman"/>
          <w:sz w:val="24"/>
          <w:szCs w:val="24"/>
        </w:rPr>
        <w:t xml:space="preserve"> konsultacij</w:t>
      </w:r>
      <w:r>
        <w:rPr>
          <w:rFonts w:ascii="Times New Roman" w:eastAsia="Times New Roman" w:hAnsi="Times New Roman" w:cs="Times New Roman"/>
          <w:sz w:val="24"/>
          <w:szCs w:val="24"/>
        </w:rPr>
        <w:t>ų</w:t>
      </w:r>
      <w:r w:rsidRPr="002F6CB6">
        <w:rPr>
          <w:rFonts w:ascii="Times New Roman" w:eastAsia="Times New Roman" w:hAnsi="Times New Roman" w:cs="Times New Roman"/>
          <w:sz w:val="24"/>
          <w:szCs w:val="24"/>
        </w:rPr>
        <w:t xml:space="preserve"> p</w:t>
      </w:r>
      <w:r w:rsidR="00032D00">
        <w:rPr>
          <w:rFonts w:ascii="Times New Roman" w:eastAsia="Times New Roman" w:hAnsi="Times New Roman" w:cs="Times New Roman"/>
          <w:sz w:val="24"/>
          <w:szCs w:val="24"/>
        </w:rPr>
        <w:t>r</w:t>
      </w:r>
      <w:r w:rsidRPr="002F6CB6">
        <w:rPr>
          <w:rFonts w:ascii="Times New Roman" w:eastAsia="Times New Roman" w:hAnsi="Times New Roman" w:cs="Times New Roman"/>
          <w:sz w:val="24"/>
          <w:szCs w:val="24"/>
        </w:rPr>
        <w:t>ieš išduodant leidimą gyventi ar ilgalaikę vizą arba pratęsiant to leidimo ar vizos galiojimą</w:t>
      </w:r>
      <w:r>
        <w:rPr>
          <w:rFonts w:ascii="Times New Roman" w:eastAsia="Times New Roman" w:hAnsi="Times New Roman" w:cs="Times New Roman"/>
          <w:sz w:val="24"/>
          <w:szCs w:val="24"/>
        </w:rPr>
        <w:t>, taip pat i</w:t>
      </w:r>
      <w:r w:rsidRPr="002F6CB6">
        <w:rPr>
          <w:rFonts w:ascii="Times New Roman" w:eastAsia="Times New Roman" w:hAnsi="Times New Roman" w:cs="Times New Roman"/>
          <w:sz w:val="24"/>
          <w:szCs w:val="24"/>
        </w:rPr>
        <w:t>šankstin</w:t>
      </w:r>
      <w:r>
        <w:rPr>
          <w:rFonts w:ascii="Times New Roman" w:eastAsia="Times New Roman" w:hAnsi="Times New Roman" w:cs="Times New Roman"/>
          <w:sz w:val="24"/>
          <w:szCs w:val="24"/>
        </w:rPr>
        <w:t>ių</w:t>
      </w:r>
      <w:r w:rsidRPr="002F6CB6">
        <w:rPr>
          <w:rFonts w:ascii="Times New Roman" w:eastAsia="Times New Roman" w:hAnsi="Times New Roman" w:cs="Times New Roman"/>
          <w:sz w:val="24"/>
          <w:szCs w:val="24"/>
        </w:rPr>
        <w:t xml:space="preserve"> konsultacij</w:t>
      </w:r>
      <w:r>
        <w:rPr>
          <w:rFonts w:ascii="Times New Roman" w:eastAsia="Times New Roman" w:hAnsi="Times New Roman" w:cs="Times New Roman"/>
          <w:sz w:val="24"/>
          <w:szCs w:val="24"/>
        </w:rPr>
        <w:t>ų</w:t>
      </w:r>
      <w:r w:rsidRPr="002F6CB6">
        <w:rPr>
          <w:rFonts w:ascii="Times New Roman" w:eastAsia="Times New Roman" w:hAnsi="Times New Roman" w:cs="Times New Roman"/>
          <w:sz w:val="24"/>
          <w:szCs w:val="24"/>
        </w:rPr>
        <w:t xml:space="preserve"> prieš įvedant perspėjimą dėl draudimo atvykti ir apsigyventi</w:t>
      </w:r>
      <w:r>
        <w:rPr>
          <w:rFonts w:ascii="Times New Roman" w:eastAsia="Times New Roman" w:hAnsi="Times New Roman" w:cs="Times New Roman"/>
          <w:sz w:val="24"/>
          <w:szCs w:val="24"/>
        </w:rPr>
        <w:t xml:space="preserve"> bei </w:t>
      </w:r>
      <w:r w:rsidRPr="002F6CB6">
        <w:rPr>
          <w:rFonts w:ascii="Times New Roman" w:eastAsia="Times New Roman" w:hAnsi="Times New Roman" w:cs="Times New Roman"/>
          <w:i/>
          <w:iCs/>
          <w:sz w:val="24"/>
          <w:szCs w:val="24"/>
        </w:rPr>
        <w:t>a posteriori</w:t>
      </w:r>
      <w:r w:rsidRPr="002F6CB6">
        <w:rPr>
          <w:rFonts w:ascii="Times New Roman" w:eastAsia="Times New Roman" w:hAnsi="Times New Roman" w:cs="Times New Roman"/>
          <w:sz w:val="24"/>
          <w:szCs w:val="24"/>
        </w:rPr>
        <w:t xml:space="preserve"> konsultacij</w:t>
      </w:r>
      <w:r>
        <w:rPr>
          <w:rFonts w:ascii="Times New Roman" w:eastAsia="Times New Roman" w:hAnsi="Times New Roman" w:cs="Times New Roman"/>
          <w:sz w:val="24"/>
          <w:szCs w:val="24"/>
        </w:rPr>
        <w:t>ų</w:t>
      </w:r>
      <w:r w:rsidRPr="002F6CB6">
        <w:rPr>
          <w:rFonts w:ascii="Times New Roman" w:eastAsia="Times New Roman" w:hAnsi="Times New Roman" w:cs="Times New Roman"/>
          <w:sz w:val="24"/>
          <w:szCs w:val="24"/>
        </w:rPr>
        <w:t>, įvedus perspėjimą dėl draudimo atvykti ir apsigyventi</w:t>
      </w:r>
      <w:r>
        <w:rPr>
          <w:rFonts w:ascii="Times New Roman" w:eastAsia="Times New Roman" w:hAnsi="Times New Roman" w:cs="Times New Roman"/>
          <w:sz w:val="24"/>
          <w:szCs w:val="24"/>
        </w:rPr>
        <w:t xml:space="preserve"> atvejai</w:t>
      </w:r>
      <w:r w:rsidR="00017CD6">
        <w:rPr>
          <w:rFonts w:ascii="Times New Roman" w:eastAsia="Times New Roman" w:hAnsi="Times New Roman" w:cs="Times New Roman"/>
          <w:sz w:val="24"/>
          <w:szCs w:val="24"/>
        </w:rPr>
        <w:t xml:space="preserve"> (šio reglamento 27–29</w:t>
      </w:r>
      <w:r w:rsidR="00476DF1">
        <w:rPr>
          <w:rFonts w:ascii="Times New Roman" w:eastAsia="Times New Roman" w:hAnsi="Times New Roman" w:cs="Times New Roman"/>
          <w:sz w:val="24"/>
          <w:szCs w:val="24"/>
        </w:rPr>
        <w:t> </w:t>
      </w:r>
      <w:r w:rsidR="00017CD6">
        <w:rPr>
          <w:rFonts w:ascii="Times New Roman" w:eastAsia="Times New Roman" w:hAnsi="Times New Roman" w:cs="Times New Roman"/>
          <w:sz w:val="24"/>
          <w:szCs w:val="24"/>
        </w:rPr>
        <w:t>str.)</w:t>
      </w:r>
      <w:r>
        <w:rPr>
          <w:rFonts w:ascii="Times New Roman" w:eastAsia="Times New Roman" w:hAnsi="Times New Roman" w:cs="Times New Roman"/>
          <w:sz w:val="24"/>
          <w:szCs w:val="24"/>
        </w:rPr>
        <w:t>.</w:t>
      </w:r>
      <w:r w:rsidR="00985969" w:rsidRPr="004E37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Valstybių narių tarpusavio k</w:t>
      </w:r>
      <w:r w:rsidR="00985969" w:rsidRPr="004E3717">
        <w:rPr>
          <w:rFonts w:ascii="Times New Roman" w:eastAsia="Times New Roman" w:hAnsi="Times New Roman" w:cs="Times New Roman"/>
          <w:sz w:val="24"/>
          <w:szCs w:val="24"/>
        </w:rPr>
        <w:t xml:space="preserve">onsultacijų, vykdomų po to, kai perspėjimas dėl draudimo atvykti ir apsigyventi jau yra įvestas į SIS, vykdymo tvarka ir sąlygos </w:t>
      </w:r>
      <w:r w:rsidR="009801D4" w:rsidRPr="004E3717">
        <w:rPr>
          <w:rFonts w:ascii="Times New Roman" w:eastAsia="Times New Roman" w:hAnsi="Times New Roman" w:cs="Times New Roman"/>
          <w:sz w:val="24"/>
          <w:szCs w:val="24"/>
        </w:rPr>
        <w:t>įtvirtin</w:t>
      </w:r>
      <w:r w:rsidR="00985969" w:rsidRPr="004E3717">
        <w:rPr>
          <w:rFonts w:ascii="Times New Roman" w:eastAsia="Times New Roman" w:hAnsi="Times New Roman" w:cs="Times New Roman"/>
          <w:sz w:val="24"/>
          <w:szCs w:val="24"/>
        </w:rPr>
        <w:t>tos</w:t>
      </w:r>
      <w:r w:rsidR="00985969" w:rsidRPr="00985969">
        <w:t xml:space="preserve"> </w:t>
      </w:r>
      <w:r w:rsidR="00985969" w:rsidRPr="004E3717">
        <w:rPr>
          <w:rFonts w:ascii="Times New Roman" w:eastAsia="Times New Roman" w:hAnsi="Times New Roman" w:cs="Times New Roman"/>
          <w:sz w:val="24"/>
          <w:szCs w:val="24"/>
        </w:rPr>
        <w:t>Reglamento 2018/1861 29 straipsnyje</w:t>
      </w:r>
      <w:r w:rsidR="009801D4" w:rsidRPr="004E3717">
        <w:rPr>
          <w:rFonts w:ascii="Times New Roman" w:eastAsia="Times New Roman" w:hAnsi="Times New Roman" w:cs="Times New Roman"/>
          <w:sz w:val="24"/>
          <w:szCs w:val="24"/>
        </w:rPr>
        <w:t>.</w:t>
      </w:r>
      <w:r w:rsidR="00032D00">
        <w:rPr>
          <w:rFonts w:ascii="Times New Roman" w:eastAsia="Times New Roman" w:hAnsi="Times New Roman" w:cs="Times New Roman"/>
          <w:sz w:val="24"/>
          <w:szCs w:val="24"/>
        </w:rPr>
        <w:t xml:space="preserve"> J</w:t>
      </w:r>
      <w:r w:rsidR="009801D4" w:rsidRPr="004E3717">
        <w:rPr>
          <w:rFonts w:ascii="Times New Roman" w:eastAsia="Times New Roman" w:hAnsi="Times New Roman" w:cs="Times New Roman"/>
          <w:sz w:val="24"/>
          <w:szCs w:val="24"/>
        </w:rPr>
        <w:t>ame</w:t>
      </w:r>
      <w:r w:rsidR="00985969" w:rsidRPr="004E3717">
        <w:rPr>
          <w:rFonts w:ascii="Times New Roman" w:eastAsia="Times New Roman" w:hAnsi="Times New Roman" w:cs="Times New Roman"/>
          <w:sz w:val="24"/>
          <w:szCs w:val="24"/>
        </w:rPr>
        <w:t xml:space="preserve"> </w:t>
      </w:r>
      <w:r w:rsidR="009801D4" w:rsidRPr="004E3717">
        <w:rPr>
          <w:rFonts w:ascii="Times New Roman" w:eastAsia="Times New Roman" w:hAnsi="Times New Roman" w:cs="Times New Roman"/>
          <w:sz w:val="24"/>
          <w:szCs w:val="24"/>
        </w:rPr>
        <w:t>nustatyta</w:t>
      </w:r>
      <w:r w:rsidR="00985969" w:rsidRPr="004E3717">
        <w:rPr>
          <w:rFonts w:ascii="Times New Roman" w:eastAsia="Times New Roman" w:hAnsi="Times New Roman" w:cs="Times New Roman"/>
          <w:sz w:val="24"/>
          <w:szCs w:val="24"/>
        </w:rPr>
        <w:t xml:space="preserve">, jog </w:t>
      </w:r>
      <w:r w:rsidR="009801D4" w:rsidRPr="004E3717">
        <w:rPr>
          <w:rFonts w:ascii="Times New Roman" w:eastAsia="Times New Roman" w:hAnsi="Times New Roman" w:cs="Times New Roman"/>
          <w:sz w:val="24"/>
          <w:szCs w:val="24"/>
        </w:rPr>
        <w:t xml:space="preserve">kai paaiškėja, kad valstybė narė įvedė perspėjimą dėl draudimo atvykti ir apsigyventi dėl trečiosios šalies piliečio, turinčio kitos valstybės narės išduotą galiojantį leidimą gyventi ar galiojančią ilgalaikę vizą, susijusios valstybės narės, </w:t>
      </w:r>
      <w:r w:rsidR="009801D4" w:rsidRPr="00FE2C76">
        <w:rPr>
          <w:rFonts w:ascii="Times New Roman" w:eastAsia="Times New Roman" w:hAnsi="Times New Roman" w:cs="Times New Roman"/>
          <w:sz w:val="24"/>
          <w:szCs w:val="24"/>
        </w:rPr>
        <w:t>pasikeisdamos papildoma informacija, konsultuojasi tarpusavyje, laikydamosi šių taisyklių</w:t>
      </w:r>
      <w:r w:rsidR="009801D4" w:rsidRPr="004E3717">
        <w:rPr>
          <w:rFonts w:ascii="Times New Roman" w:eastAsia="Times New Roman" w:hAnsi="Times New Roman" w:cs="Times New Roman"/>
          <w:sz w:val="24"/>
          <w:szCs w:val="24"/>
        </w:rPr>
        <w:t>: a)</w:t>
      </w:r>
      <w:r w:rsidR="000A71D4">
        <w:rPr>
          <w:rFonts w:ascii="Times New Roman" w:eastAsia="Times New Roman" w:hAnsi="Times New Roman" w:cs="Times New Roman"/>
          <w:sz w:val="24"/>
          <w:szCs w:val="24"/>
        </w:rPr>
        <w:t> </w:t>
      </w:r>
      <w:r w:rsidR="009801D4" w:rsidRPr="004E3717">
        <w:rPr>
          <w:rFonts w:ascii="Times New Roman" w:eastAsia="Times New Roman" w:hAnsi="Times New Roman" w:cs="Times New Roman"/>
          <w:sz w:val="24"/>
          <w:szCs w:val="24"/>
        </w:rPr>
        <w:t>perspėjimą pateikusi valstybė narė apie perspėjimą dėl draudimo atvykti ir apsigyventi informuoja išduodančiąją valstybę narę; b)</w:t>
      </w:r>
      <w:r w:rsidR="00C9318E">
        <w:rPr>
          <w:rFonts w:ascii="Times New Roman" w:eastAsia="Times New Roman" w:hAnsi="Times New Roman" w:cs="Times New Roman"/>
          <w:sz w:val="24"/>
          <w:szCs w:val="24"/>
        </w:rPr>
        <w:t> </w:t>
      </w:r>
      <w:r w:rsidR="009801D4" w:rsidRPr="004E3717">
        <w:rPr>
          <w:rFonts w:ascii="Times New Roman" w:eastAsia="Times New Roman" w:hAnsi="Times New Roman" w:cs="Times New Roman"/>
          <w:sz w:val="24"/>
          <w:szCs w:val="24"/>
        </w:rPr>
        <w:t xml:space="preserve">informacija, kuria pasikeista pagal a punktą, turi apimti pakankamą informaciją apie perspėjimo dėl draudimo atvykti ir apsigyventi pateikimo priežastis; c) išduodančioji valstybė narė, remdamasi perspėjimą pateikusios valstybės narės pateikta informacija, </w:t>
      </w:r>
      <w:r w:rsidR="009801D4" w:rsidRPr="003E6179">
        <w:rPr>
          <w:rFonts w:ascii="Times New Roman" w:eastAsia="Times New Roman" w:hAnsi="Times New Roman" w:cs="Times New Roman"/>
          <w:sz w:val="24"/>
          <w:szCs w:val="24"/>
        </w:rPr>
        <w:t>apsvarsto, ar yra priežasčių panaikinti leidimą gyventi ar ilgalaikę vizą</w:t>
      </w:r>
      <w:r w:rsidR="009801D4" w:rsidRPr="004E3717">
        <w:rPr>
          <w:rFonts w:ascii="Times New Roman" w:eastAsia="Times New Roman" w:hAnsi="Times New Roman" w:cs="Times New Roman"/>
          <w:sz w:val="24"/>
          <w:szCs w:val="24"/>
        </w:rPr>
        <w:t xml:space="preserve">; d) išduodančioji valstybė narė, priimdama savo sprendimą, atsižvelgia į perspėjimą pateikusios valstybės narės sprendimo priėmimo priežastis ir, laikydamasi nacionalinės teisės, </w:t>
      </w:r>
      <w:r w:rsidR="009801D4" w:rsidRPr="008503C3">
        <w:rPr>
          <w:rFonts w:ascii="Times New Roman" w:eastAsia="Times New Roman" w:hAnsi="Times New Roman" w:cs="Times New Roman"/>
          <w:sz w:val="24"/>
          <w:szCs w:val="24"/>
        </w:rPr>
        <w:t>atsižvelgia į visas grėsmes viešajai tvarkai ar visuomenės saugumui, kurias gali kelti atitinkamo trečiosios šalies piliečio buvimas valstybių narių teritorijoje</w:t>
      </w:r>
      <w:r w:rsidR="009801D4" w:rsidRPr="004E3717">
        <w:rPr>
          <w:rFonts w:ascii="Times New Roman" w:eastAsia="Times New Roman" w:hAnsi="Times New Roman" w:cs="Times New Roman"/>
          <w:sz w:val="24"/>
          <w:szCs w:val="24"/>
        </w:rPr>
        <w:t>; e) per 14</w:t>
      </w:r>
      <w:r w:rsidR="00476DF1">
        <w:rPr>
          <w:rFonts w:ascii="Times New Roman" w:eastAsia="Times New Roman" w:hAnsi="Times New Roman" w:cs="Times New Roman"/>
          <w:sz w:val="24"/>
          <w:szCs w:val="24"/>
        </w:rPr>
        <w:t> </w:t>
      </w:r>
      <w:r w:rsidR="009801D4" w:rsidRPr="004E3717">
        <w:rPr>
          <w:rFonts w:ascii="Times New Roman" w:eastAsia="Times New Roman" w:hAnsi="Times New Roman" w:cs="Times New Roman"/>
          <w:sz w:val="24"/>
          <w:szCs w:val="24"/>
        </w:rPr>
        <w:t xml:space="preserve">kalendorinių dienų nuo prašymo dėl konsultacijos gavimo išduodančioji valstybė narė </w:t>
      </w:r>
      <w:r w:rsidR="009801D4" w:rsidRPr="00FE2C76">
        <w:rPr>
          <w:rFonts w:ascii="Times New Roman" w:eastAsia="Times New Roman" w:hAnsi="Times New Roman" w:cs="Times New Roman"/>
          <w:sz w:val="24"/>
          <w:szCs w:val="24"/>
        </w:rPr>
        <w:t>praneša perspėjimą pateikusiai valstybei narei apie savo sprendimą</w:t>
      </w:r>
      <w:r w:rsidR="009801D4" w:rsidRPr="004E3717">
        <w:rPr>
          <w:rFonts w:ascii="Times New Roman" w:eastAsia="Times New Roman" w:hAnsi="Times New Roman" w:cs="Times New Roman"/>
          <w:sz w:val="24"/>
          <w:szCs w:val="24"/>
        </w:rPr>
        <w:t xml:space="preserve"> arba, jei per tą laikotarpį išduodančiai valstybei narei sprendimo priimti neįmanoma, pateikia pagrįstą prašymą išimtiniu atveju pratęsti atsakymo pateikimo laikotarpį ne daugiau kaip dar 12 kalendorinių dienų; f) jei išduodančioji valstybė narė praneša perspėjimą pateikusiai valstybei narei, kad ji palieka galioti leidimą gyventi ar ilgalaikę vizą, </w:t>
      </w:r>
      <w:r w:rsidR="009801D4" w:rsidRPr="002C4E5E">
        <w:rPr>
          <w:rFonts w:ascii="Times New Roman" w:eastAsia="Times New Roman" w:hAnsi="Times New Roman" w:cs="Times New Roman"/>
          <w:sz w:val="24"/>
          <w:szCs w:val="24"/>
        </w:rPr>
        <w:t>perspėjimą pateikusi valstybė narė tuojau pat ištrina</w:t>
      </w:r>
      <w:r w:rsidR="009801D4" w:rsidRPr="004E3717">
        <w:rPr>
          <w:rFonts w:ascii="Times New Roman" w:eastAsia="Times New Roman" w:hAnsi="Times New Roman" w:cs="Times New Roman"/>
          <w:sz w:val="24"/>
          <w:szCs w:val="24"/>
        </w:rPr>
        <w:t xml:space="preserve"> perspėjimą dėl draudimo atvykti ir apsigyventi.</w:t>
      </w:r>
    </w:p>
    <w:p w14:paraId="4913774C" w14:textId="2B1364B9" w:rsidR="009065F9" w:rsidRPr="009F536B" w:rsidRDefault="004E3717" w:rsidP="009065F9">
      <w:pPr>
        <w:numPr>
          <w:ilvl w:val="1"/>
          <w:numId w:val="1"/>
        </w:numPr>
        <w:tabs>
          <w:tab w:val="left" w:pos="135"/>
          <w:tab w:val="left" w:pos="851"/>
          <w:tab w:val="left" w:pos="1134"/>
          <w:tab w:val="left" w:pos="1276"/>
        </w:tabs>
        <w:spacing w:line="240" w:lineRule="auto"/>
        <w:ind w:left="0" w:right="2"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UTPĮ </w:t>
      </w:r>
      <w:r w:rsidR="00D6562D">
        <w:rPr>
          <w:rFonts w:ascii="Times New Roman" w:eastAsia="Times New Roman" w:hAnsi="Times New Roman" w:cs="Times New Roman"/>
          <w:sz w:val="24"/>
          <w:szCs w:val="24"/>
        </w:rPr>
        <w:t>(</w:t>
      </w:r>
      <w:r w:rsidR="00D6562D" w:rsidRPr="00D6562D">
        <w:rPr>
          <w:rFonts w:ascii="Times New Roman" w:eastAsia="Times New Roman" w:hAnsi="Times New Roman" w:cs="Times New Roman"/>
          <w:sz w:val="24"/>
          <w:szCs w:val="24"/>
        </w:rPr>
        <w:t xml:space="preserve">2022 </w:t>
      </w:r>
      <w:r w:rsidR="00D6562D">
        <w:rPr>
          <w:rFonts w:ascii="Times New Roman" w:eastAsia="Times New Roman" w:hAnsi="Times New Roman" w:cs="Times New Roman"/>
          <w:sz w:val="24"/>
          <w:szCs w:val="24"/>
        </w:rPr>
        <w:t>m. sausio</w:t>
      </w:r>
      <w:r w:rsidR="00D6562D" w:rsidRPr="00D6562D">
        <w:rPr>
          <w:rFonts w:ascii="Times New Roman" w:eastAsia="Times New Roman" w:hAnsi="Times New Roman" w:cs="Times New Roman"/>
          <w:sz w:val="24"/>
          <w:szCs w:val="24"/>
        </w:rPr>
        <w:t xml:space="preserve"> 11</w:t>
      </w:r>
      <w:r w:rsidR="00D6562D">
        <w:rPr>
          <w:rFonts w:ascii="Times New Roman" w:eastAsia="Times New Roman" w:hAnsi="Times New Roman" w:cs="Times New Roman"/>
          <w:sz w:val="24"/>
          <w:szCs w:val="24"/>
        </w:rPr>
        <w:t xml:space="preserve"> d.</w:t>
      </w:r>
      <w:r w:rsidR="00D6562D" w:rsidRPr="00D6562D">
        <w:rPr>
          <w:rFonts w:ascii="Times New Roman" w:eastAsia="Times New Roman" w:hAnsi="Times New Roman" w:cs="Times New Roman"/>
          <w:sz w:val="24"/>
          <w:szCs w:val="24"/>
        </w:rPr>
        <w:t xml:space="preserve"> įstatym</w:t>
      </w:r>
      <w:r w:rsidR="00D6562D">
        <w:rPr>
          <w:rFonts w:ascii="Times New Roman" w:eastAsia="Times New Roman" w:hAnsi="Times New Roman" w:cs="Times New Roman"/>
          <w:sz w:val="24"/>
          <w:szCs w:val="24"/>
        </w:rPr>
        <w:t xml:space="preserve">o </w:t>
      </w:r>
      <w:r w:rsidR="00D6562D" w:rsidRPr="00D6562D">
        <w:rPr>
          <w:rFonts w:ascii="Times New Roman" w:eastAsia="Times New Roman" w:hAnsi="Times New Roman" w:cs="Times New Roman"/>
          <w:sz w:val="24"/>
          <w:szCs w:val="24"/>
        </w:rPr>
        <w:t>Nr. XIV-893</w:t>
      </w:r>
      <w:r w:rsidR="00D6562D">
        <w:rPr>
          <w:rFonts w:ascii="Times New Roman" w:eastAsia="Times New Roman" w:hAnsi="Times New Roman" w:cs="Times New Roman"/>
          <w:sz w:val="24"/>
          <w:szCs w:val="24"/>
        </w:rPr>
        <w:t xml:space="preserve"> redakcija) </w:t>
      </w:r>
      <w:r w:rsidR="00032D00">
        <w:rPr>
          <w:rFonts w:ascii="Times New Roman" w:eastAsia="Times New Roman" w:hAnsi="Times New Roman" w:cs="Times New Roman"/>
          <w:sz w:val="24"/>
          <w:szCs w:val="24"/>
        </w:rPr>
        <w:t xml:space="preserve">26 straipsnio 6 dalyje </w:t>
      </w:r>
      <w:r>
        <w:rPr>
          <w:rFonts w:ascii="Times New Roman" w:eastAsia="Times New Roman" w:hAnsi="Times New Roman" w:cs="Times New Roman"/>
          <w:sz w:val="24"/>
          <w:szCs w:val="24"/>
        </w:rPr>
        <w:t>nustatyta, kad</w:t>
      </w:r>
      <w:r w:rsidR="004D56EB">
        <w:rPr>
          <w:rFonts w:ascii="Times New Roman" w:eastAsia="Times New Roman" w:hAnsi="Times New Roman" w:cs="Times New Roman"/>
          <w:sz w:val="24"/>
          <w:szCs w:val="24"/>
        </w:rPr>
        <w:t xml:space="preserve"> j</w:t>
      </w:r>
      <w:r w:rsidR="00D6562D" w:rsidRPr="004D56EB">
        <w:rPr>
          <w:rFonts w:ascii="Times New Roman" w:hAnsi="Times New Roman" w:cs="Times New Roman"/>
          <w:color w:val="000000"/>
          <w:sz w:val="24"/>
          <w:szCs w:val="24"/>
        </w:rPr>
        <w:t>eigu išduodant ar keičiant leidimą gyventi nustatoma, kad kita Šengeno valstybė į Šengeno informacinę sistemą yra įtraukusi įspėjimą dėl užsieniečio neįsileidimo pagal Reglamento (EB) Nr.</w:t>
      </w:r>
      <w:r w:rsidR="00293765" w:rsidRPr="004D56EB">
        <w:rPr>
          <w:rFonts w:ascii="Times New Roman" w:hAnsi="Times New Roman" w:cs="Times New Roman"/>
          <w:color w:val="000000"/>
          <w:sz w:val="24"/>
          <w:szCs w:val="24"/>
        </w:rPr>
        <w:t> </w:t>
      </w:r>
      <w:r w:rsidR="00D6562D" w:rsidRPr="004D56EB">
        <w:rPr>
          <w:rFonts w:ascii="Times New Roman" w:hAnsi="Times New Roman" w:cs="Times New Roman"/>
          <w:color w:val="000000"/>
          <w:sz w:val="24"/>
          <w:szCs w:val="24"/>
        </w:rPr>
        <w:t xml:space="preserve">1987/2006 nuostatas, perspėjimą dėl draudimo užsieniečiui atvykti ir apsigyventi pagal Reglamento (ES) 2018/1861 nuostatas arba perspėjimą dėl užsieniečio grąžinimo pagal Reglamento (ES) 2018/1860 nuostatas kartu su draudimu atvykti, Departamentas turi konsultuotis su šia Šengeno valstybe ir atsižvelgti į jos interesus. Leidimas gyventi gali būti išduodamas ar keičiamas tik dėl humanitarinių priežasčių arba dėl tarptautinių įsipareigojimų. </w:t>
      </w:r>
      <w:r w:rsidR="00032D00">
        <w:rPr>
          <w:rFonts w:ascii="Times New Roman" w:hAnsi="Times New Roman" w:cs="Times New Roman"/>
          <w:color w:val="000000"/>
          <w:sz w:val="24"/>
          <w:szCs w:val="24"/>
        </w:rPr>
        <w:t>Pagal UTPĮ 35 straipsnio 1 dalies 3 punktą, i</w:t>
      </w:r>
      <w:r w:rsidR="00D6562D" w:rsidRPr="004D56EB">
        <w:rPr>
          <w:rFonts w:ascii="Times New Roman" w:hAnsi="Times New Roman" w:cs="Times New Roman"/>
          <w:color w:val="000000"/>
          <w:sz w:val="24"/>
          <w:szCs w:val="24"/>
        </w:rPr>
        <w:t>šduoti ar pakeisti leidimą gyventi užsieniečiui atsisakoma, jeigu dėl jo kita Šengeno valstybė į Šengeno informacinę sistemą yra įtraukusi įspėjimą dėl neįsileidimo pagal Reglamento (EB) Nr. 1987/2006 nuostatas, perspėjimą dėl draudimo užsieniečiui atvykti ir apsigyventi pagal Reglamento (ES) 2018/1861 nuostatas arba perspėjimą dėl užsieniečio grąžinimo pagal Reglamento (ES) 2018/1860 nuostatas kartu su draudimu atvykti ir nėra pagrindo išduoti leidimą gyventi dėl humanitarinių priežasčių ar tarptautinių įsipareigojimų arba jis yra įtrauktas į užsieniečių, kuriems draudžiama atvykti į Lietuvos Respubliką, nacionalinį sąrašą.</w:t>
      </w:r>
      <w:r w:rsidR="007625F5" w:rsidRPr="004D56EB">
        <w:rPr>
          <w:rFonts w:ascii="Times New Roman" w:hAnsi="Times New Roman" w:cs="Times New Roman"/>
          <w:color w:val="000000"/>
          <w:sz w:val="24"/>
          <w:szCs w:val="24"/>
        </w:rPr>
        <w:t xml:space="preserve"> Atitinkamai UTPĮ 50 straipsnio 1 dalies 2 punkte (originali 2004 m. balandžio 29 d. įstatymo Nr. IX-2206 redakcija) nustatyta, kad</w:t>
      </w:r>
      <w:r w:rsidR="00D6562D" w:rsidRPr="004D56EB">
        <w:rPr>
          <w:rFonts w:ascii="Times New Roman" w:hAnsi="Times New Roman" w:cs="Times New Roman"/>
          <w:color w:val="000000"/>
          <w:sz w:val="24"/>
          <w:szCs w:val="24"/>
        </w:rPr>
        <w:t xml:space="preserve"> </w:t>
      </w:r>
      <w:r w:rsidR="007625F5" w:rsidRPr="004D56EB">
        <w:rPr>
          <w:rFonts w:ascii="Times New Roman" w:hAnsi="Times New Roman" w:cs="Times New Roman"/>
          <w:color w:val="000000"/>
          <w:sz w:val="24"/>
          <w:szCs w:val="24"/>
        </w:rPr>
        <w:t>l</w:t>
      </w:r>
      <w:r w:rsidR="00D6562D" w:rsidRPr="004D56EB">
        <w:rPr>
          <w:rFonts w:ascii="Times New Roman" w:hAnsi="Times New Roman" w:cs="Times New Roman"/>
          <w:color w:val="000000"/>
          <w:sz w:val="24"/>
          <w:szCs w:val="24"/>
        </w:rPr>
        <w:t>eidimas laikinai gyventi užsieniečiui panaikinamas, jeigu</w:t>
      </w:r>
      <w:r w:rsidR="00390B01" w:rsidRPr="00390B01">
        <w:t xml:space="preserve"> </w:t>
      </w:r>
      <w:r w:rsidR="00390B01" w:rsidRPr="004D56EB">
        <w:rPr>
          <w:rFonts w:ascii="Times New Roman" w:hAnsi="Times New Roman" w:cs="Times New Roman"/>
          <w:color w:val="000000"/>
          <w:sz w:val="24"/>
          <w:szCs w:val="24"/>
        </w:rPr>
        <w:t xml:space="preserve">paaiškėja, kad yra šio </w:t>
      </w:r>
      <w:r w:rsidR="00035F83">
        <w:rPr>
          <w:rFonts w:ascii="Times New Roman" w:hAnsi="Times New Roman" w:cs="Times New Roman"/>
          <w:color w:val="000000"/>
          <w:sz w:val="24"/>
          <w:szCs w:val="24"/>
        </w:rPr>
        <w:t>į</w:t>
      </w:r>
      <w:r w:rsidR="00390B01" w:rsidRPr="004D56EB">
        <w:rPr>
          <w:rFonts w:ascii="Times New Roman" w:hAnsi="Times New Roman" w:cs="Times New Roman"/>
          <w:color w:val="000000"/>
          <w:sz w:val="24"/>
          <w:szCs w:val="24"/>
        </w:rPr>
        <w:t>statymo 35 straipsnio 1 dalyje nustatyti pagrindai</w:t>
      </w:r>
      <w:r w:rsidR="007625F5" w:rsidRPr="004D56EB">
        <w:rPr>
          <w:rFonts w:ascii="Times New Roman" w:hAnsi="Times New Roman" w:cs="Times New Roman"/>
          <w:color w:val="000000"/>
          <w:sz w:val="24"/>
          <w:szCs w:val="24"/>
        </w:rPr>
        <w:t>.</w:t>
      </w:r>
      <w:r w:rsidR="00293765" w:rsidRPr="004D56EB">
        <w:rPr>
          <w:rFonts w:ascii="Times New Roman" w:hAnsi="Times New Roman" w:cs="Times New Roman"/>
          <w:color w:val="000000"/>
          <w:sz w:val="24"/>
          <w:szCs w:val="24"/>
        </w:rPr>
        <w:t xml:space="preserve"> </w:t>
      </w:r>
    </w:p>
    <w:p w14:paraId="0EF1FE94" w14:textId="24EDA5B1" w:rsidR="00C31B38" w:rsidRDefault="00905C9E" w:rsidP="009065F9">
      <w:pPr>
        <w:numPr>
          <w:ilvl w:val="1"/>
          <w:numId w:val="1"/>
        </w:numPr>
        <w:tabs>
          <w:tab w:val="left" w:pos="135"/>
          <w:tab w:val="left" w:pos="851"/>
          <w:tab w:val="left" w:pos="1134"/>
          <w:tab w:val="left" w:pos="1276"/>
        </w:tabs>
        <w:spacing w:line="240" w:lineRule="auto"/>
        <w:ind w:left="0" w:right="2"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Europos Sąjungos Teisingumo Teismo (toliau – ir </w:t>
      </w:r>
      <w:r w:rsidR="006958E8">
        <w:rPr>
          <w:rFonts w:ascii="Times New Roman" w:eastAsia="Times New Roman" w:hAnsi="Times New Roman" w:cs="Times New Roman"/>
          <w:sz w:val="24"/>
          <w:szCs w:val="24"/>
        </w:rPr>
        <w:t>ESTT</w:t>
      </w:r>
      <w:r>
        <w:rPr>
          <w:rFonts w:ascii="Times New Roman" w:eastAsia="Times New Roman" w:hAnsi="Times New Roman" w:cs="Times New Roman"/>
          <w:sz w:val="24"/>
          <w:szCs w:val="24"/>
        </w:rPr>
        <w:t>)</w:t>
      </w:r>
      <w:r w:rsidR="006958E8">
        <w:rPr>
          <w:rFonts w:ascii="Times New Roman" w:eastAsia="Times New Roman" w:hAnsi="Times New Roman" w:cs="Times New Roman"/>
          <w:sz w:val="24"/>
          <w:szCs w:val="24"/>
        </w:rPr>
        <w:t xml:space="preserve"> praktikoje aptariamu aspektu pažymima, jog</w:t>
      </w:r>
      <w:r w:rsidR="00C31B38">
        <w:rPr>
          <w:rFonts w:ascii="Times New Roman" w:eastAsia="Times New Roman" w:hAnsi="Times New Roman" w:cs="Times New Roman"/>
          <w:sz w:val="24"/>
          <w:szCs w:val="24"/>
        </w:rPr>
        <w:t>:</w:t>
      </w:r>
      <w:r w:rsidR="006958E8">
        <w:rPr>
          <w:rFonts w:ascii="Times New Roman" w:eastAsia="Times New Roman" w:hAnsi="Times New Roman" w:cs="Times New Roman"/>
          <w:sz w:val="24"/>
          <w:szCs w:val="24"/>
        </w:rPr>
        <w:t xml:space="preserve"> </w:t>
      </w:r>
    </w:p>
    <w:p w14:paraId="11192C3B" w14:textId="57F17E55" w:rsidR="009F536B" w:rsidRDefault="00C31B38" w:rsidP="00C31B38">
      <w:pPr>
        <w:numPr>
          <w:ilvl w:val="2"/>
          <w:numId w:val="1"/>
        </w:numPr>
        <w:tabs>
          <w:tab w:val="left" w:pos="135"/>
          <w:tab w:val="left" w:pos="720"/>
          <w:tab w:val="left" w:pos="851"/>
        </w:tabs>
        <w:spacing w:line="240" w:lineRule="auto"/>
        <w:ind w:left="142" w:right="2" w:firstLine="57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w:t>
      </w:r>
      <w:r w:rsidR="006958E8" w:rsidRPr="006958E8">
        <w:rPr>
          <w:rFonts w:ascii="Times New Roman" w:eastAsia="Times New Roman" w:hAnsi="Times New Roman" w:cs="Times New Roman"/>
          <w:sz w:val="24"/>
          <w:szCs w:val="24"/>
        </w:rPr>
        <w:t xml:space="preserve">ituacijoje, kai valstybės narės išduotą leidimą gyventi šalyje turintis trečiosios šalies pilietis neteisėtai gyvena kitos valstybės narės teritorijoje, pirma </w:t>
      </w:r>
      <w:r w:rsidR="006958E8" w:rsidRPr="002C4E5E">
        <w:rPr>
          <w:rFonts w:ascii="Times New Roman" w:eastAsia="Times New Roman" w:hAnsi="Times New Roman" w:cs="Times New Roman"/>
          <w:sz w:val="24"/>
          <w:szCs w:val="24"/>
        </w:rPr>
        <w:t>jam turi būti suteikta galimybė išvykti į valstybę narę, kuri jam išdavė leidimą gyventi šalyje</w:t>
      </w:r>
      <w:r w:rsidR="006958E8" w:rsidRPr="006958E8">
        <w:rPr>
          <w:rFonts w:ascii="Times New Roman" w:eastAsia="Times New Roman" w:hAnsi="Times New Roman" w:cs="Times New Roman"/>
          <w:sz w:val="24"/>
          <w:szCs w:val="24"/>
        </w:rPr>
        <w:t>, užuot iš karto įpareigojus jį grįžti į savo kilmės šalį, nebent, be kita ko, tai būtina viešosios tvarkos ar nacionalinio saugumo sumetimais.</w:t>
      </w:r>
      <w:r w:rsidRPr="00C31B38">
        <w:t xml:space="preserve"> </w:t>
      </w:r>
      <w:r w:rsidRPr="0012643B">
        <w:rPr>
          <w:rFonts w:ascii="Times New Roman" w:eastAsia="Times New Roman" w:hAnsi="Times New Roman" w:cs="Times New Roman"/>
          <w:sz w:val="24"/>
          <w:szCs w:val="24"/>
        </w:rPr>
        <w:t>Pasibaigus pagrįstam terminui nuo konsultavimosi procedūros pradžios ir negavus susitariančiosios valstybės, su kuria buvo konsultuojamasi, atsakymo, perspėjimą davusi susitariančioji valstybė privalo atšaukti perspėjimą</w:t>
      </w:r>
      <w:r w:rsidRPr="00C31B38">
        <w:rPr>
          <w:rFonts w:ascii="Times New Roman" w:eastAsia="Times New Roman" w:hAnsi="Times New Roman" w:cs="Times New Roman"/>
          <w:sz w:val="24"/>
          <w:szCs w:val="24"/>
        </w:rPr>
        <w:t xml:space="preserve"> dėl draudimo atvykti ir, jei reikia, įtraukti šį trečiosios šalies pilietį į savo nacionalinį neįleidžiamų asmenų sąrašą.</w:t>
      </w:r>
      <w:r>
        <w:rPr>
          <w:rFonts w:ascii="Times New Roman" w:eastAsia="Times New Roman" w:hAnsi="Times New Roman" w:cs="Times New Roman"/>
          <w:sz w:val="24"/>
          <w:szCs w:val="24"/>
        </w:rPr>
        <w:t xml:space="preserve"> </w:t>
      </w:r>
      <w:r w:rsidRPr="00C31B38">
        <w:rPr>
          <w:rFonts w:ascii="Times New Roman" w:eastAsia="Times New Roman" w:hAnsi="Times New Roman" w:cs="Times New Roman"/>
          <w:sz w:val="24"/>
          <w:szCs w:val="24"/>
        </w:rPr>
        <w:t>KŠSĮ 25 straipsnio 2 dal</w:t>
      </w:r>
      <w:r>
        <w:rPr>
          <w:rFonts w:ascii="Times New Roman" w:eastAsia="Times New Roman" w:hAnsi="Times New Roman" w:cs="Times New Roman"/>
          <w:sz w:val="24"/>
          <w:szCs w:val="24"/>
        </w:rPr>
        <w:t xml:space="preserve">yje </w:t>
      </w:r>
      <w:r w:rsidRPr="00C31B38">
        <w:rPr>
          <w:rFonts w:ascii="Times New Roman" w:eastAsia="Times New Roman" w:hAnsi="Times New Roman" w:cs="Times New Roman"/>
          <w:sz w:val="24"/>
          <w:szCs w:val="24"/>
        </w:rPr>
        <w:t xml:space="preserve">aiškiai, tiksliai ir besąlygiškai numatyta </w:t>
      </w:r>
      <w:r w:rsidRPr="0051133F">
        <w:rPr>
          <w:rFonts w:ascii="Times New Roman" w:eastAsia="Times New Roman" w:hAnsi="Times New Roman" w:cs="Times New Roman"/>
          <w:sz w:val="24"/>
          <w:szCs w:val="24"/>
        </w:rPr>
        <w:t>konsultavimosi procedūra, kurią būtinai turi pradėti susitariančioji valstybė, ketinanti uždrausti atvykti į Šengeno erdvę</w:t>
      </w:r>
      <w:r w:rsidRPr="00C31B38">
        <w:rPr>
          <w:rFonts w:ascii="Times New Roman" w:eastAsia="Times New Roman" w:hAnsi="Times New Roman" w:cs="Times New Roman"/>
          <w:sz w:val="24"/>
          <w:szCs w:val="24"/>
        </w:rPr>
        <w:t xml:space="preserve"> trečiosios šalies piliečiui, turinčiam kitoje susitariančiojoje valstybėje išduotą galiojantį leidimą gyventi šalyje. Be to, </w:t>
      </w:r>
      <w:r w:rsidRPr="002C4E5E">
        <w:rPr>
          <w:rFonts w:ascii="Times New Roman" w:eastAsia="Times New Roman" w:hAnsi="Times New Roman" w:cs="Times New Roman"/>
          <w:sz w:val="24"/>
          <w:szCs w:val="24"/>
        </w:rPr>
        <w:t>kai leidimą gyventi šalyje išdavusi valstybė mano, kad jį reikia palikti galioti, kitai valstybei kyla taip pat aiški, tiksli ir besąlygiška pareiga atšaukti perspėjimą</w:t>
      </w:r>
      <w:r w:rsidRPr="00C31B38">
        <w:rPr>
          <w:rFonts w:ascii="Times New Roman" w:eastAsia="Times New Roman" w:hAnsi="Times New Roman" w:cs="Times New Roman"/>
          <w:sz w:val="24"/>
          <w:szCs w:val="24"/>
        </w:rPr>
        <w:t xml:space="preserve"> dėl draudimo atvykti ir, jei reikia, pakeisti jį įtraukimu į nacionalinį neįleidžiamų asmenų sąrašą.</w:t>
      </w:r>
      <w:r>
        <w:rPr>
          <w:rFonts w:ascii="Times New Roman" w:eastAsia="Times New Roman" w:hAnsi="Times New Roman" w:cs="Times New Roman"/>
          <w:sz w:val="24"/>
          <w:szCs w:val="24"/>
        </w:rPr>
        <w:t xml:space="preserve"> Todėl </w:t>
      </w:r>
      <w:r w:rsidRPr="00C31B38">
        <w:rPr>
          <w:rFonts w:ascii="Times New Roman" w:eastAsia="Times New Roman" w:hAnsi="Times New Roman" w:cs="Times New Roman"/>
          <w:sz w:val="24"/>
          <w:szCs w:val="24"/>
        </w:rPr>
        <w:t>trečiosios šalies pilietis, turintis vienos susitariančiosios valstybės išduotą galiojantį leidimą gyventi šalyje, dėl kurio kitoje susitariančiojoje valstybėje buvo priimtas sprendimas grąžinti ir nustatytas draudimas atvykti, nacionaliniame teisme gali remtis teisinėmis pasekmėmis, kurių kyla dėl perspėjimą duodančios susitariančiosios valstybės pareigos pradėti konsultavimosi procedūrą, ir iš to kylančiais reikalavimais</w:t>
      </w:r>
      <w:r>
        <w:rPr>
          <w:rFonts w:ascii="Times New Roman" w:eastAsia="Times New Roman" w:hAnsi="Times New Roman" w:cs="Times New Roman"/>
          <w:sz w:val="24"/>
          <w:szCs w:val="24"/>
        </w:rPr>
        <w:t xml:space="preserve"> (</w:t>
      </w:r>
      <w:r w:rsidR="007F0E5A">
        <w:rPr>
          <w:rFonts w:ascii="Times New Roman" w:eastAsia="Times New Roman" w:hAnsi="Times New Roman" w:cs="Times New Roman"/>
          <w:sz w:val="24"/>
          <w:szCs w:val="24"/>
        </w:rPr>
        <w:t xml:space="preserve">žr., pvz., ESTT 2018 m. sausio 16 d. sprendimo </w:t>
      </w:r>
      <w:r w:rsidR="007F0E5A" w:rsidRPr="007F0E5A">
        <w:rPr>
          <w:rFonts w:ascii="Times New Roman" w:eastAsia="Times New Roman" w:hAnsi="Times New Roman" w:cs="Times New Roman"/>
          <w:i/>
          <w:iCs/>
          <w:sz w:val="24"/>
          <w:szCs w:val="24"/>
        </w:rPr>
        <w:t>E</w:t>
      </w:r>
      <w:r w:rsidR="007F0E5A">
        <w:rPr>
          <w:rFonts w:ascii="Times New Roman" w:eastAsia="Times New Roman" w:hAnsi="Times New Roman" w:cs="Times New Roman"/>
          <w:sz w:val="24"/>
          <w:szCs w:val="24"/>
        </w:rPr>
        <w:t xml:space="preserve">, C-240/17, </w:t>
      </w:r>
      <w:r w:rsidR="007F0E5A" w:rsidRPr="007F0E5A">
        <w:rPr>
          <w:rFonts w:ascii="Times New Roman" w:eastAsia="Times New Roman" w:hAnsi="Times New Roman" w:cs="Times New Roman"/>
          <w:sz w:val="24"/>
          <w:szCs w:val="24"/>
        </w:rPr>
        <w:t>EU:C:2018:8</w:t>
      </w:r>
      <w:r w:rsidR="007F0E5A">
        <w:rPr>
          <w:rFonts w:ascii="Times New Roman" w:eastAsia="Times New Roman" w:hAnsi="Times New Roman" w:cs="Times New Roman"/>
          <w:sz w:val="24"/>
          <w:szCs w:val="24"/>
        </w:rPr>
        <w:t>,</w:t>
      </w:r>
      <w:r w:rsidR="007F0E5A" w:rsidRPr="007F0E5A">
        <w:rPr>
          <w:rFonts w:ascii="Times New Roman" w:eastAsia="Times New Roman" w:hAnsi="Times New Roman" w:cs="Times New Roman"/>
          <w:sz w:val="24"/>
          <w:szCs w:val="24"/>
        </w:rPr>
        <w:t xml:space="preserve"> </w:t>
      </w:r>
      <w:r w:rsidR="007F0E5A">
        <w:rPr>
          <w:rFonts w:ascii="Times New Roman" w:eastAsia="Times New Roman" w:hAnsi="Times New Roman" w:cs="Times New Roman"/>
          <w:sz w:val="24"/>
          <w:szCs w:val="24"/>
        </w:rPr>
        <w:t>46, 55, 58 ir 60 p.)</w:t>
      </w:r>
      <w:r w:rsidRPr="00C31B38">
        <w:rPr>
          <w:rFonts w:ascii="Times New Roman" w:eastAsia="Times New Roman" w:hAnsi="Times New Roman" w:cs="Times New Roman"/>
          <w:sz w:val="24"/>
          <w:szCs w:val="24"/>
        </w:rPr>
        <w:t>.</w:t>
      </w:r>
    </w:p>
    <w:p w14:paraId="5A41E42D" w14:textId="593CBD79" w:rsidR="006958E8" w:rsidRPr="00F30D06" w:rsidRDefault="00615D7C" w:rsidP="006958E8">
      <w:pPr>
        <w:numPr>
          <w:ilvl w:val="2"/>
          <w:numId w:val="1"/>
        </w:numPr>
        <w:tabs>
          <w:tab w:val="left" w:pos="135"/>
          <w:tab w:val="left" w:pos="720"/>
          <w:tab w:val="left" w:pos="851"/>
        </w:tabs>
        <w:spacing w:line="240" w:lineRule="auto"/>
        <w:ind w:left="142" w:right="2" w:firstLine="578"/>
        <w:contextualSpacing/>
        <w:jc w:val="both"/>
        <w:rPr>
          <w:rFonts w:ascii="Times New Roman" w:eastAsia="Times New Roman" w:hAnsi="Times New Roman" w:cs="Times New Roman"/>
          <w:sz w:val="24"/>
          <w:szCs w:val="24"/>
        </w:rPr>
      </w:pPr>
      <w:r w:rsidRPr="00F30D06">
        <w:rPr>
          <w:rFonts w:ascii="Times New Roman" w:eastAsia="Times New Roman" w:hAnsi="Times New Roman" w:cs="Times New Roman"/>
          <w:sz w:val="24"/>
          <w:szCs w:val="24"/>
        </w:rPr>
        <w:t>KŠS</w:t>
      </w:r>
      <w:r w:rsidR="00397622" w:rsidRPr="00F30D06">
        <w:rPr>
          <w:rFonts w:ascii="Times New Roman" w:eastAsia="Times New Roman" w:hAnsi="Times New Roman" w:cs="Times New Roman"/>
          <w:sz w:val="24"/>
          <w:szCs w:val="24"/>
        </w:rPr>
        <w:t>Į</w:t>
      </w:r>
      <w:r w:rsidRPr="00F30D06">
        <w:rPr>
          <w:rFonts w:ascii="Times New Roman" w:eastAsia="Times New Roman" w:hAnsi="Times New Roman" w:cs="Times New Roman"/>
          <w:sz w:val="24"/>
          <w:szCs w:val="24"/>
        </w:rPr>
        <w:t xml:space="preserve"> 25 straipsnio 1 dalyje numatytas išankstinio konsultavimosi mechanizmas nelemia sistemingo trečiosios šalies piliečio, dėl kurio į </w:t>
      </w:r>
      <w:r w:rsidR="0051133F">
        <w:rPr>
          <w:rFonts w:ascii="Times New Roman" w:eastAsia="Times New Roman" w:hAnsi="Times New Roman" w:cs="Times New Roman"/>
          <w:sz w:val="24"/>
          <w:szCs w:val="24"/>
        </w:rPr>
        <w:t>S</w:t>
      </w:r>
      <w:r w:rsidRPr="00F30D06">
        <w:rPr>
          <w:rFonts w:ascii="Times New Roman" w:eastAsia="Times New Roman" w:hAnsi="Times New Roman" w:cs="Times New Roman"/>
          <w:sz w:val="24"/>
          <w:szCs w:val="24"/>
        </w:rPr>
        <w:t xml:space="preserve">IS įtrauktas perspėjimas neleisti atvykti į Šengeno erdvę, pateikto prašymo išduoti leidimą gyventi šalyje atmetimo. Iš tiesų valstybė narė, kurioje šis trečiosios šalies pilietis pateikė tokį prašymą, </w:t>
      </w:r>
      <w:r w:rsidRPr="002C4E5E">
        <w:rPr>
          <w:rFonts w:ascii="Times New Roman" w:eastAsia="Times New Roman" w:hAnsi="Times New Roman" w:cs="Times New Roman"/>
          <w:sz w:val="24"/>
          <w:szCs w:val="24"/>
        </w:rPr>
        <w:t>išsaugo teisę, šiam piliečiui išduoti šį leidimą gyventi šalyje</w:t>
      </w:r>
      <w:r w:rsidRPr="00F30D06">
        <w:rPr>
          <w:rFonts w:ascii="Times New Roman" w:eastAsia="Times New Roman" w:hAnsi="Times New Roman" w:cs="Times New Roman"/>
          <w:sz w:val="24"/>
          <w:szCs w:val="24"/>
        </w:rPr>
        <w:t xml:space="preserve"> tik dėl „labai svarbių priežasčių“, atsižvelgusi į perspėjimą davusios valstybės narės interesus. Nors iš pačios šios nuostatos formuluotės matyti, kad ja siekiama tik dėl „labai svarbių priežasčių“ leisti valstybei narei išduoti leidimą gyventi šalyje trečiosios šalies piliečiui, dėl kurio į </w:t>
      </w:r>
      <w:r w:rsidR="0051133F">
        <w:rPr>
          <w:rFonts w:ascii="Times New Roman" w:eastAsia="Times New Roman" w:hAnsi="Times New Roman" w:cs="Times New Roman"/>
          <w:sz w:val="24"/>
          <w:szCs w:val="24"/>
        </w:rPr>
        <w:t>S</w:t>
      </w:r>
      <w:r w:rsidRPr="00F30D06">
        <w:rPr>
          <w:rFonts w:ascii="Times New Roman" w:eastAsia="Times New Roman" w:hAnsi="Times New Roman" w:cs="Times New Roman"/>
          <w:sz w:val="24"/>
          <w:szCs w:val="24"/>
        </w:rPr>
        <w:t xml:space="preserve">IS įtrauktas perspėjimas neleisti atvykti į Šengeno erdvę, ir kad tarp tokių priežasčių aiškiai nurodytos humanitarinės priežastys ar tarptautiniai įsipareigojimai, vis dėlto tai nereiškia, kad šios dvi </w:t>
      </w:r>
      <w:r w:rsidRPr="0032377F">
        <w:rPr>
          <w:rFonts w:ascii="Times New Roman" w:eastAsia="Times New Roman" w:hAnsi="Times New Roman" w:cs="Times New Roman"/>
          <w:sz w:val="24"/>
          <w:szCs w:val="24"/>
        </w:rPr>
        <w:t>priežastys yra vienintelės, baigtinės</w:t>
      </w:r>
      <w:r w:rsidRPr="00F30D06">
        <w:rPr>
          <w:rFonts w:ascii="Times New Roman" w:eastAsia="Times New Roman" w:hAnsi="Times New Roman" w:cs="Times New Roman"/>
          <w:sz w:val="24"/>
          <w:szCs w:val="24"/>
        </w:rPr>
        <w:t>.</w:t>
      </w:r>
      <w:r w:rsidR="00397622" w:rsidRPr="00397622">
        <w:t xml:space="preserve"> </w:t>
      </w:r>
      <w:r w:rsidR="00397622" w:rsidRPr="00F30D06">
        <w:rPr>
          <w:rFonts w:ascii="Times New Roman" w:eastAsia="Times New Roman" w:hAnsi="Times New Roman" w:cs="Times New Roman"/>
          <w:sz w:val="24"/>
          <w:szCs w:val="24"/>
        </w:rPr>
        <w:t xml:space="preserve">Priežastys, susijusios su atitinkamo trečiosios šalies piliečio pagrindinių teisių, visų pirma teisės į šeimos gyvenimo gerbimą ir vaiko teisių apsaugą, įtvirtintų </w:t>
      </w:r>
      <w:r w:rsidR="0067776A">
        <w:rPr>
          <w:rFonts w:ascii="Times New Roman" w:eastAsia="Times New Roman" w:hAnsi="Times New Roman" w:cs="Times New Roman"/>
          <w:sz w:val="24"/>
          <w:szCs w:val="24"/>
        </w:rPr>
        <w:t>C</w:t>
      </w:r>
      <w:r w:rsidR="00397622" w:rsidRPr="00F30D06">
        <w:rPr>
          <w:rFonts w:ascii="Times New Roman" w:eastAsia="Times New Roman" w:hAnsi="Times New Roman" w:cs="Times New Roman"/>
          <w:sz w:val="24"/>
          <w:szCs w:val="24"/>
        </w:rPr>
        <w:t>hartijos 7 ir 24 straipsniuose, kurių valstybės narės privalo laikytis, kai įgyvendina KŠSĮ, kuri yra neatskiriama Sąjungos teisės dalis, paisymu, gali patekti į „labai svarbių priežasčių“ sąvoką, kaip tai suprantama pagal šią nuostatą</w:t>
      </w:r>
      <w:r w:rsidR="002F39B6" w:rsidRPr="00F30D06">
        <w:rPr>
          <w:rFonts w:ascii="Times New Roman" w:eastAsia="Times New Roman" w:hAnsi="Times New Roman" w:cs="Times New Roman"/>
          <w:sz w:val="24"/>
          <w:szCs w:val="24"/>
        </w:rPr>
        <w:t>. Prieš pratęsdama arba atnaujindama leidimą gyventi šalyje kompetentinga nacionalinė institucija turi patikrinti SIS, ir kai dėl prašytojo joje yra perspėjimas neleisti atvykti į Šengeno erdvę, ši institucija turi konsultuotis su perspėjimą davusia valstybe nare ir atsižvelgti į jos interesus, nes toks leidimas gyventi šalyje gali būti pratęstas ar atnaujintas tik dėl „labai svarbių priežasčių“, kaip jos suprantamos pagal KŠSĮ 25</w:t>
      </w:r>
      <w:r w:rsidR="001D49E2">
        <w:rPr>
          <w:rFonts w:ascii="Times New Roman" w:eastAsia="Times New Roman" w:hAnsi="Times New Roman" w:cs="Times New Roman"/>
          <w:sz w:val="24"/>
          <w:szCs w:val="24"/>
        </w:rPr>
        <w:t> </w:t>
      </w:r>
      <w:r w:rsidR="002F39B6" w:rsidRPr="00F30D06">
        <w:rPr>
          <w:rFonts w:ascii="Times New Roman" w:eastAsia="Times New Roman" w:hAnsi="Times New Roman" w:cs="Times New Roman"/>
          <w:sz w:val="24"/>
          <w:szCs w:val="24"/>
        </w:rPr>
        <w:t xml:space="preserve">straipsnio 1 dalį. Savo ruožtu perspėjimą davusios valstybės narės kompetentinga institucija pagal Europos Sąjungos sutarties 4 straipsnio 3 dalyje įtvirtintą lojalaus bendradarbiavimo principą privalo pareikšti poziciją dėl leidimo gyventi šalyje atitinkamam trečiosios šalies piliečiui išdavimo, pratęsimo arba atnaujinimo, ir tai ji turi padaryti per pagrįstą laikotarpį, kuris </w:t>
      </w:r>
      <w:r w:rsidR="002F39B6" w:rsidRPr="00D214D2">
        <w:rPr>
          <w:rFonts w:ascii="Times New Roman" w:eastAsia="Times New Roman" w:hAnsi="Times New Roman" w:cs="Times New Roman"/>
          <w:sz w:val="24"/>
          <w:szCs w:val="24"/>
        </w:rPr>
        <w:t>turi atitikti konkretų atvejį</w:t>
      </w:r>
      <w:r w:rsidR="002F39B6" w:rsidRPr="00F30D06">
        <w:rPr>
          <w:rFonts w:ascii="Times New Roman" w:eastAsia="Times New Roman" w:hAnsi="Times New Roman" w:cs="Times New Roman"/>
          <w:sz w:val="24"/>
          <w:szCs w:val="24"/>
        </w:rPr>
        <w:t>, suteikiant šiai institucijai laiko reikšmingai informacijai surinkti</w:t>
      </w:r>
      <w:r w:rsidR="00397622" w:rsidRPr="00F30D06">
        <w:rPr>
          <w:rFonts w:ascii="Times New Roman" w:eastAsia="Times New Roman" w:hAnsi="Times New Roman" w:cs="Times New Roman"/>
          <w:sz w:val="24"/>
          <w:szCs w:val="24"/>
        </w:rPr>
        <w:t xml:space="preserve"> (žr., pvz., ESTT</w:t>
      </w:r>
      <w:r w:rsidR="002F39B6" w:rsidRPr="00F30D06">
        <w:rPr>
          <w:rFonts w:ascii="Times New Roman" w:eastAsia="Times New Roman" w:hAnsi="Times New Roman" w:cs="Times New Roman"/>
          <w:sz w:val="24"/>
          <w:szCs w:val="24"/>
        </w:rPr>
        <w:t xml:space="preserve"> 2021 m. kovo 4 d. sprendimo </w:t>
      </w:r>
      <w:proofErr w:type="spellStart"/>
      <w:r w:rsidR="002F39B6" w:rsidRPr="00F30D06">
        <w:rPr>
          <w:rFonts w:ascii="Times New Roman" w:eastAsia="Times New Roman" w:hAnsi="Times New Roman" w:cs="Times New Roman"/>
          <w:i/>
          <w:iCs/>
          <w:sz w:val="24"/>
          <w:szCs w:val="24"/>
        </w:rPr>
        <w:t>Migrationsverket</w:t>
      </w:r>
      <w:proofErr w:type="spellEnd"/>
      <w:r w:rsidR="002F39B6" w:rsidRPr="00F30D06">
        <w:rPr>
          <w:rFonts w:ascii="Times New Roman" w:eastAsia="Times New Roman" w:hAnsi="Times New Roman" w:cs="Times New Roman"/>
          <w:sz w:val="24"/>
          <w:szCs w:val="24"/>
        </w:rPr>
        <w:t>, C-193/19, EU:C:2021:168,</w:t>
      </w:r>
      <w:r w:rsidR="00397622" w:rsidRPr="00F30D06">
        <w:rPr>
          <w:rFonts w:ascii="Times New Roman" w:eastAsia="Times New Roman" w:hAnsi="Times New Roman" w:cs="Times New Roman"/>
          <w:sz w:val="24"/>
          <w:szCs w:val="24"/>
        </w:rPr>
        <w:t xml:space="preserve"> 33–35</w:t>
      </w:r>
      <w:r w:rsidR="002F39B6" w:rsidRPr="00F30D06">
        <w:rPr>
          <w:rFonts w:ascii="Times New Roman" w:eastAsia="Times New Roman" w:hAnsi="Times New Roman" w:cs="Times New Roman"/>
          <w:sz w:val="24"/>
          <w:szCs w:val="24"/>
        </w:rPr>
        <w:t>, 38–39</w:t>
      </w:r>
      <w:r w:rsidR="00397622" w:rsidRPr="00F30D06">
        <w:rPr>
          <w:rFonts w:ascii="Times New Roman" w:eastAsia="Times New Roman" w:hAnsi="Times New Roman" w:cs="Times New Roman"/>
          <w:sz w:val="24"/>
          <w:szCs w:val="24"/>
        </w:rPr>
        <w:t xml:space="preserve"> p.).</w:t>
      </w:r>
    </w:p>
    <w:p w14:paraId="2591D7B0" w14:textId="798B2B32" w:rsidR="0051133F" w:rsidRPr="001F28AA" w:rsidRDefault="00760FEC" w:rsidP="001F28AA">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Pr>
          <w:rFonts w:ascii="Times New Roman" w:hAnsi="Times New Roman" w:cs="Times New Roman"/>
          <w:color w:val="000000"/>
          <w:sz w:val="24"/>
          <w:szCs w:val="24"/>
        </w:rPr>
        <w:t>Įvertinus aptartą</w:t>
      </w:r>
      <w:r w:rsidR="005274BE">
        <w:rPr>
          <w:rFonts w:ascii="Times New Roman" w:hAnsi="Times New Roman" w:cs="Times New Roman"/>
          <w:color w:val="000000"/>
          <w:sz w:val="24"/>
          <w:szCs w:val="24"/>
        </w:rPr>
        <w:t xml:space="preserve"> teisinį reg</w:t>
      </w:r>
      <w:r w:rsidR="004D56EB">
        <w:rPr>
          <w:rFonts w:ascii="Times New Roman" w:hAnsi="Times New Roman" w:cs="Times New Roman"/>
          <w:color w:val="000000"/>
          <w:sz w:val="24"/>
          <w:szCs w:val="24"/>
        </w:rPr>
        <w:t>uliavimą</w:t>
      </w:r>
      <w:r w:rsidR="008F195D">
        <w:rPr>
          <w:rFonts w:ascii="Times New Roman" w:hAnsi="Times New Roman" w:cs="Times New Roman"/>
          <w:color w:val="000000"/>
          <w:sz w:val="24"/>
          <w:szCs w:val="24"/>
        </w:rPr>
        <w:t xml:space="preserve"> bei ESTT jurisprudenciją</w:t>
      </w:r>
      <w:r w:rsidR="005274BE">
        <w:rPr>
          <w:rFonts w:ascii="Times New Roman" w:hAnsi="Times New Roman" w:cs="Times New Roman"/>
          <w:color w:val="000000"/>
          <w:sz w:val="24"/>
          <w:szCs w:val="24"/>
        </w:rPr>
        <w:t xml:space="preserve"> byloje nustatytų aplinkybių kontekste</w:t>
      </w:r>
      <w:r>
        <w:rPr>
          <w:rFonts w:ascii="Times New Roman" w:hAnsi="Times New Roman" w:cs="Times New Roman"/>
          <w:color w:val="000000"/>
          <w:sz w:val="24"/>
          <w:szCs w:val="24"/>
        </w:rPr>
        <w:t>,</w:t>
      </w:r>
      <w:r w:rsidR="005274BE">
        <w:rPr>
          <w:rFonts w:ascii="Times New Roman" w:hAnsi="Times New Roman" w:cs="Times New Roman"/>
          <w:color w:val="000000"/>
          <w:sz w:val="24"/>
          <w:szCs w:val="24"/>
        </w:rPr>
        <w:t xml:space="preserve"> </w:t>
      </w:r>
      <w:r>
        <w:rPr>
          <w:rFonts w:ascii="Times New Roman" w:hAnsi="Times New Roman" w:cs="Times New Roman"/>
          <w:color w:val="000000"/>
          <w:sz w:val="24"/>
          <w:szCs w:val="24"/>
        </w:rPr>
        <w:t>pažymėtina,</w:t>
      </w:r>
      <w:r w:rsidR="005274BE">
        <w:rPr>
          <w:rFonts w:ascii="Times New Roman" w:hAnsi="Times New Roman" w:cs="Times New Roman"/>
          <w:color w:val="000000"/>
          <w:sz w:val="24"/>
          <w:szCs w:val="24"/>
        </w:rPr>
        <w:t xml:space="preserve"> kad</w:t>
      </w:r>
      <w:r w:rsidR="001F28AA" w:rsidRPr="001F28AA">
        <w:t xml:space="preserve"> </w:t>
      </w:r>
      <w:r w:rsidR="00C8630A">
        <w:rPr>
          <w:rFonts w:ascii="Times New Roman" w:hAnsi="Times New Roman" w:cs="Times New Roman"/>
          <w:color w:val="000000"/>
          <w:sz w:val="24"/>
          <w:szCs w:val="24"/>
        </w:rPr>
        <w:t xml:space="preserve">leidimą gyventi išduodanti valstybė narė </w:t>
      </w:r>
      <w:r w:rsidR="00C8630A" w:rsidRPr="00C8630A">
        <w:rPr>
          <w:rFonts w:ascii="Times New Roman" w:eastAsia="Times New Roman" w:hAnsi="Times New Roman" w:cs="Times New Roman"/>
          <w:sz w:val="24"/>
          <w:szCs w:val="24"/>
        </w:rPr>
        <w:t xml:space="preserve">išsaugo teisę </w:t>
      </w:r>
      <w:r w:rsidRPr="00C8630A">
        <w:rPr>
          <w:rFonts w:ascii="Times New Roman" w:eastAsia="Times New Roman" w:hAnsi="Times New Roman" w:cs="Times New Roman"/>
          <w:sz w:val="24"/>
          <w:szCs w:val="24"/>
        </w:rPr>
        <w:t xml:space="preserve">išduoti </w:t>
      </w:r>
      <w:r w:rsidR="00C8630A" w:rsidRPr="00C8630A">
        <w:rPr>
          <w:rFonts w:ascii="Times New Roman" w:eastAsia="Times New Roman" w:hAnsi="Times New Roman" w:cs="Times New Roman"/>
          <w:sz w:val="24"/>
          <w:szCs w:val="24"/>
        </w:rPr>
        <w:t>trečiosios šalies piliečiui</w:t>
      </w:r>
      <w:r>
        <w:rPr>
          <w:rFonts w:ascii="Times New Roman" w:eastAsia="Times New Roman" w:hAnsi="Times New Roman" w:cs="Times New Roman"/>
          <w:sz w:val="24"/>
          <w:szCs w:val="24"/>
        </w:rPr>
        <w:t xml:space="preserve"> leidimą gyventi šalyje </w:t>
      </w:r>
      <w:r w:rsidR="00C8630A">
        <w:rPr>
          <w:rFonts w:ascii="Times New Roman" w:eastAsia="Times New Roman" w:hAnsi="Times New Roman" w:cs="Times New Roman"/>
          <w:sz w:val="24"/>
          <w:szCs w:val="24"/>
        </w:rPr>
        <w:t>ar</w:t>
      </w:r>
      <w:r w:rsidR="00C8630A" w:rsidRPr="00C8630A">
        <w:rPr>
          <w:rFonts w:ascii="Times New Roman" w:eastAsia="Times New Roman" w:hAnsi="Times New Roman" w:cs="Times New Roman"/>
          <w:sz w:val="24"/>
          <w:szCs w:val="24"/>
        </w:rPr>
        <w:t xml:space="preserve"> nepanaikinti</w:t>
      </w:r>
      <w:r w:rsidR="00C8630A">
        <w:rPr>
          <w:rFonts w:ascii="Times New Roman" w:eastAsia="Times New Roman" w:hAnsi="Times New Roman" w:cs="Times New Roman"/>
          <w:sz w:val="24"/>
          <w:szCs w:val="24"/>
        </w:rPr>
        <w:t xml:space="preserve"> jau išduoto</w:t>
      </w:r>
      <w:r w:rsidR="00C8630A" w:rsidRPr="00C8630A">
        <w:rPr>
          <w:rFonts w:ascii="Times New Roman" w:eastAsia="Times New Roman" w:hAnsi="Times New Roman" w:cs="Times New Roman"/>
          <w:sz w:val="24"/>
          <w:szCs w:val="24"/>
        </w:rPr>
        <w:t xml:space="preserve"> leidimo</w:t>
      </w:r>
      <w:r w:rsidR="00C8630A">
        <w:rPr>
          <w:rFonts w:ascii="Times New Roman" w:eastAsia="Times New Roman" w:hAnsi="Times New Roman" w:cs="Times New Roman"/>
          <w:sz w:val="24"/>
          <w:szCs w:val="24"/>
        </w:rPr>
        <w:t xml:space="preserve">, tokiais atvejais yra </w:t>
      </w:r>
      <w:r w:rsidR="00D27FA1">
        <w:rPr>
          <w:rFonts w:ascii="Times New Roman" w:eastAsia="Times New Roman" w:hAnsi="Times New Roman" w:cs="Times New Roman"/>
          <w:sz w:val="24"/>
          <w:szCs w:val="24"/>
        </w:rPr>
        <w:t xml:space="preserve">nustatyta </w:t>
      </w:r>
      <w:r w:rsidR="00C8630A">
        <w:rPr>
          <w:rFonts w:ascii="Times New Roman" w:eastAsia="Times New Roman" w:hAnsi="Times New Roman" w:cs="Times New Roman"/>
          <w:sz w:val="24"/>
          <w:szCs w:val="24"/>
        </w:rPr>
        <w:t>privaloma</w:t>
      </w:r>
      <w:r w:rsidR="00C8630A" w:rsidRPr="001F28AA">
        <w:rPr>
          <w:rFonts w:ascii="Times New Roman" w:hAnsi="Times New Roman" w:cs="Times New Roman"/>
          <w:color w:val="000000"/>
          <w:sz w:val="24"/>
          <w:szCs w:val="24"/>
        </w:rPr>
        <w:t xml:space="preserve"> </w:t>
      </w:r>
      <w:r w:rsidR="001F28AA" w:rsidRPr="001F28AA">
        <w:rPr>
          <w:rFonts w:ascii="Times New Roman" w:hAnsi="Times New Roman" w:cs="Times New Roman"/>
          <w:color w:val="000000"/>
          <w:sz w:val="24"/>
          <w:szCs w:val="24"/>
        </w:rPr>
        <w:t>valstybių narių</w:t>
      </w:r>
      <w:r w:rsidR="004D56EB">
        <w:rPr>
          <w:rFonts w:ascii="Times New Roman" w:hAnsi="Times New Roman" w:cs="Times New Roman"/>
          <w:color w:val="000000"/>
          <w:sz w:val="24"/>
          <w:szCs w:val="24"/>
        </w:rPr>
        <w:t xml:space="preserve"> </w:t>
      </w:r>
      <w:r w:rsidR="001F28AA">
        <w:rPr>
          <w:rFonts w:ascii="Times New Roman" w:hAnsi="Times New Roman" w:cs="Times New Roman"/>
          <w:color w:val="000000"/>
          <w:sz w:val="24"/>
          <w:szCs w:val="24"/>
        </w:rPr>
        <w:t xml:space="preserve">konsultavimosi procedūra dėl </w:t>
      </w:r>
      <w:r w:rsidR="001F28AA" w:rsidRPr="001F28AA">
        <w:rPr>
          <w:rFonts w:ascii="Times New Roman" w:hAnsi="Times New Roman" w:cs="Times New Roman"/>
          <w:color w:val="000000"/>
          <w:sz w:val="24"/>
          <w:szCs w:val="24"/>
        </w:rPr>
        <w:t>perspėjim</w:t>
      </w:r>
      <w:r w:rsidR="001F28AA">
        <w:rPr>
          <w:rFonts w:ascii="Times New Roman" w:hAnsi="Times New Roman" w:cs="Times New Roman"/>
          <w:color w:val="000000"/>
          <w:sz w:val="24"/>
          <w:szCs w:val="24"/>
        </w:rPr>
        <w:t>o</w:t>
      </w:r>
      <w:r w:rsidR="001F28AA" w:rsidRPr="001F28AA">
        <w:rPr>
          <w:rFonts w:ascii="Times New Roman" w:hAnsi="Times New Roman" w:cs="Times New Roman"/>
          <w:color w:val="000000"/>
          <w:sz w:val="24"/>
          <w:szCs w:val="24"/>
        </w:rPr>
        <w:t xml:space="preserve"> į SIS įved</w:t>
      </w:r>
      <w:r w:rsidR="001F28AA">
        <w:rPr>
          <w:rFonts w:ascii="Times New Roman" w:hAnsi="Times New Roman" w:cs="Times New Roman"/>
          <w:color w:val="000000"/>
          <w:sz w:val="24"/>
          <w:szCs w:val="24"/>
        </w:rPr>
        <w:t xml:space="preserve">imo / </w:t>
      </w:r>
      <w:r w:rsidR="00B413E5">
        <w:rPr>
          <w:rFonts w:ascii="Times New Roman" w:hAnsi="Times New Roman" w:cs="Times New Roman"/>
          <w:color w:val="000000"/>
          <w:sz w:val="24"/>
          <w:szCs w:val="24"/>
        </w:rPr>
        <w:t>atšaukimo</w:t>
      </w:r>
      <w:r w:rsidR="001F28AA">
        <w:rPr>
          <w:rFonts w:ascii="Times New Roman" w:hAnsi="Times New Roman" w:cs="Times New Roman"/>
          <w:color w:val="000000"/>
          <w:sz w:val="24"/>
          <w:szCs w:val="24"/>
        </w:rPr>
        <w:t xml:space="preserve">. </w:t>
      </w:r>
      <w:r w:rsidR="00144EC6">
        <w:rPr>
          <w:rFonts w:ascii="Times New Roman" w:hAnsi="Times New Roman" w:cs="Times New Roman"/>
          <w:color w:val="000000"/>
          <w:sz w:val="24"/>
          <w:szCs w:val="24"/>
        </w:rPr>
        <w:t>P</w:t>
      </w:r>
      <w:r w:rsidR="00C4735D" w:rsidRPr="001F28AA">
        <w:rPr>
          <w:rFonts w:ascii="Times New Roman" w:hAnsi="Times New Roman" w:cs="Times New Roman"/>
          <w:color w:val="000000"/>
          <w:sz w:val="24"/>
          <w:szCs w:val="24"/>
        </w:rPr>
        <w:t>er</w:t>
      </w:r>
      <w:r w:rsidR="004D56EB" w:rsidRPr="001F28AA">
        <w:rPr>
          <w:rFonts w:ascii="Times New Roman" w:hAnsi="Times New Roman" w:cs="Times New Roman"/>
          <w:color w:val="000000"/>
          <w:sz w:val="24"/>
          <w:szCs w:val="24"/>
        </w:rPr>
        <w:t>spėjimą į SIS įvedančios ir leidimą laikinai gyventi išduodančios valstyb</w:t>
      </w:r>
      <w:r w:rsidR="00DB0014" w:rsidRPr="001F28AA">
        <w:rPr>
          <w:rFonts w:ascii="Times New Roman" w:hAnsi="Times New Roman" w:cs="Times New Roman"/>
          <w:color w:val="000000"/>
          <w:sz w:val="24"/>
          <w:szCs w:val="24"/>
        </w:rPr>
        <w:t>ių</w:t>
      </w:r>
      <w:r w:rsidR="004D56EB" w:rsidRPr="001F28AA">
        <w:rPr>
          <w:rFonts w:ascii="Times New Roman" w:hAnsi="Times New Roman" w:cs="Times New Roman"/>
          <w:color w:val="000000"/>
          <w:sz w:val="24"/>
          <w:szCs w:val="24"/>
        </w:rPr>
        <w:t xml:space="preserve"> nar</w:t>
      </w:r>
      <w:r w:rsidR="00DB0014" w:rsidRPr="001F28AA">
        <w:rPr>
          <w:rFonts w:ascii="Times New Roman" w:hAnsi="Times New Roman" w:cs="Times New Roman"/>
          <w:color w:val="000000"/>
          <w:sz w:val="24"/>
          <w:szCs w:val="24"/>
        </w:rPr>
        <w:t xml:space="preserve">ių </w:t>
      </w:r>
      <w:r w:rsidR="004D56EB" w:rsidRPr="001F28AA">
        <w:rPr>
          <w:rFonts w:ascii="Times New Roman" w:hAnsi="Times New Roman" w:cs="Times New Roman"/>
          <w:color w:val="000000"/>
          <w:sz w:val="24"/>
          <w:szCs w:val="24"/>
        </w:rPr>
        <w:t>teisių ir pareigų apimtis skiriasi priklausomai nuo to,</w:t>
      </w:r>
      <w:r w:rsidR="00DB0014" w:rsidRPr="001F28AA">
        <w:rPr>
          <w:rFonts w:ascii="Times New Roman" w:hAnsi="Times New Roman" w:cs="Times New Roman"/>
          <w:color w:val="000000"/>
          <w:sz w:val="24"/>
          <w:szCs w:val="24"/>
        </w:rPr>
        <w:t xml:space="preserve"> </w:t>
      </w:r>
      <w:r w:rsidR="00B44E14" w:rsidRPr="001F28AA">
        <w:rPr>
          <w:rFonts w:ascii="Times New Roman" w:hAnsi="Times New Roman" w:cs="Times New Roman"/>
          <w:color w:val="000000"/>
          <w:sz w:val="24"/>
          <w:szCs w:val="24"/>
        </w:rPr>
        <w:t xml:space="preserve">koks klausimas </w:t>
      </w:r>
      <w:r w:rsidR="00DB0014" w:rsidRPr="001F28AA">
        <w:rPr>
          <w:rFonts w:ascii="Times New Roman" w:hAnsi="Times New Roman" w:cs="Times New Roman"/>
          <w:color w:val="000000"/>
          <w:sz w:val="24"/>
          <w:szCs w:val="24"/>
        </w:rPr>
        <w:t>konkrečiu atveju yra</w:t>
      </w:r>
      <w:r w:rsidR="004D56EB" w:rsidRPr="001F28AA">
        <w:rPr>
          <w:rFonts w:ascii="Times New Roman" w:hAnsi="Times New Roman" w:cs="Times New Roman"/>
          <w:color w:val="000000"/>
          <w:sz w:val="24"/>
          <w:szCs w:val="24"/>
        </w:rPr>
        <w:t xml:space="preserve"> </w:t>
      </w:r>
      <w:r w:rsidR="00DB0014" w:rsidRPr="001F28AA">
        <w:rPr>
          <w:rFonts w:ascii="Times New Roman" w:hAnsi="Times New Roman" w:cs="Times New Roman"/>
          <w:color w:val="000000"/>
          <w:sz w:val="24"/>
          <w:szCs w:val="24"/>
        </w:rPr>
        <w:t>sprendžiama</w:t>
      </w:r>
      <w:r w:rsidR="00B44E14" w:rsidRPr="001F28AA">
        <w:rPr>
          <w:rFonts w:ascii="Times New Roman" w:hAnsi="Times New Roman" w:cs="Times New Roman"/>
          <w:color w:val="000000"/>
          <w:sz w:val="24"/>
          <w:szCs w:val="24"/>
        </w:rPr>
        <w:t xml:space="preserve">s – </w:t>
      </w:r>
      <w:r w:rsidR="00DB0014" w:rsidRPr="001F28AA">
        <w:rPr>
          <w:rFonts w:ascii="Times New Roman" w:hAnsi="Times New Roman" w:cs="Times New Roman"/>
          <w:color w:val="000000"/>
          <w:sz w:val="24"/>
          <w:szCs w:val="24"/>
        </w:rPr>
        <w:t>leidimo</w:t>
      </w:r>
      <w:r w:rsidR="000B0193" w:rsidRPr="001F28AA">
        <w:rPr>
          <w:rFonts w:ascii="Times New Roman" w:hAnsi="Times New Roman" w:cs="Times New Roman"/>
          <w:color w:val="000000"/>
          <w:sz w:val="24"/>
          <w:szCs w:val="24"/>
        </w:rPr>
        <w:t xml:space="preserve"> laikinai gyventi</w:t>
      </w:r>
      <w:r w:rsidR="00DB0014" w:rsidRPr="001F28AA">
        <w:rPr>
          <w:rFonts w:ascii="Times New Roman" w:hAnsi="Times New Roman" w:cs="Times New Roman"/>
          <w:color w:val="000000"/>
          <w:sz w:val="24"/>
          <w:szCs w:val="24"/>
        </w:rPr>
        <w:t xml:space="preserve"> išdavim</w:t>
      </w:r>
      <w:r w:rsidR="00B44E14" w:rsidRPr="001F28AA">
        <w:rPr>
          <w:rFonts w:ascii="Times New Roman" w:hAnsi="Times New Roman" w:cs="Times New Roman"/>
          <w:color w:val="000000"/>
          <w:sz w:val="24"/>
          <w:szCs w:val="24"/>
        </w:rPr>
        <w:t>as</w:t>
      </w:r>
      <w:r w:rsidR="00DB0014" w:rsidRPr="001F28AA">
        <w:rPr>
          <w:rFonts w:ascii="Times New Roman" w:hAnsi="Times New Roman" w:cs="Times New Roman"/>
          <w:color w:val="000000"/>
          <w:sz w:val="24"/>
          <w:szCs w:val="24"/>
        </w:rPr>
        <w:t xml:space="preserve"> asmeniui, dėl kurio yra įvestas perspėjimas</w:t>
      </w:r>
      <w:r w:rsidRPr="00760FEC">
        <w:rPr>
          <w:rFonts w:ascii="Times New Roman" w:hAnsi="Times New Roman" w:cs="Times New Roman"/>
          <w:color w:val="000000"/>
          <w:sz w:val="24"/>
          <w:szCs w:val="24"/>
        </w:rPr>
        <w:t xml:space="preserve"> </w:t>
      </w:r>
      <w:r w:rsidRPr="001F28AA">
        <w:rPr>
          <w:rFonts w:ascii="Times New Roman" w:hAnsi="Times New Roman" w:cs="Times New Roman"/>
          <w:color w:val="000000"/>
          <w:sz w:val="24"/>
          <w:szCs w:val="24"/>
        </w:rPr>
        <w:t>į SIS</w:t>
      </w:r>
      <w:r>
        <w:rPr>
          <w:rFonts w:ascii="Times New Roman" w:hAnsi="Times New Roman" w:cs="Times New Roman"/>
          <w:color w:val="000000"/>
          <w:sz w:val="24"/>
          <w:szCs w:val="24"/>
        </w:rPr>
        <w:t>,</w:t>
      </w:r>
      <w:r w:rsidR="00DB0014" w:rsidRPr="001F28AA">
        <w:rPr>
          <w:rFonts w:ascii="Times New Roman" w:hAnsi="Times New Roman" w:cs="Times New Roman"/>
          <w:color w:val="000000"/>
          <w:sz w:val="24"/>
          <w:szCs w:val="24"/>
        </w:rPr>
        <w:t xml:space="preserve"> ar asmeniui </w:t>
      </w:r>
      <w:r w:rsidRPr="001F28AA">
        <w:rPr>
          <w:rFonts w:ascii="Times New Roman" w:hAnsi="Times New Roman" w:cs="Times New Roman"/>
          <w:color w:val="000000"/>
          <w:sz w:val="24"/>
          <w:szCs w:val="24"/>
        </w:rPr>
        <w:t xml:space="preserve">anksčiau </w:t>
      </w:r>
      <w:r w:rsidR="00DB0014" w:rsidRPr="001F28AA">
        <w:rPr>
          <w:rFonts w:ascii="Times New Roman" w:hAnsi="Times New Roman" w:cs="Times New Roman"/>
          <w:color w:val="000000"/>
          <w:sz w:val="24"/>
          <w:szCs w:val="24"/>
        </w:rPr>
        <w:t>išduoto leidimo laikinai gyventi panaikinim</w:t>
      </w:r>
      <w:r w:rsidR="00B44E14" w:rsidRPr="001F28AA">
        <w:rPr>
          <w:rFonts w:ascii="Times New Roman" w:hAnsi="Times New Roman" w:cs="Times New Roman"/>
          <w:color w:val="000000"/>
          <w:sz w:val="24"/>
          <w:szCs w:val="24"/>
        </w:rPr>
        <w:t>as</w:t>
      </w:r>
      <w:r w:rsidR="00DB0014" w:rsidRPr="001F28AA">
        <w:rPr>
          <w:rFonts w:ascii="Times New Roman" w:hAnsi="Times New Roman" w:cs="Times New Roman"/>
          <w:color w:val="000000"/>
          <w:sz w:val="24"/>
          <w:szCs w:val="24"/>
        </w:rPr>
        <w:t>, kai</w:t>
      </w:r>
      <w:r w:rsidR="00BF2B65" w:rsidRPr="001F28AA">
        <w:rPr>
          <w:rFonts w:ascii="Times New Roman" w:hAnsi="Times New Roman" w:cs="Times New Roman"/>
          <w:color w:val="000000"/>
          <w:sz w:val="24"/>
          <w:szCs w:val="24"/>
        </w:rPr>
        <w:t xml:space="preserve"> yra </w:t>
      </w:r>
      <w:r w:rsidR="00D7090B" w:rsidRPr="001F28AA">
        <w:rPr>
          <w:rFonts w:ascii="Times New Roman" w:hAnsi="Times New Roman" w:cs="Times New Roman"/>
          <w:color w:val="000000"/>
          <w:sz w:val="24"/>
          <w:szCs w:val="24"/>
        </w:rPr>
        <w:t>svarstoma</w:t>
      </w:r>
      <w:r w:rsidR="00BF2B65" w:rsidRPr="001F28AA">
        <w:rPr>
          <w:rFonts w:ascii="Times New Roman" w:hAnsi="Times New Roman" w:cs="Times New Roman"/>
          <w:color w:val="000000"/>
          <w:sz w:val="24"/>
          <w:szCs w:val="24"/>
        </w:rPr>
        <w:t xml:space="preserve"> dėl</w:t>
      </w:r>
      <w:r w:rsidR="00DB0014" w:rsidRPr="001F28AA">
        <w:rPr>
          <w:rFonts w:ascii="Times New Roman" w:hAnsi="Times New Roman" w:cs="Times New Roman"/>
          <w:color w:val="000000"/>
          <w:sz w:val="24"/>
          <w:szCs w:val="24"/>
        </w:rPr>
        <w:t xml:space="preserve"> </w:t>
      </w:r>
      <w:r w:rsidR="00BF2B65" w:rsidRPr="001F28AA">
        <w:rPr>
          <w:rFonts w:ascii="Times New Roman" w:hAnsi="Times New Roman" w:cs="Times New Roman"/>
          <w:color w:val="000000"/>
          <w:sz w:val="24"/>
          <w:szCs w:val="24"/>
        </w:rPr>
        <w:t xml:space="preserve">perspėjimo </w:t>
      </w:r>
      <w:r w:rsidR="00DB0014" w:rsidRPr="001F28AA">
        <w:rPr>
          <w:rFonts w:ascii="Times New Roman" w:hAnsi="Times New Roman" w:cs="Times New Roman"/>
          <w:color w:val="000000"/>
          <w:sz w:val="24"/>
          <w:szCs w:val="24"/>
        </w:rPr>
        <w:t xml:space="preserve">į SIS </w:t>
      </w:r>
      <w:r w:rsidR="00BF2B65" w:rsidRPr="001F28AA">
        <w:rPr>
          <w:rFonts w:ascii="Times New Roman" w:hAnsi="Times New Roman" w:cs="Times New Roman"/>
          <w:color w:val="000000"/>
          <w:sz w:val="24"/>
          <w:szCs w:val="24"/>
        </w:rPr>
        <w:t xml:space="preserve">įvedimo arba </w:t>
      </w:r>
      <w:r w:rsidR="00BF2B65" w:rsidRPr="001F28AA">
        <w:rPr>
          <w:rFonts w:ascii="Times New Roman" w:hAnsi="Times New Roman" w:cs="Times New Roman"/>
          <w:color w:val="000000"/>
          <w:sz w:val="24"/>
          <w:szCs w:val="24"/>
        </w:rPr>
        <w:lastRenderedPageBreak/>
        <w:t xml:space="preserve">kai toks perspėjimas </w:t>
      </w:r>
      <w:r w:rsidR="00DB0014" w:rsidRPr="001F28AA">
        <w:rPr>
          <w:rFonts w:ascii="Times New Roman" w:hAnsi="Times New Roman" w:cs="Times New Roman"/>
          <w:color w:val="000000"/>
          <w:sz w:val="24"/>
          <w:szCs w:val="24"/>
        </w:rPr>
        <w:t>yra įvedamas.</w:t>
      </w:r>
      <w:r w:rsidR="00BF2B65" w:rsidRPr="001F28AA">
        <w:rPr>
          <w:rFonts w:ascii="Times New Roman" w:hAnsi="Times New Roman" w:cs="Times New Roman"/>
          <w:color w:val="000000"/>
          <w:sz w:val="24"/>
          <w:szCs w:val="24"/>
        </w:rPr>
        <w:t xml:space="preserve"> </w:t>
      </w:r>
      <w:r>
        <w:rPr>
          <w:rFonts w:ascii="Times New Roman" w:hAnsi="Times New Roman" w:cs="Times New Roman"/>
          <w:color w:val="000000"/>
          <w:sz w:val="24"/>
          <w:szCs w:val="24"/>
        </w:rPr>
        <w:t>Š</w:t>
      </w:r>
      <w:r w:rsidR="00BF2B65" w:rsidRPr="001F28AA">
        <w:rPr>
          <w:rFonts w:ascii="Times New Roman" w:hAnsi="Times New Roman" w:cs="Times New Roman"/>
          <w:color w:val="000000"/>
          <w:sz w:val="24"/>
          <w:szCs w:val="24"/>
        </w:rPr>
        <w:t xml:space="preserve">ios situacijos yra </w:t>
      </w:r>
      <w:r w:rsidR="00035F83" w:rsidRPr="001F28AA">
        <w:rPr>
          <w:rFonts w:ascii="Times New Roman" w:hAnsi="Times New Roman" w:cs="Times New Roman"/>
          <w:color w:val="000000"/>
          <w:sz w:val="24"/>
          <w:szCs w:val="24"/>
        </w:rPr>
        <w:t xml:space="preserve">aiškiai </w:t>
      </w:r>
      <w:r w:rsidR="00BF2B65" w:rsidRPr="001F28AA">
        <w:rPr>
          <w:rFonts w:ascii="Times New Roman" w:hAnsi="Times New Roman" w:cs="Times New Roman"/>
          <w:color w:val="000000"/>
          <w:sz w:val="24"/>
          <w:szCs w:val="24"/>
        </w:rPr>
        <w:t>atribotos, atskirai apibrėžiant</w:t>
      </w:r>
      <w:r w:rsidR="00035F83" w:rsidRPr="001F28AA">
        <w:rPr>
          <w:rFonts w:ascii="Times New Roman" w:hAnsi="Times New Roman" w:cs="Times New Roman"/>
          <w:color w:val="000000"/>
          <w:sz w:val="24"/>
          <w:szCs w:val="24"/>
        </w:rPr>
        <w:t xml:space="preserve"> </w:t>
      </w:r>
      <w:r w:rsidR="00D40DAC" w:rsidRPr="001F28AA">
        <w:rPr>
          <w:rFonts w:ascii="Times New Roman" w:hAnsi="Times New Roman" w:cs="Times New Roman"/>
          <w:color w:val="000000"/>
          <w:sz w:val="24"/>
          <w:szCs w:val="24"/>
        </w:rPr>
        <w:t xml:space="preserve">ne tik </w:t>
      </w:r>
      <w:r w:rsidR="000B0193" w:rsidRPr="001F28AA">
        <w:rPr>
          <w:rFonts w:ascii="Times New Roman" w:hAnsi="Times New Roman" w:cs="Times New Roman"/>
          <w:color w:val="000000"/>
          <w:sz w:val="24"/>
          <w:szCs w:val="24"/>
        </w:rPr>
        <w:t>aplinkybes, kurias valstybė narė privalo įvertinti</w:t>
      </w:r>
      <w:r>
        <w:rPr>
          <w:rFonts w:ascii="Times New Roman" w:hAnsi="Times New Roman" w:cs="Times New Roman"/>
          <w:color w:val="000000"/>
          <w:sz w:val="24"/>
          <w:szCs w:val="24"/>
        </w:rPr>
        <w:t>,</w:t>
      </w:r>
      <w:r w:rsidR="000B0193" w:rsidRPr="001F28AA">
        <w:rPr>
          <w:rFonts w:ascii="Times New Roman" w:hAnsi="Times New Roman" w:cs="Times New Roman"/>
          <w:color w:val="000000"/>
          <w:sz w:val="24"/>
          <w:szCs w:val="24"/>
        </w:rPr>
        <w:t xml:space="preserve"> išduodama ar naikindama leidimą laikinai gyventi, bet ir</w:t>
      </w:r>
      <w:r w:rsidR="00C4735D" w:rsidRPr="001F28AA">
        <w:rPr>
          <w:rFonts w:ascii="Times New Roman" w:hAnsi="Times New Roman" w:cs="Times New Roman"/>
          <w:color w:val="000000"/>
          <w:sz w:val="24"/>
          <w:szCs w:val="24"/>
        </w:rPr>
        <w:t xml:space="preserve"> konsultavimosi procedūros sek</w:t>
      </w:r>
      <w:r w:rsidR="0051133F" w:rsidRPr="001F28AA">
        <w:rPr>
          <w:rFonts w:ascii="Times New Roman" w:hAnsi="Times New Roman" w:cs="Times New Roman"/>
          <w:color w:val="000000"/>
          <w:sz w:val="24"/>
          <w:szCs w:val="24"/>
        </w:rPr>
        <w:t>ą</w:t>
      </w:r>
      <w:r w:rsidR="00C4735D" w:rsidRPr="001F28AA">
        <w:rPr>
          <w:rFonts w:ascii="Times New Roman" w:hAnsi="Times New Roman" w:cs="Times New Roman"/>
          <w:color w:val="000000"/>
          <w:sz w:val="24"/>
          <w:szCs w:val="24"/>
        </w:rPr>
        <w:t xml:space="preserve"> bei </w:t>
      </w:r>
      <w:r w:rsidR="0051133F" w:rsidRPr="001F28AA">
        <w:rPr>
          <w:rFonts w:ascii="Times New Roman" w:hAnsi="Times New Roman" w:cs="Times New Roman"/>
          <w:color w:val="000000"/>
          <w:sz w:val="24"/>
          <w:szCs w:val="24"/>
        </w:rPr>
        <w:t xml:space="preserve">atitinkamas </w:t>
      </w:r>
      <w:r w:rsidR="00C4735D" w:rsidRPr="001F28AA">
        <w:rPr>
          <w:rFonts w:ascii="Times New Roman" w:hAnsi="Times New Roman" w:cs="Times New Roman"/>
          <w:color w:val="000000"/>
          <w:sz w:val="24"/>
          <w:szCs w:val="24"/>
        </w:rPr>
        <w:t>valstybių narių pareig</w:t>
      </w:r>
      <w:r w:rsidR="0051133F" w:rsidRPr="001F28AA">
        <w:rPr>
          <w:rFonts w:ascii="Times New Roman" w:hAnsi="Times New Roman" w:cs="Times New Roman"/>
          <w:color w:val="000000"/>
          <w:sz w:val="24"/>
          <w:szCs w:val="24"/>
        </w:rPr>
        <w:t>a</w:t>
      </w:r>
      <w:r w:rsidR="00C4735D" w:rsidRPr="001F28AA">
        <w:rPr>
          <w:rFonts w:ascii="Times New Roman" w:hAnsi="Times New Roman" w:cs="Times New Roman"/>
          <w:color w:val="000000"/>
          <w:sz w:val="24"/>
          <w:szCs w:val="24"/>
        </w:rPr>
        <w:t xml:space="preserve">s </w:t>
      </w:r>
      <w:r w:rsidR="000941BB">
        <w:rPr>
          <w:rFonts w:ascii="Times New Roman" w:hAnsi="Times New Roman" w:cs="Times New Roman"/>
          <w:color w:val="000000"/>
          <w:sz w:val="24"/>
          <w:szCs w:val="24"/>
        </w:rPr>
        <w:t>šioje procedūr</w:t>
      </w:r>
      <w:r w:rsidR="00C4735D" w:rsidRPr="001F28AA">
        <w:rPr>
          <w:rFonts w:ascii="Times New Roman" w:hAnsi="Times New Roman" w:cs="Times New Roman"/>
          <w:color w:val="000000"/>
          <w:sz w:val="24"/>
          <w:szCs w:val="24"/>
        </w:rPr>
        <w:t>oje.</w:t>
      </w:r>
      <w:r w:rsidR="004347D2" w:rsidRPr="001F28AA">
        <w:rPr>
          <w:rFonts w:ascii="Times New Roman" w:hAnsi="Times New Roman" w:cs="Times New Roman"/>
          <w:color w:val="000000"/>
          <w:sz w:val="24"/>
          <w:szCs w:val="24"/>
        </w:rPr>
        <w:t xml:space="preserve"> </w:t>
      </w:r>
    </w:p>
    <w:p w14:paraId="6970A63D" w14:textId="2ABDD025" w:rsidR="009D2FAD" w:rsidRPr="0012643B" w:rsidRDefault="007B49CB" w:rsidP="00D27206">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Pr>
          <w:rFonts w:ascii="Times New Roman" w:hAnsi="Times New Roman" w:cs="Times New Roman"/>
          <w:color w:val="000000"/>
          <w:sz w:val="24"/>
          <w:szCs w:val="24"/>
        </w:rPr>
        <w:t>Kaip matyti, s</w:t>
      </w:r>
      <w:r w:rsidR="0049520E">
        <w:rPr>
          <w:rFonts w:ascii="Times New Roman" w:hAnsi="Times New Roman" w:cs="Times New Roman"/>
          <w:color w:val="000000"/>
          <w:sz w:val="24"/>
          <w:szCs w:val="24"/>
        </w:rPr>
        <w:t>prendžiant dėl leidimo laikinai gyventi išdavimo</w:t>
      </w:r>
      <w:r w:rsidR="00C4735D">
        <w:rPr>
          <w:rFonts w:ascii="Times New Roman" w:hAnsi="Times New Roman" w:cs="Times New Roman"/>
          <w:color w:val="000000"/>
          <w:sz w:val="24"/>
          <w:szCs w:val="24"/>
        </w:rPr>
        <w:t xml:space="preserve"> </w:t>
      </w:r>
      <w:r w:rsidR="0049520E" w:rsidRPr="0049520E">
        <w:rPr>
          <w:rFonts w:ascii="Times New Roman" w:hAnsi="Times New Roman" w:cs="Times New Roman"/>
          <w:color w:val="000000"/>
          <w:sz w:val="24"/>
          <w:szCs w:val="24"/>
        </w:rPr>
        <w:t>asmeniui, dėl kurio į SIS yra įvestas perspėjimas</w:t>
      </w:r>
      <w:r w:rsidR="0049520E">
        <w:rPr>
          <w:rFonts w:ascii="Times New Roman" w:hAnsi="Times New Roman" w:cs="Times New Roman"/>
          <w:color w:val="000000"/>
          <w:sz w:val="24"/>
          <w:szCs w:val="24"/>
        </w:rPr>
        <w:t xml:space="preserve"> (KŠSĮ 25 str. 1 d., </w:t>
      </w:r>
      <w:r w:rsidR="0049520E" w:rsidRPr="0049520E">
        <w:rPr>
          <w:rFonts w:ascii="Times New Roman" w:hAnsi="Times New Roman" w:cs="Times New Roman"/>
          <w:color w:val="000000"/>
          <w:sz w:val="24"/>
          <w:szCs w:val="24"/>
        </w:rPr>
        <w:t>Reglamento 2018/1861 27 str.</w:t>
      </w:r>
      <w:r w:rsidR="0049520E">
        <w:rPr>
          <w:rFonts w:ascii="Times New Roman" w:hAnsi="Times New Roman" w:cs="Times New Roman"/>
          <w:color w:val="000000"/>
          <w:sz w:val="24"/>
          <w:szCs w:val="24"/>
        </w:rPr>
        <w:t>)</w:t>
      </w:r>
      <w:r w:rsidR="0049520E" w:rsidRPr="0049520E">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C375E4">
        <w:rPr>
          <w:rFonts w:ascii="Times New Roman" w:hAnsi="Times New Roman" w:cs="Times New Roman"/>
          <w:color w:val="000000"/>
          <w:sz w:val="24"/>
          <w:szCs w:val="24"/>
        </w:rPr>
        <w:t>vertinama</w:t>
      </w:r>
      <w:r w:rsidR="00760FEC">
        <w:rPr>
          <w:rFonts w:ascii="Times New Roman" w:hAnsi="Times New Roman" w:cs="Times New Roman"/>
          <w:color w:val="000000"/>
          <w:sz w:val="24"/>
          <w:szCs w:val="24"/>
        </w:rPr>
        <w:t>,</w:t>
      </w:r>
      <w:r w:rsidR="00C375E4">
        <w:rPr>
          <w:rFonts w:ascii="Times New Roman" w:hAnsi="Times New Roman" w:cs="Times New Roman"/>
          <w:color w:val="000000"/>
          <w:sz w:val="24"/>
          <w:szCs w:val="24"/>
        </w:rPr>
        <w:t xml:space="preserve"> ar yra </w:t>
      </w:r>
      <w:r w:rsidR="00C375E4" w:rsidRPr="00671239">
        <w:rPr>
          <w:rFonts w:ascii="Times New Roman" w:hAnsi="Times New Roman" w:cs="Times New Roman"/>
          <w:color w:val="000000"/>
          <w:sz w:val="24"/>
          <w:szCs w:val="24"/>
        </w:rPr>
        <w:t>svarbių priežasčių</w:t>
      </w:r>
      <w:r w:rsidR="00C375E4">
        <w:rPr>
          <w:rFonts w:ascii="Times New Roman" w:hAnsi="Times New Roman" w:cs="Times New Roman"/>
          <w:color w:val="000000"/>
          <w:sz w:val="24"/>
          <w:szCs w:val="24"/>
        </w:rPr>
        <w:t xml:space="preserve"> </w:t>
      </w:r>
      <w:r w:rsidR="00C375E4" w:rsidRPr="00671239">
        <w:rPr>
          <w:rFonts w:ascii="Times New Roman" w:hAnsi="Times New Roman" w:cs="Times New Roman"/>
          <w:color w:val="000000"/>
          <w:sz w:val="24"/>
          <w:szCs w:val="24"/>
        </w:rPr>
        <w:t>išd</w:t>
      </w:r>
      <w:r w:rsidR="00C375E4">
        <w:rPr>
          <w:rFonts w:ascii="Times New Roman" w:hAnsi="Times New Roman" w:cs="Times New Roman"/>
          <w:color w:val="000000"/>
          <w:sz w:val="24"/>
          <w:szCs w:val="24"/>
        </w:rPr>
        <w:t>uoti</w:t>
      </w:r>
      <w:r w:rsidR="00760FEC" w:rsidRPr="00760FEC">
        <w:rPr>
          <w:rFonts w:ascii="Times New Roman" w:hAnsi="Times New Roman" w:cs="Times New Roman"/>
          <w:color w:val="000000"/>
          <w:sz w:val="24"/>
          <w:szCs w:val="24"/>
        </w:rPr>
        <w:t xml:space="preserve"> </w:t>
      </w:r>
      <w:r w:rsidR="00760FEC" w:rsidRPr="00671239">
        <w:rPr>
          <w:rFonts w:ascii="Times New Roman" w:hAnsi="Times New Roman" w:cs="Times New Roman"/>
          <w:color w:val="000000"/>
          <w:sz w:val="24"/>
          <w:szCs w:val="24"/>
        </w:rPr>
        <w:t>leidim</w:t>
      </w:r>
      <w:r w:rsidR="00760FEC">
        <w:rPr>
          <w:rFonts w:ascii="Times New Roman" w:hAnsi="Times New Roman" w:cs="Times New Roman"/>
          <w:color w:val="000000"/>
          <w:sz w:val="24"/>
          <w:szCs w:val="24"/>
        </w:rPr>
        <w:t>ą</w:t>
      </w:r>
      <w:r w:rsidR="00C375E4">
        <w:rPr>
          <w:rFonts w:ascii="Times New Roman" w:hAnsi="Times New Roman" w:cs="Times New Roman"/>
          <w:color w:val="000000"/>
          <w:sz w:val="24"/>
          <w:szCs w:val="24"/>
        </w:rPr>
        <w:t>. Sąvoka „svarbios priežastys“ nėra apibrėžta</w:t>
      </w:r>
      <w:r w:rsidR="00E55312">
        <w:rPr>
          <w:rFonts w:ascii="Times New Roman" w:hAnsi="Times New Roman" w:cs="Times New Roman"/>
          <w:color w:val="000000"/>
          <w:sz w:val="24"/>
          <w:szCs w:val="24"/>
        </w:rPr>
        <w:t>, tačiau yra pateiktas nebaigtinis tokių priežasčių pavyzdžių sąrašas, pažymint, kad svarbios priežastys</w:t>
      </w:r>
      <w:r w:rsidR="00760FEC">
        <w:rPr>
          <w:rFonts w:ascii="Times New Roman" w:hAnsi="Times New Roman" w:cs="Times New Roman"/>
          <w:color w:val="000000"/>
          <w:sz w:val="24"/>
          <w:szCs w:val="24"/>
        </w:rPr>
        <w:t>,</w:t>
      </w:r>
      <w:r w:rsidR="00E55312">
        <w:rPr>
          <w:rFonts w:ascii="Times New Roman" w:hAnsi="Times New Roman" w:cs="Times New Roman"/>
          <w:color w:val="000000"/>
          <w:sz w:val="24"/>
          <w:szCs w:val="24"/>
        </w:rPr>
        <w:t xml:space="preserve"> visų pirma</w:t>
      </w:r>
      <w:r w:rsidR="00760FEC">
        <w:rPr>
          <w:rFonts w:ascii="Times New Roman" w:hAnsi="Times New Roman" w:cs="Times New Roman"/>
          <w:color w:val="000000"/>
          <w:sz w:val="24"/>
          <w:szCs w:val="24"/>
        </w:rPr>
        <w:t>,</w:t>
      </w:r>
      <w:r w:rsidR="00E55312">
        <w:rPr>
          <w:rFonts w:ascii="Times New Roman" w:hAnsi="Times New Roman" w:cs="Times New Roman"/>
          <w:color w:val="000000"/>
          <w:sz w:val="24"/>
          <w:szCs w:val="24"/>
        </w:rPr>
        <w:t xml:space="preserve"> apima </w:t>
      </w:r>
      <w:r w:rsidR="00E55312" w:rsidRPr="00E55312">
        <w:rPr>
          <w:rFonts w:ascii="Times New Roman" w:hAnsi="Times New Roman" w:cs="Times New Roman"/>
          <w:color w:val="000000"/>
          <w:sz w:val="24"/>
          <w:szCs w:val="24"/>
        </w:rPr>
        <w:t>humanitarin</w:t>
      </w:r>
      <w:r w:rsidR="00E55312">
        <w:rPr>
          <w:rFonts w:ascii="Times New Roman" w:hAnsi="Times New Roman" w:cs="Times New Roman"/>
          <w:color w:val="000000"/>
          <w:sz w:val="24"/>
          <w:szCs w:val="24"/>
        </w:rPr>
        <w:t>es</w:t>
      </w:r>
      <w:r w:rsidR="00E55312" w:rsidRPr="00E55312">
        <w:rPr>
          <w:rFonts w:ascii="Times New Roman" w:hAnsi="Times New Roman" w:cs="Times New Roman"/>
          <w:color w:val="000000"/>
          <w:sz w:val="24"/>
          <w:szCs w:val="24"/>
        </w:rPr>
        <w:t xml:space="preserve"> priežas</w:t>
      </w:r>
      <w:r w:rsidR="00E55312">
        <w:rPr>
          <w:rFonts w:ascii="Times New Roman" w:hAnsi="Times New Roman" w:cs="Times New Roman"/>
          <w:color w:val="000000"/>
          <w:sz w:val="24"/>
          <w:szCs w:val="24"/>
        </w:rPr>
        <w:t>tis</w:t>
      </w:r>
      <w:r w:rsidR="00E55312" w:rsidRPr="00E55312">
        <w:rPr>
          <w:rFonts w:ascii="Times New Roman" w:hAnsi="Times New Roman" w:cs="Times New Roman"/>
          <w:color w:val="000000"/>
          <w:sz w:val="24"/>
          <w:szCs w:val="24"/>
        </w:rPr>
        <w:t xml:space="preserve"> arba tarptautini</w:t>
      </w:r>
      <w:r w:rsidR="00E55312">
        <w:rPr>
          <w:rFonts w:ascii="Times New Roman" w:hAnsi="Times New Roman" w:cs="Times New Roman"/>
          <w:color w:val="000000"/>
          <w:sz w:val="24"/>
          <w:szCs w:val="24"/>
        </w:rPr>
        <w:t>us</w:t>
      </w:r>
      <w:r w:rsidR="00E55312" w:rsidRPr="00E55312">
        <w:rPr>
          <w:rFonts w:ascii="Times New Roman" w:hAnsi="Times New Roman" w:cs="Times New Roman"/>
          <w:color w:val="000000"/>
          <w:sz w:val="24"/>
          <w:szCs w:val="24"/>
        </w:rPr>
        <w:t xml:space="preserve"> įsipareigojim</w:t>
      </w:r>
      <w:r w:rsidR="00E55312">
        <w:rPr>
          <w:rFonts w:ascii="Times New Roman" w:hAnsi="Times New Roman" w:cs="Times New Roman"/>
          <w:color w:val="000000"/>
          <w:sz w:val="24"/>
          <w:szCs w:val="24"/>
        </w:rPr>
        <w:t>us</w:t>
      </w:r>
      <w:r w:rsidR="00BB2F03">
        <w:rPr>
          <w:rFonts w:ascii="Times New Roman" w:hAnsi="Times New Roman" w:cs="Times New Roman"/>
          <w:color w:val="000000"/>
          <w:sz w:val="24"/>
          <w:szCs w:val="24"/>
        </w:rPr>
        <w:t>.</w:t>
      </w:r>
      <w:r w:rsidR="00BE0351">
        <w:rPr>
          <w:rFonts w:ascii="Times New Roman" w:hAnsi="Times New Roman" w:cs="Times New Roman"/>
          <w:color w:val="000000"/>
          <w:sz w:val="24"/>
          <w:szCs w:val="24"/>
        </w:rPr>
        <w:t xml:space="preserve"> </w:t>
      </w:r>
      <w:r w:rsidR="007C2157">
        <w:rPr>
          <w:rFonts w:ascii="Times New Roman" w:hAnsi="Times New Roman" w:cs="Times New Roman"/>
          <w:color w:val="000000"/>
          <w:sz w:val="24"/>
          <w:szCs w:val="24"/>
        </w:rPr>
        <w:t xml:space="preserve">Atitinkamai, sprendžiant dėl </w:t>
      </w:r>
      <w:r w:rsidR="007C2157" w:rsidRPr="007C2157">
        <w:rPr>
          <w:rFonts w:ascii="Times New Roman" w:hAnsi="Times New Roman" w:cs="Times New Roman"/>
          <w:color w:val="000000"/>
          <w:sz w:val="24"/>
          <w:szCs w:val="24"/>
        </w:rPr>
        <w:t>asmeniui išduoto leidimo laikinai gyventi panaikinim</w:t>
      </w:r>
      <w:r w:rsidR="007C2157">
        <w:rPr>
          <w:rFonts w:ascii="Times New Roman" w:hAnsi="Times New Roman" w:cs="Times New Roman"/>
          <w:color w:val="000000"/>
          <w:sz w:val="24"/>
          <w:szCs w:val="24"/>
        </w:rPr>
        <w:t>o</w:t>
      </w:r>
      <w:r w:rsidR="007C2157" w:rsidRPr="007C2157">
        <w:rPr>
          <w:rFonts w:ascii="Times New Roman" w:hAnsi="Times New Roman" w:cs="Times New Roman"/>
          <w:color w:val="000000"/>
          <w:sz w:val="24"/>
          <w:szCs w:val="24"/>
        </w:rPr>
        <w:t>, kai yra svarstoma dėl perspėjimo į SIS įvedimo arba kai toks perspėjimas yra įvedamas</w:t>
      </w:r>
      <w:r w:rsidR="00CA613B">
        <w:rPr>
          <w:rFonts w:ascii="Times New Roman" w:hAnsi="Times New Roman" w:cs="Times New Roman"/>
          <w:color w:val="000000"/>
          <w:sz w:val="24"/>
          <w:szCs w:val="24"/>
        </w:rPr>
        <w:t xml:space="preserve"> (</w:t>
      </w:r>
      <w:r w:rsidR="00CA613B" w:rsidRPr="00CA613B">
        <w:rPr>
          <w:rFonts w:ascii="Times New Roman" w:hAnsi="Times New Roman" w:cs="Times New Roman"/>
          <w:color w:val="000000"/>
          <w:sz w:val="24"/>
          <w:szCs w:val="24"/>
        </w:rPr>
        <w:t xml:space="preserve">KŠSĮ 25 str. </w:t>
      </w:r>
      <w:r w:rsidR="00CA613B">
        <w:rPr>
          <w:rFonts w:ascii="Times New Roman" w:hAnsi="Times New Roman" w:cs="Times New Roman"/>
          <w:color w:val="000000"/>
          <w:sz w:val="24"/>
          <w:szCs w:val="24"/>
        </w:rPr>
        <w:t>2</w:t>
      </w:r>
      <w:r w:rsidR="00CA613B" w:rsidRPr="00CA613B">
        <w:rPr>
          <w:rFonts w:ascii="Times New Roman" w:hAnsi="Times New Roman" w:cs="Times New Roman"/>
          <w:color w:val="000000"/>
          <w:sz w:val="24"/>
          <w:szCs w:val="24"/>
        </w:rPr>
        <w:t xml:space="preserve"> d., Reglamento 2018/1861 2</w:t>
      </w:r>
      <w:r w:rsidR="00CA613B">
        <w:rPr>
          <w:rFonts w:ascii="Times New Roman" w:hAnsi="Times New Roman" w:cs="Times New Roman"/>
          <w:color w:val="000000"/>
          <w:sz w:val="24"/>
          <w:szCs w:val="24"/>
        </w:rPr>
        <w:t>8 ir 29</w:t>
      </w:r>
      <w:r w:rsidR="00D5592B">
        <w:rPr>
          <w:rFonts w:ascii="Times New Roman" w:hAnsi="Times New Roman" w:cs="Times New Roman"/>
          <w:color w:val="000000"/>
          <w:sz w:val="24"/>
          <w:szCs w:val="24"/>
        </w:rPr>
        <w:t> </w:t>
      </w:r>
      <w:r w:rsidR="00CA613B" w:rsidRPr="00CA613B">
        <w:rPr>
          <w:rFonts w:ascii="Times New Roman" w:hAnsi="Times New Roman" w:cs="Times New Roman"/>
          <w:color w:val="000000"/>
          <w:sz w:val="24"/>
          <w:szCs w:val="24"/>
        </w:rPr>
        <w:t>str.)</w:t>
      </w:r>
      <w:r w:rsidR="007C2157">
        <w:rPr>
          <w:rFonts w:ascii="Times New Roman" w:hAnsi="Times New Roman" w:cs="Times New Roman"/>
          <w:color w:val="000000"/>
          <w:sz w:val="24"/>
          <w:szCs w:val="24"/>
        </w:rPr>
        <w:t>, vertinama,</w:t>
      </w:r>
      <w:r w:rsidR="00CA613B">
        <w:rPr>
          <w:rFonts w:ascii="Times New Roman" w:hAnsi="Times New Roman" w:cs="Times New Roman"/>
          <w:color w:val="000000"/>
          <w:sz w:val="24"/>
          <w:szCs w:val="24"/>
        </w:rPr>
        <w:t xml:space="preserve"> ar </w:t>
      </w:r>
      <w:r w:rsidR="006B2238">
        <w:rPr>
          <w:rFonts w:ascii="Times New Roman" w:hAnsi="Times New Roman" w:cs="Times New Roman"/>
          <w:color w:val="000000"/>
          <w:sz w:val="24"/>
          <w:szCs w:val="24"/>
        </w:rPr>
        <w:t>egzistuoja</w:t>
      </w:r>
      <w:r w:rsidR="007C2157">
        <w:rPr>
          <w:rFonts w:ascii="Times New Roman" w:hAnsi="Times New Roman" w:cs="Times New Roman"/>
          <w:color w:val="000000"/>
          <w:sz w:val="24"/>
          <w:szCs w:val="24"/>
        </w:rPr>
        <w:t xml:space="preserve"> </w:t>
      </w:r>
      <w:r w:rsidR="006B2238" w:rsidRPr="006B2238">
        <w:rPr>
          <w:rFonts w:ascii="Times New Roman" w:hAnsi="Times New Roman" w:cs="Times New Roman"/>
          <w:color w:val="000000"/>
          <w:sz w:val="24"/>
          <w:szCs w:val="24"/>
        </w:rPr>
        <w:t>priežas</w:t>
      </w:r>
      <w:r w:rsidR="00760FEC">
        <w:rPr>
          <w:rFonts w:ascii="Times New Roman" w:hAnsi="Times New Roman" w:cs="Times New Roman"/>
          <w:color w:val="000000"/>
          <w:sz w:val="24"/>
          <w:szCs w:val="24"/>
        </w:rPr>
        <w:t>tys, sudarančios pagrindą</w:t>
      </w:r>
      <w:r w:rsidR="006B2238" w:rsidRPr="006B2238">
        <w:rPr>
          <w:rFonts w:ascii="Times New Roman" w:hAnsi="Times New Roman" w:cs="Times New Roman"/>
          <w:color w:val="000000"/>
          <w:sz w:val="24"/>
          <w:szCs w:val="24"/>
        </w:rPr>
        <w:t xml:space="preserve"> </w:t>
      </w:r>
      <w:r w:rsidR="00760FEC" w:rsidRPr="006B2238">
        <w:rPr>
          <w:rFonts w:ascii="Times New Roman" w:hAnsi="Times New Roman" w:cs="Times New Roman"/>
          <w:color w:val="000000"/>
          <w:sz w:val="24"/>
          <w:szCs w:val="24"/>
        </w:rPr>
        <w:t xml:space="preserve">panaikinti </w:t>
      </w:r>
      <w:r w:rsidR="006B2238" w:rsidRPr="006B2238">
        <w:rPr>
          <w:rFonts w:ascii="Times New Roman" w:hAnsi="Times New Roman" w:cs="Times New Roman"/>
          <w:color w:val="000000"/>
          <w:sz w:val="24"/>
          <w:szCs w:val="24"/>
        </w:rPr>
        <w:t>minėtą leidimą</w:t>
      </w:r>
      <w:r w:rsidR="00760FEC">
        <w:rPr>
          <w:rFonts w:ascii="Times New Roman" w:hAnsi="Times New Roman" w:cs="Times New Roman"/>
          <w:color w:val="000000"/>
          <w:sz w:val="24"/>
          <w:szCs w:val="24"/>
        </w:rPr>
        <w:t>,</w:t>
      </w:r>
      <w:r w:rsidR="006B2238" w:rsidRPr="006B2238">
        <w:rPr>
          <w:rFonts w:ascii="Times New Roman" w:hAnsi="Times New Roman" w:cs="Times New Roman"/>
          <w:color w:val="000000"/>
          <w:sz w:val="24"/>
          <w:szCs w:val="24"/>
        </w:rPr>
        <w:t xml:space="preserve"> </w:t>
      </w:r>
      <w:r w:rsidR="004429B1">
        <w:rPr>
          <w:rFonts w:ascii="Times New Roman" w:hAnsi="Times New Roman" w:cs="Times New Roman"/>
          <w:color w:val="000000"/>
          <w:sz w:val="24"/>
          <w:szCs w:val="24"/>
        </w:rPr>
        <w:t>bei</w:t>
      </w:r>
      <w:r w:rsidR="006B2238">
        <w:rPr>
          <w:rFonts w:ascii="Times New Roman" w:hAnsi="Times New Roman" w:cs="Times New Roman"/>
          <w:color w:val="000000"/>
          <w:sz w:val="24"/>
          <w:szCs w:val="24"/>
        </w:rPr>
        <w:t xml:space="preserve"> </w:t>
      </w:r>
      <w:r w:rsidR="00C15FF0">
        <w:rPr>
          <w:rFonts w:ascii="Times New Roman" w:hAnsi="Times New Roman" w:cs="Times New Roman"/>
          <w:color w:val="000000"/>
          <w:sz w:val="24"/>
          <w:szCs w:val="24"/>
        </w:rPr>
        <w:t xml:space="preserve">tai, </w:t>
      </w:r>
      <w:r w:rsidR="006B2238">
        <w:rPr>
          <w:rFonts w:ascii="Times New Roman" w:hAnsi="Times New Roman" w:cs="Times New Roman"/>
          <w:color w:val="000000"/>
          <w:sz w:val="24"/>
          <w:szCs w:val="24"/>
        </w:rPr>
        <w:t>ar šios priežastys yra pakankamos</w:t>
      </w:r>
      <w:r w:rsidR="006B2238" w:rsidRPr="006B2238">
        <w:rPr>
          <w:rFonts w:ascii="Times New Roman" w:hAnsi="Times New Roman" w:cs="Times New Roman"/>
          <w:color w:val="000000"/>
          <w:sz w:val="24"/>
          <w:szCs w:val="24"/>
        </w:rPr>
        <w:t>.</w:t>
      </w:r>
      <w:r w:rsidR="00F20281" w:rsidRPr="00F20281">
        <w:rPr>
          <w:rFonts w:ascii="Times New Roman" w:hAnsi="Times New Roman" w:cs="Times New Roman"/>
          <w:color w:val="000000"/>
          <w:sz w:val="24"/>
          <w:szCs w:val="24"/>
        </w:rPr>
        <w:t xml:space="preserve"> </w:t>
      </w:r>
      <w:r w:rsidR="006D33A5">
        <w:rPr>
          <w:rFonts w:ascii="Times New Roman" w:hAnsi="Times New Roman" w:cs="Times New Roman"/>
          <w:color w:val="000000"/>
          <w:sz w:val="24"/>
          <w:szCs w:val="24"/>
        </w:rPr>
        <w:t>Kitaip tariant, vertinama, ar leidimo laikinai gyventi panaikinimas</w:t>
      </w:r>
      <w:r w:rsidR="00D214D2" w:rsidRPr="00D214D2">
        <w:rPr>
          <w:rFonts w:ascii="Times New Roman" w:hAnsi="Times New Roman" w:cs="Times New Roman"/>
          <w:color w:val="000000"/>
          <w:sz w:val="24"/>
          <w:szCs w:val="24"/>
        </w:rPr>
        <w:t xml:space="preserve"> atiti</w:t>
      </w:r>
      <w:r w:rsidR="00D214D2">
        <w:rPr>
          <w:rFonts w:ascii="Times New Roman" w:hAnsi="Times New Roman" w:cs="Times New Roman"/>
          <w:color w:val="000000"/>
          <w:sz w:val="24"/>
          <w:szCs w:val="24"/>
        </w:rPr>
        <w:t>n</w:t>
      </w:r>
      <w:r w:rsidR="00D214D2" w:rsidRPr="00D214D2">
        <w:rPr>
          <w:rFonts w:ascii="Times New Roman" w:hAnsi="Times New Roman" w:cs="Times New Roman"/>
          <w:color w:val="000000"/>
          <w:sz w:val="24"/>
          <w:szCs w:val="24"/>
        </w:rPr>
        <w:t>k</w:t>
      </w:r>
      <w:r w:rsidR="00D214D2">
        <w:rPr>
          <w:rFonts w:ascii="Times New Roman" w:hAnsi="Times New Roman" w:cs="Times New Roman"/>
          <w:color w:val="000000"/>
          <w:sz w:val="24"/>
          <w:szCs w:val="24"/>
        </w:rPr>
        <w:t>a</w:t>
      </w:r>
      <w:r w:rsidR="00D214D2" w:rsidRPr="00D214D2">
        <w:rPr>
          <w:rFonts w:ascii="Times New Roman" w:hAnsi="Times New Roman" w:cs="Times New Roman"/>
          <w:color w:val="000000"/>
          <w:sz w:val="24"/>
          <w:szCs w:val="24"/>
        </w:rPr>
        <w:t xml:space="preserve"> konkretų atvejį</w:t>
      </w:r>
      <w:r w:rsidR="00E939E2">
        <w:rPr>
          <w:rFonts w:ascii="Times New Roman" w:hAnsi="Times New Roman" w:cs="Times New Roman"/>
          <w:color w:val="000000"/>
          <w:sz w:val="24"/>
          <w:szCs w:val="24"/>
        </w:rPr>
        <w:t xml:space="preserve">, </w:t>
      </w:r>
      <w:r w:rsidR="00C15FF0">
        <w:rPr>
          <w:rFonts w:ascii="Times New Roman" w:hAnsi="Times New Roman" w:cs="Times New Roman"/>
          <w:color w:val="000000"/>
          <w:sz w:val="24"/>
          <w:szCs w:val="24"/>
        </w:rPr>
        <w:t xml:space="preserve">be kita ko, atsižvelgiant į </w:t>
      </w:r>
      <w:r w:rsidR="00760FEC">
        <w:rPr>
          <w:rFonts w:ascii="Times New Roman" w:hAnsi="Times New Roman" w:cs="Times New Roman"/>
          <w:color w:val="000000"/>
          <w:sz w:val="24"/>
          <w:szCs w:val="24"/>
        </w:rPr>
        <w:t>C</w:t>
      </w:r>
      <w:r w:rsidR="00E939E2" w:rsidRPr="00E939E2">
        <w:rPr>
          <w:rFonts w:ascii="Times New Roman" w:hAnsi="Times New Roman" w:cs="Times New Roman"/>
          <w:color w:val="000000"/>
          <w:sz w:val="24"/>
          <w:szCs w:val="24"/>
        </w:rPr>
        <w:t>hartijos</w:t>
      </w:r>
      <w:r w:rsidR="00E939E2">
        <w:rPr>
          <w:rFonts w:ascii="Times New Roman" w:hAnsi="Times New Roman" w:cs="Times New Roman"/>
          <w:color w:val="000000"/>
          <w:sz w:val="24"/>
          <w:szCs w:val="24"/>
        </w:rPr>
        <w:t xml:space="preserve"> nuostatas</w:t>
      </w:r>
      <w:r w:rsidR="00C15FF0">
        <w:rPr>
          <w:rFonts w:ascii="Times New Roman" w:hAnsi="Times New Roman" w:cs="Times New Roman"/>
          <w:color w:val="000000"/>
          <w:sz w:val="24"/>
          <w:szCs w:val="24"/>
        </w:rPr>
        <w:t>,</w:t>
      </w:r>
      <w:r w:rsidR="00D214D2">
        <w:rPr>
          <w:rFonts w:ascii="Times New Roman" w:hAnsi="Times New Roman" w:cs="Times New Roman"/>
          <w:color w:val="000000"/>
          <w:sz w:val="24"/>
          <w:szCs w:val="24"/>
        </w:rPr>
        <w:t xml:space="preserve"> ir</w:t>
      </w:r>
      <w:r w:rsidR="00D214D2" w:rsidRPr="00D214D2">
        <w:rPr>
          <w:rFonts w:ascii="Times New Roman" w:hAnsi="Times New Roman" w:cs="Times New Roman"/>
          <w:color w:val="000000"/>
          <w:sz w:val="24"/>
          <w:szCs w:val="24"/>
        </w:rPr>
        <w:t xml:space="preserve"> </w:t>
      </w:r>
      <w:r w:rsidR="006D33A5">
        <w:rPr>
          <w:rFonts w:ascii="Times New Roman" w:hAnsi="Times New Roman" w:cs="Times New Roman"/>
          <w:color w:val="000000"/>
          <w:sz w:val="24"/>
          <w:szCs w:val="24"/>
        </w:rPr>
        <w:t>yra proporcinga priemonė</w:t>
      </w:r>
      <w:r w:rsidR="00D43457">
        <w:rPr>
          <w:rFonts w:ascii="Times New Roman" w:hAnsi="Times New Roman" w:cs="Times New Roman"/>
          <w:color w:val="000000"/>
          <w:sz w:val="24"/>
          <w:szCs w:val="24"/>
        </w:rPr>
        <w:t xml:space="preserve"> trečiosios šalies piliečio padaryt</w:t>
      </w:r>
      <w:r w:rsidR="00C15FF0">
        <w:rPr>
          <w:rFonts w:ascii="Times New Roman" w:hAnsi="Times New Roman" w:cs="Times New Roman"/>
          <w:color w:val="000000"/>
          <w:sz w:val="24"/>
          <w:szCs w:val="24"/>
        </w:rPr>
        <w:t>am</w:t>
      </w:r>
      <w:r w:rsidR="00D43457">
        <w:rPr>
          <w:rFonts w:ascii="Times New Roman" w:hAnsi="Times New Roman" w:cs="Times New Roman"/>
          <w:color w:val="000000"/>
          <w:sz w:val="24"/>
          <w:szCs w:val="24"/>
        </w:rPr>
        <w:t xml:space="preserve"> pažeidim</w:t>
      </w:r>
      <w:r w:rsidR="00C15FF0">
        <w:rPr>
          <w:rFonts w:ascii="Times New Roman" w:hAnsi="Times New Roman" w:cs="Times New Roman"/>
          <w:color w:val="000000"/>
          <w:sz w:val="24"/>
          <w:szCs w:val="24"/>
        </w:rPr>
        <w:t>ui</w:t>
      </w:r>
      <w:r w:rsidR="00D43457">
        <w:rPr>
          <w:rFonts w:ascii="Times New Roman" w:hAnsi="Times New Roman" w:cs="Times New Roman"/>
          <w:color w:val="000000"/>
          <w:sz w:val="24"/>
          <w:szCs w:val="24"/>
        </w:rPr>
        <w:t>, dėl kurio įvedamas perspėjimas</w:t>
      </w:r>
      <w:r w:rsidR="00760FEC" w:rsidRPr="00760FEC">
        <w:rPr>
          <w:rFonts w:ascii="Times New Roman" w:hAnsi="Times New Roman" w:cs="Times New Roman"/>
          <w:color w:val="000000"/>
          <w:sz w:val="24"/>
          <w:szCs w:val="24"/>
        </w:rPr>
        <w:t xml:space="preserve"> </w:t>
      </w:r>
      <w:r w:rsidR="00760FEC">
        <w:rPr>
          <w:rFonts w:ascii="Times New Roman" w:hAnsi="Times New Roman" w:cs="Times New Roman"/>
          <w:color w:val="000000"/>
          <w:sz w:val="24"/>
          <w:szCs w:val="24"/>
        </w:rPr>
        <w:t>į SIS</w:t>
      </w:r>
      <w:r w:rsidR="00D43457">
        <w:rPr>
          <w:rFonts w:ascii="Times New Roman" w:hAnsi="Times New Roman" w:cs="Times New Roman"/>
          <w:color w:val="000000"/>
          <w:sz w:val="24"/>
          <w:szCs w:val="24"/>
        </w:rPr>
        <w:t>, bei</w:t>
      </w:r>
      <w:r w:rsidR="006D33A5">
        <w:rPr>
          <w:rFonts w:ascii="Times New Roman" w:hAnsi="Times New Roman" w:cs="Times New Roman"/>
          <w:color w:val="000000"/>
          <w:sz w:val="24"/>
          <w:szCs w:val="24"/>
        </w:rPr>
        <w:t xml:space="preserve"> </w:t>
      </w:r>
      <w:r w:rsidR="00D43457">
        <w:rPr>
          <w:rFonts w:ascii="Times New Roman" w:hAnsi="Times New Roman" w:cs="Times New Roman"/>
          <w:color w:val="000000"/>
          <w:sz w:val="24"/>
          <w:szCs w:val="24"/>
        </w:rPr>
        <w:t xml:space="preserve">tokio </w:t>
      </w:r>
      <w:r w:rsidR="00FD509A">
        <w:rPr>
          <w:rFonts w:ascii="Times New Roman" w:hAnsi="Times New Roman" w:cs="Times New Roman"/>
          <w:color w:val="000000"/>
          <w:sz w:val="24"/>
          <w:szCs w:val="24"/>
        </w:rPr>
        <w:t>perspėjimo įvedimu siekiam</w:t>
      </w:r>
      <w:r w:rsidR="00C15FF0">
        <w:rPr>
          <w:rFonts w:ascii="Times New Roman" w:hAnsi="Times New Roman" w:cs="Times New Roman"/>
          <w:color w:val="000000"/>
          <w:sz w:val="24"/>
          <w:szCs w:val="24"/>
        </w:rPr>
        <w:t>am</w:t>
      </w:r>
      <w:r w:rsidR="00FD509A">
        <w:rPr>
          <w:rFonts w:ascii="Times New Roman" w:hAnsi="Times New Roman" w:cs="Times New Roman"/>
          <w:color w:val="000000"/>
          <w:sz w:val="24"/>
          <w:szCs w:val="24"/>
        </w:rPr>
        <w:t xml:space="preserve"> tiksl</w:t>
      </w:r>
      <w:r w:rsidR="00C15FF0">
        <w:rPr>
          <w:rFonts w:ascii="Times New Roman" w:hAnsi="Times New Roman" w:cs="Times New Roman"/>
          <w:color w:val="000000"/>
          <w:sz w:val="24"/>
          <w:szCs w:val="24"/>
        </w:rPr>
        <w:t>ui</w:t>
      </w:r>
      <w:r w:rsidR="00AF61C5">
        <w:rPr>
          <w:rFonts w:ascii="Times New Roman" w:hAnsi="Times New Roman" w:cs="Times New Roman"/>
          <w:color w:val="000000"/>
          <w:sz w:val="24"/>
          <w:szCs w:val="24"/>
        </w:rPr>
        <w:t xml:space="preserve"> </w:t>
      </w:r>
      <w:r w:rsidR="00AF61C5" w:rsidRPr="006B2238">
        <w:rPr>
          <w:rFonts w:ascii="Times New Roman" w:hAnsi="Times New Roman" w:cs="Times New Roman"/>
          <w:color w:val="000000"/>
          <w:sz w:val="24"/>
          <w:szCs w:val="24"/>
        </w:rPr>
        <w:t>(</w:t>
      </w:r>
      <w:r w:rsidR="004429B1">
        <w:rPr>
          <w:rFonts w:ascii="Times New Roman" w:hAnsi="Times New Roman" w:cs="Times New Roman"/>
          <w:color w:val="000000"/>
          <w:sz w:val="24"/>
          <w:szCs w:val="24"/>
        </w:rPr>
        <w:t>p</w:t>
      </w:r>
      <w:r w:rsidR="00AF61C5">
        <w:rPr>
          <w:rFonts w:ascii="Times New Roman" w:hAnsi="Times New Roman" w:cs="Times New Roman"/>
          <w:color w:val="000000"/>
          <w:sz w:val="24"/>
          <w:szCs w:val="24"/>
        </w:rPr>
        <w:t xml:space="preserve">ažymėtina, jog </w:t>
      </w:r>
      <w:r w:rsidR="00AF61C5" w:rsidRPr="006B2238">
        <w:rPr>
          <w:rFonts w:ascii="Times New Roman" w:hAnsi="Times New Roman" w:cs="Times New Roman"/>
          <w:color w:val="000000"/>
          <w:sz w:val="24"/>
          <w:szCs w:val="24"/>
        </w:rPr>
        <w:t xml:space="preserve">KŠSĮ versijos lietuvių kalba 25 straipsnio </w:t>
      </w:r>
      <w:r w:rsidR="00AF61C5">
        <w:rPr>
          <w:rFonts w:ascii="Times New Roman" w:hAnsi="Times New Roman" w:cs="Times New Roman"/>
          <w:color w:val="000000"/>
          <w:sz w:val="24"/>
          <w:szCs w:val="24"/>
        </w:rPr>
        <w:t>1 ir 2 </w:t>
      </w:r>
      <w:r w:rsidR="00AF61C5" w:rsidRPr="006B2238">
        <w:rPr>
          <w:rFonts w:ascii="Times New Roman" w:hAnsi="Times New Roman" w:cs="Times New Roman"/>
          <w:color w:val="000000"/>
          <w:sz w:val="24"/>
          <w:szCs w:val="24"/>
        </w:rPr>
        <w:t>dalies vertimas šiuo aspektu nėra tikslus (</w:t>
      </w:r>
      <w:r w:rsidR="007F70C1">
        <w:rPr>
          <w:rFonts w:ascii="Times New Roman" w:hAnsi="Times New Roman" w:cs="Times New Roman"/>
          <w:color w:val="000000"/>
          <w:sz w:val="24"/>
          <w:szCs w:val="24"/>
        </w:rPr>
        <w:t xml:space="preserve">palyginimui </w:t>
      </w:r>
      <w:r w:rsidR="00AF61C5" w:rsidRPr="006B2238">
        <w:rPr>
          <w:rFonts w:ascii="Times New Roman" w:hAnsi="Times New Roman" w:cs="Times New Roman"/>
          <w:color w:val="000000"/>
          <w:sz w:val="24"/>
          <w:szCs w:val="24"/>
        </w:rPr>
        <w:t>žr. KŠSĮ versijų prancūzų ir anglų kalbomis 25</w:t>
      </w:r>
      <w:r w:rsidR="00AF61C5">
        <w:rPr>
          <w:rFonts w:ascii="Times New Roman" w:hAnsi="Times New Roman" w:cs="Times New Roman"/>
          <w:color w:val="000000"/>
          <w:sz w:val="24"/>
          <w:szCs w:val="24"/>
        </w:rPr>
        <w:t> </w:t>
      </w:r>
      <w:r w:rsidR="00AF61C5" w:rsidRPr="006B2238">
        <w:rPr>
          <w:rFonts w:ascii="Times New Roman" w:hAnsi="Times New Roman" w:cs="Times New Roman"/>
          <w:color w:val="000000"/>
          <w:sz w:val="24"/>
          <w:szCs w:val="24"/>
        </w:rPr>
        <w:t>straipsnio</w:t>
      </w:r>
      <w:r w:rsidR="00AF61C5">
        <w:rPr>
          <w:rFonts w:ascii="Times New Roman" w:hAnsi="Times New Roman" w:cs="Times New Roman"/>
          <w:color w:val="000000"/>
          <w:sz w:val="24"/>
          <w:szCs w:val="24"/>
        </w:rPr>
        <w:t xml:space="preserve"> 1 ir</w:t>
      </w:r>
      <w:r w:rsidR="00AF61C5" w:rsidRPr="006B2238">
        <w:rPr>
          <w:rFonts w:ascii="Times New Roman" w:hAnsi="Times New Roman" w:cs="Times New Roman"/>
          <w:color w:val="000000"/>
          <w:sz w:val="24"/>
          <w:szCs w:val="24"/>
        </w:rPr>
        <w:t xml:space="preserve"> </w:t>
      </w:r>
      <w:r w:rsidR="00AF61C5">
        <w:rPr>
          <w:rFonts w:ascii="Times New Roman" w:hAnsi="Times New Roman" w:cs="Times New Roman"/>
          <w:color w:val="000000"/>
          <w:sz w:val="24"/>
          <w:szCs w:val="24"/>
        </w:rPr>
        <w:t>2</w:t>
      </w:r>
      <w:r w:rsidR="00AF61C5" w:rsidRPr="006B2238">
        <w:rPr>
          <w:rFonts w:ascii="Times New Roman" w:hAnsi="Times New Roman" w:cs="Times New Roman"/>
          <w:color w:val="000000"/>
          <w:sz w:val="24"/>
          <w:szCs w:val="24"/>
        </w:rPr>
        <w:t xml:space="preserve"> dal</w:t>
      </w:r>
      <w:r w:rsidR="007F70C1">
        <w:rPr>
          <w:rFonts w:ascii="Times New Roman" w:hAnsi="Times New Roman" w:cs="Times New Roman"/>
          <w:color w:val="000000"/>
          <w:sz w:val="24"/>
          <w:szCs w:val="24"/>
        </w:rPr>
        <w:t>is</w:t>
      </w:r>
      <w:r w:rsidR="00AF61C5" w:rsidRPr="006B2238">
        <w:rPr>
          <w:rFonts w:ascii="Times New Roman" w:hAnsi="Times New Roman" w:cs="Times New Roman"/>
          <w:color w:val="000000"/>
          <w:sz w:val="24"/>
          <w:szCs w:val="24"/>
        </w:rPr>
        <w:t>)</w:t>
      </w:r>
      <w:r w:rsidR="00FD509A">
        <w:rPr>
          <w:rFonts w:ascii="Times New Roman" w:hAnsi="Times New Roman" w:cs="Times New Roman"/>
          <w:color w:val="000000"/>
          <w:sz w:val="24"/>
          <w:szCs w:val="24"/>
        </w:rPr>
        <w:t>.</w:t>
      </w:r>
      <w:r w:rsidR="0089474D">
        <w:rPr>
          <w:rFonts w:ascii="Times New Roman" w:hAnsi="Times New Roman" w:cs="Times New Roman"/>
          <w:color w:val="000000"/>
          <w:sz w:val="24"/>
          <w:szCs w:val="24"/>
        </w:rPr>
        <w:t xml:space="preserve"> </w:t>
      </w:r>
      <w:r w:rsidR="004429B1">
        <w:rPr>
          <w:rFonts w:ascii="Times New Roman" w:eastAsia="Times New Roman" w:hAnsi="Times New Roman" w:cs="Times New Roman"/>
          <w:sz w:val="24"/>
          <w:szCs w:val="24"/>
        </w:rPr>
        <w:t xml:space="preserve">Be to, atsižvelgiant į tai, kad </w:t>
      </w:r>
      <w:r w:rsidR="00760FEC">
        <w:rPr>
          <w:rFonts w:ascii="Times New Roman" w:eastAsia="Times New Roman" w:hAnsi="Times New Roman" w:cs="Times New Roman"/>
          <w:sz w:val="24"/>
          <w:szCs w:val="24"/>
        </w:rPr>
        <w:t xml:space="preserve">nagrinėjamu </w:t>
      </w:r>
      <w:r w:rsidR="004429B1">
        <w:rPr>
          <w:rFonts w:ascii="Times New Roman" w:eastAsia="Times New Roman" w:hAnsi="Times New Roman" w:cs="Times New Roman"/>
          <w:sz w:val="24"/>
          <w:szCs w:val="24"/>
        </w:rPr>
        <w:t xml:space="preserve">atveju sprendžiama dėl asmeniui jau išduoto leidimo gyventi panaikinimo, vertinimas „ar egzistuoja pakankamos priežastys panaikinti leidimą“ savo apimtimi </w:t>
      </w:r>
      <w:r w:rsidR="00514004">
        <w:rPr>
          <w:rFonts w:ascii="Times New Roman" w:eastAsia="Times New Roman" w:hAnsi="Times New Roman" w:cs="Times New Roman"/>
          <w:sz w:val="24"/>
          <w:szCs w:val="24"/>
        </w:rPr>
        <w:t>ir esme yra platesnio pobūdžio ir apima tiek</w:t>
      </w:r>
      <w:r w:rsidR="00D27CDA">
        <w:rPr>
          <w:rFonts w:ascii="Times New Roman" w:eastAsia="Times New Roman" w:hAnsi="Times New Roman" w:cs="Times New Roman"/>
          <w:sz w:val="24"/>
          <w:szCs w:val="24"/>
        </w:rPr>
        <w:t xml:space="preserve"> tokio</w:t>
      </w:r>
      <w:r w:rsidR="00514004">
        <w:rPr>
          <w:rFonts w:ascii="Times New Roman" w:eastAsia="Times New Roman" w:hAnsi="Times New Roman" w:cs="Times New Roman"/>
          <w:sz w:val="24"/>
          <w:szCs w:val="24"/>
        </w:rPr>
        <w:t xml:space="preserve"> leidimo išdavimo </w:t>
      </w:r>
      <w:r w:rsidR="002C4E5E">
        <w:rPr>
          <w:rFonts w:ascii="Times New Roman" w:eastAsia="Times New Roman" w:hAnsi="Times New Roman" w:cs="Times New Roman"/>
          <w:sz w:val="24"/>
          <w:szCs w:val="24"/>
        </w:rPr>
        <w:t xml:space="preserve">konkrečiam </w:t>
      </w:r>
      <w:r w:rsidR="009E3255">
        <w:rPr>
          <w:rFonts w:ascii="Times New Roman" w:eastAsia="Times New Roman" w:hAnsi="Times New Roman" w:cs="Times New Roman"/>
          <w:sz w:val="24"/>
          <w:szCs w:val="24"/>
        </w:rPr>
        <w:t xml:space="preserve">asmeniui </w:t>
      </w:r>
      <w:r w:rsidR="00514004">
        <w:rPr>
          <w:rFonts w:ascii="Times New Roman" w:eastAsia="Times New Roman" w:hAnsi="Times New Roman" w:cs="Times New Roman"/>
          <w:sz w:val="24"/>
          <w:szCs w:val="24"/>
        </w:rPr>
        <w:t>pagrindų (</w:t>
      </w:r>
      <w:r w:rsidR="00514004" w:rsidRPr="00514004">
        <w:rPr>
          <w:rFonts w:ascii="Times New Roman" w:eastAsia="Times New Roman" w:hAnsi="Times New Roman" w:cs="Times New Roman"/>
          <w:i/>
          <w:iCs/>
          <w:sz w:val="24"/>
          <w:szCs w:val="24"/>
        </w:rPr>
        <w:t>inter alia</w:t>
      </w:r>
      <w:r w:rsidR="00514004">
        <w:rPr>
          <w:rFonts w:ascii="Times New Roman" w:eastAsia="Times New Roman" w:hAnsi="Times New Roman" w:cs="Times New Roman"/>
          <w:sz w:val="24"/>
          <w:szCs w:val="24"/>
        </w:rPr>
        <w:t xml:space="preserve"> (be kita ko) nurodytų KŠSĮ 25</w:t>
      </w:r>
      <w:r w:rsidR="00C15FF0">
        <w:rPr>
          <w:rFonts w:ascii="Times New Roman" w:eastAsia="Times New Roman" w:hAnsi="Times New Roman" w:cs="Times New Roman"/>
          <w:sz w:val="24"/>
          <w:szCs w:val="24"/>
        </w:rPr>
        <w:t> </w:t>
      </w:r>
      <w:r w:rsidR="00514004">
        <w:rPr>
          <w:rFonts w:ascii="Times New Roman" w:eastAsia="Times New Roman" w:hAnsi="Times New Roman" w:cs="Times New Roman"/>
          <w:sz w:val="24"/>
          <w:szCs w:val="24"/>
        </w:rPr>
        <w:t>str. 1 d.), tiek aplinkybių, susiklosčiusių po leidimo laikinai gyventi išdavimo (</w:t>
      </w:r>
      <w:r w:rsidR="00514004" w:rsidRPr="00514004">
        <w:rPr>
          <w:rFonts w:ascii="Times New Roman" w:eastAsia="Times New Roman" w:hAnsi="Times New Roman" w:cs="Times New Roman"/>
          <w:i/>
          <w:iCs/>
          <w:sz w:val="24"/>
          <w:szCs w:val="24"/>
        </w:rPr>
        <w:t>inter alia</w:t>
      </w:r>
      <w:r w:rsidR="00514004">
        <w:rPr>
          <w:rFonts w:ascii="Times New Roman" w:eastAsia="Times New Roman" w:hAnsi="Times New Roman" w:cs="Times New Roman"/>
          <w:sz w:val="24"/>
          <w:szCs w:val="24"/>
        </w:rPr>
        <w:t xml:space="preserve"> </w:t>
      </w:r>
      <w:r w:rsidR="00514004" w:rsidRPr="00514004">
        <w:rPr>
          <w:rFonts w:ascii="Times New Roman" w:eastAsia="Times New Roman" w:hAnsi="Times New Roman" w:cs="Times New Roman"/>
          <w:sz w:val="24"/>
          <w:szCs w:val="24"/>
        </w:rPr>
        <w:t>vis</w:t>
      </w:r>
      <w:r w:rsidR="00514004">
        <w:rPr>
          <w:rFonts w:ascii="Times New Roman" w:eastAsia="Times New Roman" w:hAnsi="Times New Roman" w:cs="Times New Roman"/>
          <w:sz w:val="24"/>
          <w:szCs w:val="24"/>
        </w:rPr>
        <w:t>ų</w:t>
      </w:r>
      <w:r w:rsidR="00514004" w:rsidRPr="00514004">
        <w:rPr>
          <w:rFonts w:ascii="Times New Roman" w:eastAsia="Times New Roman" w:hAnsi="Times New Roman" w:cs="Times New Roman"/>
          <w:sz w:val="24"/>
          <w:szCs w:val="24"/>
        </w:rPr>
        <w:t xml:space="preserve"> grėsm</w:t>
      </w:r>
      <w:r w:rsidR="00514004">
        <w:rPr>
          <w:rFonts w:ascii="Times New Roman" w:eastAsia="Times New Roman" w:hAnsi="Times New Roman" w:cs="Times New Roman"/>
          <w:sz w:val="24"/>
          <w:szCs w:val="24"/>
        </w:rPr>
        <w:t>ių</w:t>
      </w:r>
      <w:r w:rsidR="00514004" w:rsidRPr="00514004">
        <w:rPr>
          <w:rFonts w:ascii="Times New Roman" w:eastAsia="Times New Roman" w:hAnsi="Times New Roman" w:cs="Times New Roman"/>
          <w:sz w:val="24"/>
          <w:szCs w:val="24"/>
        </w:rPr>
        <w:t xml:space="preserve"> viešajai tvarkai ar visuomenės saugumui, kurias gali kelti atitinkamo trečiosios šalies piliečio buvimas valstybių narių teritorijoje</w:t>
      </w:r>
      <w:r w:rsidR="00514004">
        <w:rPr>
          <w:rFonts w:ascii="Times New Roman" w:eastAsia="Times New Roman" w:hAnsi="Times New Roman" w:cs="Times New Roman"/>
          <w:sz w:val="24"/>
          <w:szCs w:val="24"/>
        </w:rPr>
        <w:t>) vertinimą.</w:t>
      </w:r>
      <w:r w:rsidR="008503C3">
        <w:rPr>
          <w:rFonts w:ascii="Times New Roman" w:eastAsia="Times New Roman" w:hAnsi="Times New Roman" w:cs="Times New Roman"/>
          <w:sz w:val="24"/>
          <w:szCs w:val="24"/>
        </w:rPr>
        <w:t xml:space="preserve"> </w:t>
      </w:r>
      <w:r w:rsidR="001B2C64">
        <w:rPr>
          <w:rFonts w:ascii="Times New Roman" w:eastAsia="Times New Roman" w:hAnsi="Times New Roman" w:cs="Times New Roman"/>
          <w:sz w:val="24"/>
          <w:szCs w:val="24"/>
        </w:rPr>
        <w:t>Nors p</w:t>
      </w:r>
      <w:r w:rsidR="008503C3">
        <w:rPr>
          <w:rFonts w:ascii="Times New Roman" w:eastAsia="Times New Roman" w:hAnsi="Times New Roman" w:cs="Times New Roman"/>
          <w:sz w:val="24"/>
          <w:szCs w:val="24"/>
        </w:rPr>
        <w:t xml:space="preserve">areiga </w:t>
      </w:r>
      <w:r w:rsidR="00D92839" w:rsidRPr="00D92839">
        <w:rPr>
          <w:rFonts w:ascii="Times New Roman" w:eastAsia="Times New Roman" w:hAnsi="Times New Roman" w:cs="Times New Roman"/>
          <w:sz w:val="24"/>
          <w:szCs w:val="24"/>
        </w:rPr>
        <w:t>Reglament</w:t>
      </w:r>
      <w:r w:rsidR="00D92839">
        <w:rPr>
          <w:rFonts w:ascii="Times New Roman" w:eastAsia="Times New Roman" w:hAnsi="Times New Roman" w:cs="Times New Roman"/>
          <w:sz w:val="24"/>
          <w:szCs w:val="24"/>
        </w:rPr>
        <w:t>e</w:t>
      </w:r>
      <w:r w:rsidR="00D92839" w:rsidRPr="00D92839">
        <w:rPr>
          <w:rFonts w:ascii="Times New Roman" w:eastAsia="Times New Roman" w:hAnsi="Times New Roman" w:cs="Times New Roman"/>
          <w:sz w:val="24"/>
          <w:szCs w:val="24"/>
        </w:rPr>
        <w:t xml:space="preserve"> 2018/1861</w:t>
      </w:r>
      <w:r w:rsidR="00D92839">
        <w:rPr>
          <w:rFonts w:ascii="Times New Roman" w:eastAsia="Times New Roman" w:hAnsi="Times New Roman" w:cs="Times New Roman"/>
          <w:sz w:val="24"/>
          <w:szCs w:val="24"/>
        </w:rPr>
        <w:t xml:space="preserve"> nustatyta tvarka ir terminais</w:t>
      </w:r>
      <w:r w:rsidR="00D92839" w:rsidRPr="00D92839">
        <w:rPr>
          <w:rFonts w:ascii="Times New Roman" w:eastAsia="Times New Roman" w:hAnsi="Times New Roman" w:cs="Times New Roman"/>
          <w:sz w:val="24"/>
          <w:szCs w:val="24"/>
        </w:rPr>
        <w:t xml:space="preserve"> </w:t>
      </w:r>
      <w:r w:rsidR="008503C3">
        <w:rPr>
          <w:rFonts w:ascii="Times New Roman" w:eastAsia="Times New Roman" w:hAnsi="Times New Roman" w:cs="Times New Roman"/>
          <w:sz w:val="24"/>
          <w:szCs w:val="24"/>
        </w:rPr>
        <w:t>inicijuoti konsultavimosi procedūrą</w:t>
      </w:r>
      <w:r w:rsidR="009D2FAD">
        <w:rPr>
          <w:rFonts w:ascii="Times New Roman" w:eastAsia="Times New Roman" w:hAnsi="Times New Roman" w:cs="Times New Roman"/>
          <w:sz w:val="24"/>
          <w:szCs w:val="24"/>
        </w:rPr>
        <w:t xml:space="preserve"> pasikeičiant papildoma informacija</w:t>
      </w:r>
      <w:r w:rsidR="008503C3">
        <w:rPr>
          <w:rFonts w:ascii="Times New Roman" w:eastAsia="Times New Roman" w:hAnsi="Times New Roman" w:cs="Times New Roman"/>
          <w:sz w:val="24"/>
          <w:szCs w:val="24"/>
        </w:rPr>
        <w:t xml:space="preserve"> tokiu atveju kyla perspėjimą į SIS įvedančiai valstybei, g</w:t>
      </w:r>
      <w:r w:rsidR="002C4E5E" w:rsidRPr="008503C3">
        <w:rPr>
          <w:rFonts w:ascii="Times New Roman" w:eastAsia="Times New Roman" w:hAnsi="Times New Roman" w:cs="Times New Roman"/>
          <w:sz w:val="24"/>
          <w:szCs w:val="24"/>
        </w:rPr>
        <w:t>alutinį sprendimą</w:t>
      </w:r>
      <w:r w:rsidR="00432188">
        <w:rPr>
          <w:rFonts w:ascii="Times New Roman" w:eastAsia="Times New Roman" w:hAnsi="Times New Roman" w:cs="Times New Roman"/>
          <w:sz w:val="24"/>
          <w:szCs w:val="24"/>
        </w:rPr>
        <w:t xml:space="preserve"> dėl leidimo gyventi (ne)naikinimo</w:t>
      </w:r>
      <w:r w:rsidR="002C4E5E" w:rsidRPr="008503C3">
        <w:rPr>
          <w:rFonts w:ascii="Times New Roman" w:eastAsia="Times New Roman" w:hAnsi="Times New Roman" w:cs="Times New Roman"/>
          <w:sz w:val="24"/>
          <w:szCs w:val="24"/>
        </w:rPr>
        <w:t>, įvertinusi</w:t>
      </w:r>
      <w:r w:rsidR="00432188">
        <w:rPr>
          <w:rFonts w:ascii="Times New Roman" w:eastAsia="Times New Roman" w:hAnsi="Times New Roman" w:cs="Times New Roman"/>
          <w:sz w:val="24"/>
          <w:szCs w:val="24"/>
        </w:rPr>
        <w:t xml:space="preserve"> su </w:t>
      </w:r>
      <w:r w:rsidR="00D92839">
        <w:rPr>
          <w:rFonts w:ascii="Times New Roman" w:eastAsia="Times New Roman" w:hAnsi="Times New Roman" w:cs="Times New Roman"/>
          <w:sz w:val="24"/>
          <w:szCs w:val="24"/>
        </w:rPr>
        <w:t>individualiu</w:t>
      </w:r>
      <w:r w:rsidR="00432188">
        <w:rPr>
          <w:rFonts w:ascii="Times New Roman" w:eastAsia="Times New Roman" w:hAnsi="Times New Roman" w:cs="Times New Roman"/>
          <w:sz w:val="24"/>
          <w:szCs w:val="24"/>
        </w:rPr>
        <w:t xml:space="preserve"> atveju susijusią </w:t>
      </w:r>
      <w:r w:rsidR="007F70C1">
        <w:rPr>
          <w:rFonts w:ascii="Times New Roman" w:eastAsia="Times New Roman" w:hAnsi="Times New Roman" w:cs="Times New Roman"/>
          <w:sz w:val="24"/>
          <w:szCs w:val="24"/>
        </w:rPr>
        <w:t xml:space="preserve">reikšmingą </w:t>
      </w:r>
      <w:r w:rsidR="00432188">
        <w:rPr>
          <w:rFonts w:ascii="Times New Roman" w:eastAsia="Times New Roman" w:hAnsi="Times New Roman" w:cs="Times New Roman"/>
          <w:sz w:val="24"/>
          <w:szCs w:val="24"/>
        </w:rPr>
        <w:t>informaciją, priima būtent leidimą išduodan</w:t>
      </w:r>
      <w:r w:rsidR="00C15FF0">
        <w:rPr>
          <w:rFonts w:ascii="Times New Roman" w:eastAsia="Times New Roman" w:hAnsi="Times New Roman" w:cs="Times New Roman"/>
          <w:sz w:val="24"/>
          <w:szCs w:val="24"/>
        </w:rPr>
        <w:t>t</w:t>
      </w:r>
      <w:r w:rsidR="00432188">
        <w:rPr>
          <w:rFonts w:ascii="Times New Roman" w:eastAsia="Times New Roman" w:hAnsi="Times New Roman" w:cs="Times New Roman"/>
          <w:sz w:val="24"/>
          <w:szCs w:val="24"/>
        </w:rPr>
        <w:t xml:space="preserve">i valstybė narė. Atitinkamai, </w:t>
      </w:r>
      <w:r w:rsidR="00931B9E">
        <w:rPr>
          <w:rFonts w:ascii="Times New Roman" w:eastAsia="Times New Roman" w:hAnsi="Times New Roman" w:cs="Times New Roman"/>
          <w:sz w:val="24"/>
          <w:szCs w:val="24"/>
        </w:rPr>
        <w:t>jei</w:t>
      </w:r>
      <w:r w:rsidR="002C4E5E" w:rsidRPr="00432188">
        <w:rPr>
          <w:rFonts w:ascii="Times New Roman" w:eastAsia="Times New Roman" w:hAnsi="Times New Roman" w:cs="Times New Roman"/>
          <w:sz w:val="24"/>
          <w:szCs w:val="24"/>
        </w:rPr>
        <w:t xml:space="preserve"> leidimą gyventi šalyje išdavusi valstybė</w:t>
      </w:r>
      <w:r w:rsidR="00432188">
        <w:rPr>
          <w:rFonts w:ascii="Times New Roman" w:eastAsia="Times New Roman" w:hAnsi="Times New Roman" w:cs="Times New Roman"/>
          <w:sz w:val="24"/>
          <w:szCs w:val="24"/>
        </w:rPr>
        <w:t xml:space="preserve"> narė</w:t>
      </w:r>
      <w:r w:rsidR="002C4E5E" w:rsidRPr="00432188">
        <w:rPr>
          <w:rFonts w:ascii="Times New Roman" w:eastAsia="Times New Roman" w:hAnsi="Times New Roman" w:cs="Times New Roman"/>
          <w:sz w:val="24"/>
          <w:szCs w:val="24"/>
        </w:rPr>
        <w:t xml:space="preserve"> mano, kad </w:t>
      </w:r>
      <w:r w:rsidR="007F70C1">
        <w:rPr>
          <w:rFonts w:ascii="Times New Roman" w:eastAsia="Times New Roman" w:hAnsi="Times New Roman" w:cs="Times New Roman"/>
          <w:sz w:val="24"/>
          <w:szCs w:val="24"/>
        </w:rPr>
        <w:t>leidimą</w:t>
      </w:r>
      <w:r w:rsidR="002C4E5E" w:rsidRPr="00432188">
        <w:rPr>
          <w:rFonts w:ascii="Times New Roman" w:eastAsia="Times New Roman" w:hAnsi="Times New Roman" w:cs="Times New Roman"/>
          <w:sz w:val="24"/>
          <w:szCs w:val="24"/>
        </w:rPr>
        <w:t xml:space="preserve"> reikia palikti galioti, </w:t>
      </w:r>
      <w:r w:rsidR="00432188">
        <w:rPr>
          <w:rFonts w:ascii="Times New Roman" w:eastAsia="Times New Roman" w:hAnsi="Times New Roman" w:cs="Times New Roman"/>
          <w:sz w:val="24"/>
          <w:szCs w:val="24"/>
        </w:rPr>
        <w:t>p</w:t>
      </w:r>
      <w:r w:rsidR="00432188" w:rsidRPr="00432188">
        <w:rPr>
          <w:rFonts w:ascii="Times New Roman" w:eastAsia="Times New Roman" w:hAnsi="Times New Roman" w:cs="Times New Roman"/>
          <w:sz w:val="24"/>
          <w:szCs w:val="24"/>
        </w:rPr>
        <w:t>erspėjimą į SIS įved</w:t>
      </w:r>
      <w:r w:rsidR="00F46BBB">
        <w:rPr>
          <w:rFonts w:ascii="Times New Roman" w:eastAsia="Times New Roman" w:hAnsi="Times New Roman" w:cs="Times New Roman"/>
          <w:sz w:val="24"/>
          <w:szCs w:val="24"/>
        </w:rPr>
        <w:t>usiai</w:t>
      </w:r>
      <w:r w:rsidR="00432188" w:rsidRPr="00432188">
        <w:rPr>
          <w:rFonts w:ascii="Times New Roman" w:eastAsia="Times New Roman" w:hAnsi="Times New Roman" w:cs="Times New Roman"/>
          <w:sz w:val="24"/>
          <w:szCs w:val="24"/>
        </w:rPr>
        <w:t xml:space="preserve"> valstybei narei</w:t>
      </w:r>
      <w:r w:rsidR="00432188">
        <w:rPr>
          <w:rFonts w:ascii="Times New Roman" w:eastAsia="Times New Roman" w:hAnsi="Times New Roman" w:cs="Times New Roman"/>
          <w:sz w:val="24"/>
          <w:szCs w:val="24"/>
        </w:rPr>
        <w:t xml:space="preserve"> </w:t>
      </w:r>
      <w:r w:rsidR="002C4E5E" w:rsidRPr="00432188">
        <w:rPr>
          <w:rFonts w:ascii="Times New Roman" w:eastAsia="Times New Roman" w:hAnsi="Times New Roman" w:cs="Times New Roman"/>
          <w:sz w:val="24"/>
          <w:szCs w:val="24"/>
        </w:rPr>
        <w:t xml:space="preserve">kyla aiški, tiksli ir besąlygiška pareiga </w:t>
      </w:r>
      <w:r w:rsidR="009D2FAD" w:rsidRPr="00432188">
        <w:rPr>
          <w:rFonts w:ascii="Times New Roman" w:eastAsia="Times New Roman" w:hAnsi="Times New Roman" w:cs="Times New Roman"/>
          <w:sz w:val="24"/>
          <w:szCs w:val="24"/>
        </w:rPr>
        <w:t>atšaukti</w:t>
      </w:r>
      <w:r w:rsidR="00760FEC" w:rsidRPr="00760FEC">
        <w:rPr>
          <w:rFonts w:ascii="Times New Roman" w:eastAsia="Times New Roman" w:hAnsi="Times New Roman" w:cs="Times New Roman"/>
          <w:sz w:val="24"/>
          <w:szCs w:val="24"/>
        </w:rPr>
        <w:t xml:space="preserve"> </w:t>
      </w:r>
      <w:r w:rsidR="00760FEC">
        <w:rPr>
          <w:rFonts w:ascii="Times New Roman" w:eastAsia="Times New Roman" w:hAnsi="Times New Roman" w:cs="Times New Roman"/>
          <w:sz w:val="24"/>
          <w:szCs w:val="24"/>
        </w:rPr>
        <w:t>tokį</w:t>
      </w:r>
      <w:r w:rsidR="00760FEC" w:rsidRPr="00432188">
        <w:rPr>
          <w:rFonts w:ascii="Times New Roman" w:eastAsia="Times New Roman" w:hAnsi="Times New Roman" w:cs="Times New Roman"/>
          <w:sz w:val="24"/>
          <w:szCs w:val="24"/>
        </w:rPr>
        <w:t xml:space="preserve"> perspėjimą</w:t>
      </w:r>
      <w:r w:rsidR="00432188">
        <w:rPr>
          <w:rFonts w:ascii="Times New Roman" w:eastAsia="Times New Roman" w:hAnsi="Times New Roman" w:cs="Times New Roman"/>
          <w:sz w:val="24"/>
          <w:szCs w:val="24"/>
        </w:rPr>
        <w:t>.</w:t>
      </w:r>
      <w:r w:rsidR="001B2C64">
        <w:rPr>
          <w:rFonts w:ascii="Times New Roman" w:eastAsia="Times New Roman" w:hAnsi="Times New Roman" w:cs="Times New Roman"/>
          <w:sz w:val="24"/>
          <w:szCs w:val="24"/>
        </w:rPr>
        <w:t xml:space="preserve"> Pažymėtina, jog tokia pareiga </w:t>
      </w:r>
      <w:r w:rsidR="001B2C64" w:rsidRPr="001B2C64">
        <w:rPr>
          <w:rFonts w:ascii="Times New Roman" w:eastAsia="Times New Roman" w:hAnsi="Times New Roman" w:cs="Times New Roman"/>
          <w:sz w:val="24"/>
          <w:szCs w:val="24"/>
        </w:rPr>
        <w:t>perspėjimą į SIS įvedusiai valstybei narei kyla</w:t>
      </w:r>
      <w:r w:rsidR="001B2C64">
        <w:rPr>
          <w:rFonts w:ascii="Times New Roman" w:eastAsia="Times New Roman" w:hAnsi="Times New Roman" w:cs="Times New Roman"/>
          <w:sz w:val="24"/>
          <w:szCs w:val="24"/>
        </w:rPr>
        <w:t xml:space="preserve"> net ir tuo atveju, kai </w:t>
      </w:r>
      <w:r w:rsidR="0012643B">
        <w:rPr>
          <w:rFonts w:ascii="Times New Roman" w:eastAsia="Times New Roman" w:hAnsi="Times New Roman" w:cs="Times New Roman"/>
          <w:sz w:val="24"/>
          <w:szCs w:val="24"/>
        </w:rPr>
        <w:t xml:space="preserve">leidimą išduodanti valstybė narė tinkamai nevykdo konsultavimosi procedūros ir joje nustatyta tvarka bei terminais nepriima sprendimo dėl išduoto leidimo gyventi (ne)naikinimo (šiuo aspektu žr., pvz., </w:t>
      </w:r>
      <w:r w:rsidR="0012643B" w:rsidRPr="0012643B">
        <w:rPr>
          <w:rFonts w:ascii="Times New Roman" w:eastAsia="Times New Roman" w:hAnsi="Times New Roman" w:cs="Times New Roman"/>
          <w:sz w:val="24"/>
          <w:szCs w:val="24"/>
        </w:rPr>
        <w:t xml:space="preserve">minėtą ESTT sprendimą </w:t>
      </w:r>
      <w:r w:rsidR="0012643B" w:rsidRPr="0012643B">
        <w:rPr>
          <w:rFonts w:ascii="Times New Roman" w:eastAsia="Times New Roman" w:hAnsi="Times New Roman" w:cs="Times New Roman"/>
          <w:i/>
          <w:iCs/>
          <w:sz w:val="24"/>
          <w:szCs w:val="24"/>
        </w:rPr>
        <w:t>E</w:t>
      </w:r>
      <w:r w:rsidR="0012643B" w:rsidRPr="0012643B">
        <w:rPr>
          <w:rFonts w:ascii="Times New Roman" w:eastAsia="Times New Roman" w:hAnsi="Times New Roman" w:cs="Times New Roman"/>
          <w:sz w:val="24"/>
          <w:szCs w:val="24"/>
        </w:rPr>
        <w:t>, C-240/17</w:t>
      </w:r>
      <w:r w:rsidR="0012643B">
        <w:rPr>
          <w:rFonts w:ascii="Times New Roman" w:eastAsia="Times New Roman" w:hAnsi="Times New Roman" w:cs="Times New Roman"/>
          <w:sz w:val="24"/>
          <w:szCs w:val="24"/>
        </w:rPr>
        <w:t>).</w:t>
      </w:r>
      <w:r w:rsidR="00650A6E">
        <w:rPr>
          <w:rFonts w:ascii="Times New Roman" w:eastAsia="Times New Roman" w:hAnsi="Times New Roman" w:cs="Times New Roman"/>
          <w:sz w:val="24"/>
          <w:szCs w:val="24"/>
        </w:rPr>
        <w:t xml:space="preserve"> </w:t>
      </w:r>
      <w:r w:rsidR="0012643B">
        <w:rPr>
          <w:rFonts w:ascii="Times New Roman" w:eastAsia="Times New Roman" w:hAnsi="Times New Roman" w:cs="Times New Roman"/>
          <w:sz w:val="24"/>
          <w:szCs w:val="24"/>
        </w:rPr>
        <w:t xml:space="preserve"> </w:t>
      </w:r>
      <w:r w:rsidR="001B2C64" w:rsidRPr="0012643B">
        <w:rPr>
          <w:rFonts w:ascii="Times New Roman" w:eastAsia="Times New Roman" w:hAnsi="Times New Roman" w:cs="Times New Roman"/>
          <w:sz w:val="24"/>
          <w:szCs w:val="24"/>
        </w:rPr>
        <w:t xml:space="preserve"> </w:t>
      </w:r>
      <w:r w:rsidR="00432188" w:rsidRPr="0012643B">
        <w:rPr>
          <w:rFonts w:ascii="Times New Roman" w:eastAsia="Times New Roman" w:hAnsi="Times New Roman" w:cs="Times New Roman"/>
          <w:sz w:val="24"/>
          <w:szCs w:val="24"/>
        </w:rPr>
        <w:t xml:space="preserve"> </w:t>
      </w:r>
    </w:p>
    <w:p w14:paraId="47EAB466" w14:textId="5EE5F1E6" w:rsidR="000B62AD" w:rsidRPr="000B62AD" w:rsidRDefault="00D20941" w:rsidP="006C2CAA">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sidRPr="009D2FAD">
        <w:rPr>
          <w:rFonts w:ascii="Times New Roman" w:hAnsi="Times New Roman" w:cs="Times New Roman"/>
          <w:color w:val="000000"/>
          <w:sz w:val="24"/>
          <w:szCs w:val="24"/>
        </w:rPr>
        <w:t>Nurodytos aplinkybės</w:t>
      </w:r>
      <w:r w:rsidR="00BC07E0" w:rsidRPr="009D2FAD">
        <w:rPr>
          <w:rFonts w:ascii="Times New Roman" w:hAnsi="Times New Roman" w:cs="Times New Roman"/>
          <w:color w:val="000000"/>
          <w:sz w:val="24"/>
          <w:szCs w:val="24"/>
        </w:rPr>
        <w:t xml:space="preserve"> (privaloma konsultavimosi procedūra, pasikeitimas papildoma informacija, priežasčių panaikinti leidimą gyventi pakankamumo (proporcingumo) vertinimas, </w:t>
      </w:r>
      <w:r w:rsidR="006848C2">
        <w:rPr>
          <w:rFonts w:ascii="Times New Roman" w:hAnsi="Times New Roman" w:cs="Times New Roman"/>
          <w:color w:val="000000"/>
          <w:sz w:val="24"/>
          <w:szCs w:val="24"/>
        </w:rPr>
        <w:t xml:space="preserve">leidimą gyventi išduodančios valstybės narės </w:t>
      </w:r>
      <w:r w:rsidR="00BC07E0" w:rsidRPr="009D2FAD">
        <w:rPr>
          <w:rFonts w:ascii="Times New Roman" w:hAnsi="Times New Roman" w:cs="Times New Roman"/>
          <w:color w:val="000000"/>
          <w:sz w:val="24"/>
          <w:szCs w:val="24"/>
        </w:rPr>
        <w:t>sprendimo privalomumas)</w:t>
      </w:r>
      <w:r w:rsidRPr="009D2FAD">
        <w:rPr>
          <w:rFonts w:ascii="Times New Roman" w:hAnsi="Times New Roman" w:cs="Times New Roman"/>
          <w:color w:val="000000"/>
          <w:sz w:val="24"/>
          <w:szCs w:val="24"/>
        </w:rPr>
        <w:t xml:space="preserve"> leidžia daryti išvadą, kad</w:t>
      </w:r>
      <w:r w:rsidR="00650A6E">
        <w:rPr>
          <w:rFonts w:ascii="Times New Roman" w:hAnsi="Times New Roman" w:cs="Times New Roman"/>
          <w:color w:val="000000"/>
          <w:sz w:val="24"/>
          <w:szCs w:val="24"/>
        </w:rPr>
        <w:t xml:space="preserve"> trečiosios šalies piliečiui išduotas ir po konsultavimosi procedūros nepanaikintas leidimas laikinai gyventi yra pagrindas atšaukti į SIS įvestą perspėjimą, o ne atvirkščiai. Vadinasi, </w:t>
      </w:r>
      <w:r w:rsidR="00396F94">
        <w:rPr>
          <w:rFonts w:ascii="Times New Roman" w:hAnsi="Times New Roman" w:cs="Times New Roman"/>
          <w:color w:val="000000"/>
          <w:sz w:val="24"/>
          <w:szCs w:val="24"/>
        </w:rPr>
        <w:t xml:space="preserve">perspėjimo į SIS įvedimas </w:t>
      </w:r>
      <w:r w:rsidR="00650A6E">
        <w:rPr>
          <w:rFonts w:ascii="Times New Roman" w:hAnsi="Times New Roman" w:cs="Times New Roman"/>
          <w:color w:val="000000"/>
          <w:sz w:val="24"/>
          <w:szCs w:val="24"/>
        </w:rPr>
        <w:t xml:space="preserve">ne tik </w:t>
      </w:r>
      <w:r w:rsidR="00396F94">
        <w:rPr>
          <w:rFonts w:ascii="Times New Roman" w:hAnsi="Times New Roman" w:cs="Times New Roman"/>
          <w:color w:val="000000"/>
          <w:sz w:val="24"/>
          <w:szCs w:val="24"/>
        </w:rPr>
        <w:t>savaime nėra laikomas pagrindu panaikinti trečiosios šalies piliečiui išduotą leidimą laikinai gyventi</w:t>
      </w:r>
      <w:r w:rsidR="00650A6E">
        <w:rPr>
          <w:rFonts w:ascii="Times New Roman" w:hAnsi="Times New Roman" w:cs="Times New Roman"/>
          <w:color w:val="000000"/>
          <w:sz w:val="24"/>
          <w:szCs w:val="24"/>
        </w:rPr>
        <w:t>, bet tuo pačiu reiškia, jog</w:t>
      </w:r>
      <w:r w:rsidR="00396F94">
        <w:rPr>
          <w:rFonts w:ascii="Times New Roman" w:hAnsi="Times New Roman" w:cs="Times New Roman"/>
          <w:color w:val="000000"/>
          <w:sz w:val="24"/>
          <w:szCs w:val="24"/>
        </w:rPr>
        <w:t xml:space="preserve"> </w:t>
      </w:r>
      <w:r w:rsidR="00284253">
        <w:rPr>
          <w:rFonts w:ascii="Times New Roman" w:hAnsi="Times New Roman" w:cs="Times New Roman"/>
          <w:color w:val="000000"/>
          <w:sz w:val="24"/>
          <w:szCs w:val="24"/>
        </w:rPr>
        <w:t>s</w:t>
      </w:r>
      <w:r w:rsidR="002A240E">
        <w:rPr>
          <w:rFonts w:ascii="Times New Roman" w:hAnsi="Times New Roman" w:cs="Times New Roman"/>
          <w:color w:val="000000"/>
          <w:sz w:val="24"/>
          <w:szCs w:val="24"/>
        </w:rPr>
        <w:t>prendimas dėl l</w:t>
      </w:r>
      <w:r w:rsidR="00BC07E0" w:rsidRPr="00396F94">
        <w:rPr>
          <w:rFonts w:ascii="Times New Roman" w:hAnsi="Times New Roman" w:cs="Times New Roman"/>
          <w:color w:val="000000"/>
          <w:sz w:val="24"/>
          <w:szCs w:val="24"/>
        </w:rPr>
        <w:t>eidimo gyventi</w:t>
      </w:r>
      <w:r w:rsidRPr="00396F94">
        <w:rPr>
          <w:rFonts w:ascii="Times New Roman" w:hAnsi="Times New Roman" w:cs="Times New Roman"/>
          <w:color w:val="000000"/>
          <w:sz w:val="24"/>
          <w:szCs w:val="24"/>
        </w:rPr>
        <w:t xml:space="preserve"> panaikinim</w:t>
      </w:r>
      <w:r w:rsidR="002A240E">
        <w:rPr>
          <w:rFonts w:ascii="Times New Roman" w:hAnsi="Times New Roman" w:cs="Times New Roman"/>
          <w:color w:val="000000"/>
          <w:sz w:val="24"/>
          <w:szCs w:val="24"/>
        </w:rPr>
        <w:t>o</w:t>
      </w:r>
      <w:r w:rsidRPr="00396F94">
        <w:rPr>
          <w:rFonts w:ascii="Times New Roman" w:hAnsi="Times New Roman" w:cs="Times New Roman"/>
          <w:color w:val="000000"/>
          <w:sz w:val="24"/>
          <w:szCs w:val="24"/>
        </w:rPr>
        <w:t xml:space="preserve"> </w:t>
      </w:r>
      <w:r w:rsidR="00385F75">
        <w:rPr>
          <w:rFonts w:ascii="Times New Roman" w:hAnsi="Times New Roman" w:cs="Times New Roman"/>
          <w:color w:val="000000"/>
          <w:sz w:val="24"/>
          <w:szCs w:val="24"/>
        </w:rPr>
        <w:t xml:space="preserve">tokiu atveju </w:t>
      </w:r>
      <w:r w:rsidR="003B2833" w:rsidRPr="00396F94">
        <w:rPr>
          <w:rFonts w:ascii="Times New Roman" w:hAnsi="Times New Roman" w:cs="Times New Roman"/>
          <w:color w:val="000000"/>
          <w:sz w:val="24"/>
          <w:szCs w:val="24"/>
        </w:rPr>
        <w:t>negali būti</w:t>
      </w:r>
      <w:r w:rsidRPr="00396F94">
        <w:rPr>
          <w:rFonts w:ascii="Times New Roman" w:hAnsi="Times New Roman" w:cs="Times New Roman"/>
          <w:color w:val="000000"/>
          <w:sz w:val="24"/>
          <w:szCs w:val="24"/>
        </w:rPr>
        <w:t xml:space="preserve"> </w:t>
      </w:r>
      <w:r w:rsidR="00FF4F20">
        <w:rPr>
          <w:rFonts w:ascii="Times New Roman" w:hAnsi="Times New Roman" w:cs="Times New Roman"/>
          <w:color w:val="000000"/>
          <w:sz w:val="24"/>
          <w:szCs w:val="24"/>
        </w:rPr>
        <w:t xml:space="preserve">priimtas </w:t>
      </w:r>
      <w:r w:rsidRPr="00396F94">
        <w:rPr>
          <w:rFonts w:ascii="Times New Roman" w:hAnsi="Times New Roman" w:cs="Times New Roman"/>
          <w:color w:val="000000"/>
          <w:sz w:val="24"/>
          <w:szCs w:val="24"/>
        </w:rPr>
        <w:t>automati</w:t>
      </w:r>
      <w:r w:rsidR="00FF4F20">
        <w:rPr>
          <w:rFonts w:ascii="Times New Roman" w:hAnsi="Times New Roman" w:cs="Times New Roman"/>
          <w:color w:val="000000"/>
          <w:sz w:val="24"/>
          <w:szCs w:val="24"/>
        </w:rPr>
        <w:t>škai</w:t>
      </w:r>
      <w:r w:rsidR="00396F94" w:rsidRPr="00396F94">
        <w:rPr>
          <w:rFonts w:ascii="Times New Roman" w:hAnsi="Times New Roman" w:cs="Times New Roman"/>
          <w:color w:val="000000"/>
          <w:sz w:val="24"/>
          <w:szCs w:val="24"/>
        </w:rPr>
        <w:t>,</w:t>
      </w:r>
      <w:r w:rsidR="002A240E">
        <w:rPr>
          <w:rFonts w:ascii="Times New Roman" w:hAnsi="Times New Roman" w:cs="Times New Roman"/>
          <w:color w:val="000000"/>
          <w:sz w:val="24"/>
          <w:szCs w:val="24"/>
        </w:rPr>
        <w:t xml:space="preserve"> </w:t>
      </w:r>
      <w:r w:rsidR="00760FEC">
        <w:rPr>
          <w:rFonts w:ascii="Times New Roman" w:hAnsi="Times New Roman" w:cs="Times New Roman"/>
          <w:color w:val="000000"/>
          <w:sz w:val="24"/>
          <w:szCs w:val="24"/>
        </w:rPr>
        <w:t xml:space="preserve">jis </w:t>
      </w:r>
      <w:r w:rsidR="00444A32">
        <w:rPr>
          <w:rFonts w:ascii="Times New Roman" w:hAnsi="Times New Roman" w:cs="Times New Roman"/>
          <w:color w:val="000000"/>
          <w:sz w:val="24"/>
          <w:szCs w:val="24"/>
        </w:rPr>
        <w:t>turi būti individualizuotas</w:t>
      </w:r>
      <w:r w:rsidR="001D194A">
        <w:rPr>
          <w:rFonts w:ascii="Times New Roman" w:hAnsi="Times New Roman" w:cs="Times New Roman"/>
          <w:color w:val="000000"/>
          <w:sz w:val="24"/>
          <w:szCs w:val="24"/>
        </w:rPr>
        <w:t>. S</w:t>
      </w:r>
      <w:r w:rsidR="009A70BC">
        <w:rPr>
          <w:rFonts w:ascii="Times New Roman" w:hAnsi="Times New Roman" w:cs="Times New Roman"/>
          <w:color w:val="000000"/>
          <w:sz w:val="24"/>
          <w:szCs w:val="24"/>
        </w:rPr>
        <w:t xml:space="preserve">prendimą dėl leidimo gyventi panaikinimo priimanti </w:t>
      </w:r>
      <w:r w:rsidR="001138C6" w:rsidRPr="009A70BC">
        <w:rPr>
          <w:rFonts w:ascii="Times New Roman" w:hAnsi="Times New Roman" w:cs="Times New Roman"/>
          <w:color w:val="000000"/>
          <w:sz w:val="24"/>
          <w:szCs w:val="24"/>
        </w:rPr>
        <w:t>kompetentinga nacionalinė institucija turi</w:t>
      </w:r>
      <w:r w:rsidR="00284253">
        <w:rPr>
          <w:rFonts w:ascii="Times New Roman" w:hAnsi="Times New Roman" w:cs="Times New Roman"/>
          <w:color w:val="000000"/>
          <w:sz w:val="24"/>
          <w:szCs w:val="24"/>
        </w:rPr>
        <w:t xml:space="preserve"> surinkti ir</w:t>
      </w:r>
      <w:r w:rsidR="001138C6" w:rsidRPr="009A70BC">
        <w:rPr>
          <w:rFonts w:ascii="Times New Roman" w:hAnsi="Times New Roman" w:cs="Times New Roman"/>
          <w:color w:val="000000"/>
          <w:sz w:val="24"/>
          <w:szCs w:val="24"/>
        </w:rPr>
        <w:t xml:space="preserve"> patikrinti </w:t>
      </w:r>
      <w:r w:rsidR="00BF0E9F">
        <w:rPr>
          <w:rFonts w:ascii="Times New Roman" w:hAnsi="Times New Roman" w:cs="Times New Roman"/>
          <w:color w:val="000000"/>
          <w:sz w:val="24"/>
          <w:szCs w:val="24"/>
        </w:rPr>
        <w:t xml:space="preserve">šiam sprendimui priimti </w:t>
      </w:r>
      <w:r w:rsidR="00284253">
        <w:rPr>
          <w:rFonts w:ascii="Times New Roman" w:hAnsi="Times New Roman" w:cs="Times New Roman"/>
          <w:color w:val="000000"/>
          <w:sz w:val="24"/>
          <w:szCs w:val="24"/>
        </w:rPr>
        <w:t xml:space="preserve">reikšmingą informaciją – </w:t>
      </w:r>
      <w:r w:rsidR="009A70BC">
        <w:rPr>
          <w:rFonts w:ascii="Times New Roman" w:hAnsi="Times New Roman" w:cs="Times New Roman"/>
          <w:color w:val="000000"/>
          <w:sz w:val="24"/>
          <w:szCs w:val="24"/>
        </w:rPr>
        <w:t xml:space="preserve">su perspėjimu </w:t>
      </w:r>
      <w:r w:rsidR="001138C6" w:rsidRPr="009A70BC">
        <w:rPr>
          <w:rFonts w:ascii="Times New Roman" w:hAnsi="Times New Roman" w:cs="Times New Roman"/>
          <w:color w:val="000000"/>
          <w:sz w:val="24"/>
          <w:szCs w:val="24"/>
        </w:rPr>
        <w:t>SIS</w:t>
      </w:r>
      <w:r w:rsidR="009A70BC">
        <w:rPr>
          <w:rFonts w:ascii="Times New Roman" w:hAnsi="Times New Roman" w:cs="Times New Roman"/>
          <w:color w:val="000000"/>
          <w:sz w:val="24"/>
          <w:szCs w:val="24"/>
        </w:rPr>
        <w:t xml:space="preserve"> susietą papildomą informaciją, kuria keičiamasi per SIRENE biurus</w:t>
      </w:r>
      <w:r w:rsidR="001138C6" w:rsidRPr="009A70BC">
        <w:rPr>
          <w:rFonts w:ascii="Times New Roman" w:hAnsi="Times New Roman" w:cs="Times New Roman"/>
          <w:color w:val="000000"/>
          <w:sz w:val="24"/>
          <w:szCs w:val="24"/>
        </w:rPr>
        <w:t xml:space="preserve">, </w:t>
      </w:r>
      <w:r w:rsidR="00284253">
        <w:rPr>
          <w:rFonts w:ascii="Times New Roman" w:hAnsi="Times New Roman" w:cs="Times New Roman"/>
          <w:color w:val="000000"/>
          <w:sz w:val="24"/>
          <w:szCs w:val="24"/>
        </w:rPr>
        <w:t>atsižvelgti į</w:t>
      </w:r>
      <w:r w:rsidR="001138C6" w:rsidRPr="006C2CAA">
        <w:rPr>
          <w:rFonts w:ascii="Times New Roman" w:hAnsi="Times New Roman" w:cs="Times New Roman"/>
          <w:color w:val="000000"/>
          <w:sz w:val="24"/>
          <w:szCs w:val="24"/>
        </w:rPr>
        <w:t xml:space="preserve"> perspėjimą davusi</w:t>
      </w:r>
      <w:r w:rsidR="00284253">
        <w:rPr>
          <w:rFonts w:ascii="Times New Roman" w:hAnsi="Times New Roman" w:cs="Times New Roman"/>
          <w:color w:val="000000"/>
          <w:sz w:val="24"/>
          <w:szCs w:val="24"/>
        </w:rPr>
        <w:t>os</w:t>
      </w:r>
      <w:r w:rsidR="001138C6" w:rsidRPr="006C2CAA">
        <w:rPr>
          <w:rFonts w:ascii="Times New Roman" w:hAnsi="Times New Roman" w:cs="Times New Roman"/>
          <w:color w:val="000000"/>
          <w:sz w:val="24"/>
          <w:szCs w:val="24"/>
        </w:rPr>
        <w:t xml:space="preserve"> valstyb</w:t>
      </w:r>
      <w:r w:rsidR="00284253">
        <w:rPr>
          <w:rFonts w:ascii="Times New Roman" w:hAnsi="Times New Roman" w:cs="Times New Roman"/>
          <w:color w:val="000000"/>
          <w:sz w:val="24"/>
          <w:szCs w:val="24"/>
        </w:rPr>
        <w:t>ės</w:t>
      </w:r>
      <w:r w:rsidR="001138C6" w:rsidRPr="006C2CAA">
        <w:rPr>
          <w:rFonts w:ascii="Times New Roman" w:hAnsi="Times New Roman" w:cs="Times New Roman"/>
          <w:color w:val="000000"/>
          <w:sz w:val="24"/>
          <w:szCs w:val="24"/>
        </w:rPr>
        <w:t xml:space="preserve"> nar</w:t>
      </w:r>
      <w:r w:rsidR="00284253">
        <w:rPr>
          <w:rFonts w:ascii="Times New Roman" w:hAnsi="Times New Roman" w:cs="Times New Roman"/>
          <w:color w:val="000000"/>
          <w:sz w:val="24"/>
          <w:szCs w:val="24"/>
        </w:rPr>
        <w:t xml:space="preserve">ės </w:t>
      </w:r>
      <w:r w:rsidR="001138C6" w:rsidRPr="006C2CAA">
        <w:rPr>
          <w:rFonts w:ascii="Times New Roman" w:hAnsi="Times New Roman" w:cs="Times New Roman"/>
          <w:color w:val="000000"/>
          <w:sz w:val="24"/>
          <w:szCs w:val="24"/>
        </w:rPr>
        <w:t>interesus</w:t>
      </w:r>
      <w:r w:rsidR="0064440B">
        <w:rPr>
          <w:rFonts w:ascii="Times New Roman" w:hAnsi="Times New Roman" w:cs="Times New Roman"/>
          <w:color w:val="000000"/>
          <w:sz w:val="24"/>
          <w:szCs w:val="24"/>
        </w:rPr>
        <w:t>, taip pat konkretaus leidimo gyventi</w:t>
      </w:r>
      <w:r w:rsidR="0064440B" w:rsidRPr="0064440B">
        <w:rPr>
          <w:rFonts w:ascii="Times New Roman" w:hAnsi="Times New Roman" w:cs="Times New Roman"/>
          <w:color w:val="000000"/>
          <w:sz w:val="24"/>
          <w:szCs w:val="24"/>
        </w:rPr>
        <w:t xml:space="preserve"> </w:t>
      </w:r>
      <w:r w:rsidR="0064440B">
        <w:rPr>
          <w:rFonts w:ascii="Times New Roman" w:hAnsi="Times New Roman" w:cs="Times New Roman"/>
          <w:color w:val="000000"/>
          <w:sz w:val="24"/>
          <w:szCs w:val="24"/>
        </w:rPr>
        <w:t xml:space="preserve">išdavimo pagrindus, </w:t>
      </w:r>
      <w:r w:rsidR="0064440B" w:rsidRPr="0064440B">
        <w:rPr>
          <w:rFonts w:ascii="Times New Roman" w:hAnsi="Times New Roman" w:cs="Times New Roman"/>
          <w:color w:val="000000"/>
          <w:sz w:val="24"/>
          <w:szCs w:val="24"/>
        </w:rPr>
        <w:t>grėsmes viešajai tvarkai ar visuomenės saugumui, kurias gali kelti atitinkamo trečiosios šalies piliečio buvimas valstybių narių teritorijoje</w:t>
      </w:r>
      <w:r w:rsidR="00284253">
        <w:rPr>
          <w:rFonts w:ascii="Times New Roman" w:hAnsi="Times New Roman" w:cs="Times New Roman"/>
          <w:color w:val="000000"/>
          <w:sz w:val="24"/>
          <w:szCs w:val="24"/>
        </w:rPr>
        <w:t>,</w:t>
      </w:r>
      <w:r w:rsidR="0064440B">
        <w:rPr>
          <w:rFonts w:ascii="Times New Roman" w:hAnsi="Times New Roman" w:cs="Times New Roman"/>
          <w:color w:val="000000"/>
          <w:sz w:val="24"/>
          <w:szCs w:val="24"/>
        </w:rPr>
        <w:t xml:space="preserve"> </w:t>
      </w:r>
      <w:r w:rsidR="00760FEC">
        <w:rPr>
          <w:rFonts w:ascii="Times New Roman" w:hAnsi="Times New Roman" w:cs="Times New Roman"/>
          <w:color w:val="000000"/>
          <w:sz w:val="24"/>
          <w:szCs w:val="24"/>
        </w:rPr>
        <w:t xml:space="preserve">kitą reikšmingą informaciją </w:t>
      </w:r>
      <w:r w:rsidR="0064440B">
        <w:rPr>
          <w:rFonts w:ascii="Times New Roman" w:hAnsi="Times New Roman" w:cs="Times New Roman"/>
          <w:color w:val="000000"/>
          <w:sz w:val="24"/>
          <w:szCs w:val="24"/>
        </w:rPr>
        <w:t xml:space="preserve">bei įvertinti, ar </w:t>
      </w:r>
      <w:r w:rsidR="00284253">
        <w:rPr>
          <w:rFonts w:ascii="Times New Roman" w:hAnsi="Times New Roman" w:cs="Times New Roman"/>
          <w:color w:val="000000"/>
          <w:sz w:val="24"/>
          <w:szCs w:val="24"/>
        </w:rPr>
        <w:t>ši informacija</w:t>
      </w:r>
      <w:r w:rsidR="0064440B">
        <w:rPr>
          <w:rFonts w:ascii="Times New Roman" w:hAnsi="Times New Roman" w:cs="Times New Roman"/>
          <w:color w:val="000000"/>
          <w:sz w:val="24"/>
          <w:szCs w:val="24"/>
        </w:rPr>
        <w:t xml:space="preserve"> yra </w:t>
      </w:r>
      <w:r w:rsidR="00284253">
        <w:rPr>
          <w:rFonts w:ascii="Times New Roman" w:hAnsi="Times New Roman" w:cs="Times New Roman"/>
          <w:color w:val="000000"/>
          <w:sz w:val="24"/>
          <w:szCs w:val="24"/>
        </w:rPr>
        <w:t xml:space="preserve">pagrindas spręsti, jog </w:t>
      </w:r>
      <w:r w:rsidR="00284253" w:rsidRPr="00284253">
        <w:rPr>
          <w:rFonts w:ascii="Times New Roman" w:hAnsi="Times New Roman" w:cs="Times New Roman"/>
          <w:color w:val="000000"/>
          <w:sz w:val="24"/>
          <w:szCs w:val="24"/>
        </w:rPr>
        <w:t xml:space="preserve">egzistuoja pakankamos priežastys </w:t>
      </w:r>
      <w:r w:rsidR="0064440B">
        <w:rPr>
          <w:rFonts w:ascii="Times New Roman" w:hAnsi="Times New Roman" w:cs="Times New Roman"/>
          <w:color w:val="000000"/>
          <w:sz w:val="24"/>
          <w:szCs w:val="24"/>
        </w:rPr>
        <w:t>panaikinti tokiam asmeniui išduotą leidimą gyventi.</w:t>
      </w:r>
    </w:p>
    <w:p w14:paraId="02E47FB3" w14:textId="77777777" w:rsidR="00760FEC" w:rsidRPr="00760FEC" w:rsidRDefault="00524E9B" w:rsidP="00524E9B">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Pr>
          <w:rFonts w:ascii="Times New Roman" w:hAnsi="Times New Roman" w:cs="Times New Roman"/>
          <w:color w:val="000000"/>
          <w:sz w:val="24"/>
          <w:szCs w:val="24"/>
        </w:rPr>
        <w:t xml:space="preserve">Pažymėtina, jog </w:t>
      </w:r>
      <w:r w:rsidR="005D37B0" w:rsidRPr="005D37B0">
        <w:rPr>
          <w:rFonts w:ascii="Times New Roman" w:hAnsi="Times New Roman" w:cs="Times New Roman"/>
          <w:color w:val="000000"/>
          <w:sz w:val="24"/>
          <w:szCs w:val="24"/>
        </w:rPr>
        <w:t>Reglament</w:t>
      </w:r>
      <w:r w:rsidR="005D37B0">
        <w:rPr>
          <w:rFonts w:ascii="Times New Roman" w:hAnsi="Times New Roman" w:cs="Times New Roman"/>
          <w:color w:val="000000"/>
          <w:sz w:val="24"/>
          <w:szCs w:val="24"/>
        </w:rPr>
        <w:t>as</w:t>
      </w:r>
      <w:r w:rsidR="005D37B0" w:rsidRPr="005D37B0">
        <w:rPr>
          <w:rFonts w:ascii="Times New Roman" w:hAnsi="Times New Roman" w:cs="Times New Roman"/>
          <w:color w:val="000000"/>
          <w:sz w:val="24"/>
          <w:szCs w:val="24"/>
        </w:rPr>
        <w:t xml:space="preserve"> 2018/1861</w:t>
      </w:r>
      <w:r w:rsidR="005D37B0">
        <w:rPr>
          <w:rFonts w:ascii="Times New Roman" w:hAnsi="Times New Roman" w:cs="Times New Roman"/>
          <w:color w:val="000000"/>
          <w:sz w:val="24"/>
          <w:szCs w:val="24"/>
        </w:rPr>
        <w:t xml:space="preserve"> yra tiesiogiai jo reguliuojamiems teisiniams santykiams</w:t>
      </w:r>
      <w:r w:rsidR="005D37B0" w:rsidRPr="005D37B0">
        <w:rPr>
          <w:rFonts w:ascii="Times New Roman" w:hAnsi="Times New Roman" w:cs="Times New Roman"/>
          <w:color w:val="000000"/>
          <w:sz w:val="24"/>
          <w:szCs w:val="24"/>
        </w:rPr>
        <w:t xml:space="preserve"> </w:t>
      </w:r>
      <w:r w:rsidR="005D37B0">
        <w:rPr>
          <w:rFonts w:ascii="Times New Roman" w:hAnsi="Times New Roman" w:cs="Times New Roman"/>
          <w:color w:val="000000"/>
          <w:sz w:val="24"/>
          <w:szCs w:val="24"/>
        </w:rPr>
        <w:t>taikomas teisės aktas</w:t>
      </w:r>
      <w:r>
        <w:rPr>
          <w:rFonts w:ascii="Times New Roman" w:hAnsi="Times New Roman" w:cs="Times New Roman"/>
          <w:color w:val="000000"/>
          <w:sz w:val="24"/>
          <w:szCs w:val="24"/>
        </w:rPr>
        <w:t>. Asmenys, kuriems kyla pasekmės dėl perspėjimo į SIS įvedimo pagal</w:t>
      </w:r>
      <w:r w:rsidRPr="00524E9B">
        <w:t xml:space="preserve"> </w:t>
      </w:r>
      <w:r w:rsidRPr="00524E9B">
        <w:rPr>
          <w:rFonts w:ascii="Times New Roman" w:hAnsi="Times New Roman" w:cs="Times New Roman"/>
          <w:color w:val="000000"/>
          <w:sz w:val="24"/>
          <w:szCs w:val="24"/>
        </w:rPr>
        <w:t>KŠSĮ 25</w:t>
      </w:r>
      <w:r>
        <w:rPr>
          <w:rFonts w:ascii="Times New Roman" w:hAnsi="Times New Roman" w:cs="Times New Roman"/>
          <w:color w:val="000000"/>
          <w:sz w:val="24"/>
          <w:szCs w:val="24"/>
        </w:rPr>
        <w:t> </w:t>
      </w:r>
      <w:r w:rsidRPr="00524E9B">
        <w:rPr>
          <w:rFonts w:ascii="Times New Roman" w:hAnsi="Times New Roman" w:cs="Times New Roman"/>
          <w:color w:val="000000"/>
          <w:sz w:val="24"/>
          <w:szCs w:val="24"/>
        </w:rPr>
        <w:t>straipsnio 2 dalies</w:t>
      </w:r>
      <w:r>
        <w:rPr>
          <w:rFonts w:ascii="Times New Roman" w:hAnsi="Times New Roman" w:cs="Times New Roman"/>
          <w:color w:val="000000"/>
          <w:sz w:val="24"/>
          <w:szCs w:val="24"/>
        </w:rPr>
        <w:t xml:space="preserve"> nuostatas, jomis taip pat gali tiesiogiai remtis nacionaliniuose teismuose </w:t>
      </w:r>
      <w:r>
        <w:rPr>
          <w:rFonts w:ascii="Times New Roman" w:eastAsia="Times New Roman" w:hAnsi="Times New Roman" w:cs="Times New Roman"/>
          <w:sz w:val="24"/>
          <w:szCs w:val="24"/>
        </w:rPr>
        <w:t xml:space="preserve">(šiuo aspektu žr., pvz., </w:t>
      </w:r>
      <w:r w:rsidRPr="0012643B">
        <w:rPr>
          <w:rFonts w:ascii="Times New Roman" w:eastAsia="Times New Roman" w:hAnsi="Times New Roman" w:cs="Times New Roman"/>
          <w:sz w:val="24"/>
          <w:szCs w:val="24"/>
        </w:rPr>
        <w:t xml:space="preserve">minėtą ESTT sprendimą </w:t>
      </w:r>
      <w:r w:rsidRPr="0012643B">
        <w:rPr>
          <w:rFonts w:ascii="Times New Roman" w:eastAsia="Times New Roman" w:hAnsi="Times New Roman" w:cs="Times New Roman"/>
          <w:i/>
          <w:iCs/>
          <w:sz w:val="24"/>
          <w:szCs w:val="24"/>
        </w:rPr>
        <w:t>E</w:t>
      </w:r>
      <w:r w:rsidRPr="0012643B">
        <w:rPr>
          <w:rFonts w:ascii="Times New Roman" w:eastAsia="Times New Roman" w:hAnsi="Times New Roman" w:cs="Times New Roman"/>
          <w:sz w:val="24"/>
          <w:szCs w:val="24"/>
        </w:rPr>
        <w:t>, C-240/17</w:t>
      </w:r>
      <w:r>
        <w:rPr>
          <w:rFonts w:ascii="Times New Roman" w:eastAsia="Times New Roman" w:hAnsi="Times New Roman" w:cs="Times New Roman"/>
          <w:sz w:val="24"/>
          <w:szCs w:val="24"/>
        </w:rPr>
        <w:t>)</w:t>
      </w:r>
      <w:r>
        <w:rPr>
          <w:rFonts w:ascii="Times New Roman" w:hAnsi="Times New Roman" w:cs="Times New Roman"/>
          <w:color w:val="000000"/>
          <w:sz w:val="24"/>
          <w:szCs w:val="24"/>
        </w:rPr>
        <w:t xml:space="preserve">. </w:t>
      </w:r>
    </w:p>
    <w:p w14:paraId="31A41DF3" w14:textId="50CB54A6" w:rsidR="001A7CF2" w:rsidRPr="00760FEC" w:rsidRDefault="00760FEC" w:rsidP="00107FE0">
      <w:pPr>
        <w:numPr>
          <w:ilvl w:val="0"/>
          <w:numId w:val="1"/>
        </w:numPr>
        <w:tabs>
          <w:tab w:val="left" w:pos="135"/>
          <w:tab w:val="left" w:pos="851"/>
          <w:tab w:val="left" w:pos="1134"/>
        </w:tabs>
        <w:spacing w:line="240" w:lineRule="auto"/>
        <w:ind w:left="0" w:right="2" w:firstLine="709"/>
        <w:contextualSpacing/>
        <w:jc w:val="both"/>
        <w:rPr>
          <w:rFonts w:ascii="Times New Roman" w:hAnsi="Times New Roman" w:cs="Times New Roman"/>
          <w:i/>
          <w:iCs/>
          <w:sz w:val="24"/>
          <w:szCs w:val="24"/>
        </w:rPr>
      </w:pPr>
      <w:r w:rsidRPr="00760FEC">
        <w:rPr>
          <w:rFonts w:ascii="Times New Roman" w:hAnsi="Times New Roman" w:cs="Times New Roman"/>
          <w:color w:val="000000"/>
          <w:sz w:val="24"/>
          <w:szCs w:val="24"/>
        </w:rPr>
        <w:lastRenderedPageBreak/>
        <w:t xml:space="preserve">Taigi Departamentas, priimdamas sprendimus dėl trečiosios šalies piliečiui išduoto leidimo panaikinimo pagal UTPĮ 50 straipsnio 1 dalies 2 punktą, privalo laikytis </w:t>
      </w:r>
      <w:r w:rsidR="00524E9B" w:rsidRPr="00760FEC">
        <w:rPr>
          <w:rFonts w:ascii="Times New Roman" w:eastAsia="Times New Roman" w:hAnsi="Times New Roman" w:cs="Times New Roman"/>
          <w:sz w:val="24"/>
          <w:szCs w:val="24"/>
        </w:rPr>
        <w:t>aptartų</w:t>
      </w:r>
      <w:r w:rsidR="00524E9B" w:rsidRPr="00760FEC">
        <w:rPr>
          <w:rFonts w:ascii="Times New Roman" w:hAnsi="Times New Roman" w:cs="Times New Roman"/>
          <w:color w:val="000000"/>
          <w:sz w:val="24"/>
          <w:szCs w:val="24"/>
        </w:rPr>
        <w:t xml:space="preserve"> </w:t>
      </w:r>
      <w:r w:rsidR="00FF4F20" w:rsidRPr="00760FEC">
        <w:rPr>
          <w:rFonts w:ascii="Times New Roman" w:hAnsi="Times New Roman" w:cs="Times New Roman"/>
          <w:color w:val="000000"/>
          <w:sz w:val="24"/>
          <w:szCs w:val="24"/>
        </w:rPr>
        <w:t>įpareigojimų</w:t>
      </w:r>
      <w:r w:rsidR="00C14C58" w:rsidRPr="00760FEC">
        <w:rPr>
          <w:rFonts w:ascii="Times New Roman" w:hAnsi="Times New Roman" w:cs="Times New Roman"/>
          <w:color w:val="000000"/>
          <w:sz w:val="24"/>
          <w:szCs w:val="24"/>
        </w:rPr>
        <w:t xml:space="preserve"> </w:t>
      </w:r>
      <w:r w:rsidR="00C14C58" w:rsidRPr="00760FEC">
        <w:rPr>
          <w:rFonts w:ascii="Times New Roman" w:eastAsia="Times New Roman" w:hAnsi="Times New Roman" w:cs="Times New Roman"/>
          <w:sz w:val="24"/>
          <w:szCs w:val="24"/>
        </w:rPr>
        <w:t>(žr. šio Sprendimo</w:t>
      </w:r>
      <w:r w:rsidR="00C14C58" w:rsidRPr="00760FEC">
        <w:rPr>
          <w:rFonts w:ascii="Times New Roman" w:hAnsi="Times New Roman" w:cs="Times New Roman"/>
          <w:color w:val="000000"/>
          <w:sz w:val="24"/>
          <w:szCs w:val="24"/>
        </w:rPr>
        <w:t xml:space="preserve"> 21–22 p.)</w:t>
      </w:r>
      <w:r>
        <w:rPr>
          <w:rFonts w:ascii="Times New Roman" w:hAnsi="Times New Roman" w:cs="Times New Roman"/>
          <w:color w:val="000000"/>
          <w:sz w:val="24"/>
          <w:szCs w:val="24"/>
        </w:rPr>
        <w:t>.</w:t>
      </w:r>
    </w:p>
    <w:p w14:paraId="4BE34DE7" w14:textId="77777777" w:rsidR="00760FEC" w:rsidRPr="00760FEC" w:rsidRDefault="00760FEC" w:rsidP="00760FEC">
      <w:pPr>
        <w:tabs>
          <w:tab w:val="left" w:pos="135"/>
          <w:tab w:val="left" w:pos="851"/>
          <w:tab w:val="left" w:pos="1134"/>
        </w:tabs>
        <w:spacing w:line="240" w:lineRule="auto"/>
        <w:ind w:left="709" w:right="2"/>
        <w:contextualSpacing/>
        <w:jc w:val="both"/>
        <w:rPr>
          <w:rFonts w:ascii="Times New Roman" w:hAnsi="Times New Roman" w:cs="Times New Roman"/>
          <w:i/>
          <w:iCs/>
          <w:sz w:val="24"/>
          <w:szCs w:val="24"/>
        </w:rPr>
      </w:pPr>
    </w:p>
    <w:p w14:paraId="2D03D01E" w14:textId="0791CCB5" w:rsidR="001A7CF2" w:rsidRPr="001A7CF2" w:rsidRDefault="001A7CF2" w:rsidP="001A7CF2">
      <w:pPr>
        <w:tabs>
          <w:tab w:val="left" w:pos="709"/>
          <w:tab w:val="left" w:pos="1134"/>
          <w:tab w:val="left" w:pos="1418"/>
        </w:tabs>
        <w:spacing w:line="240" w:lineRule="auto"/>
        <w:ind w:firstLine="709"/>
        <w:jc w:val="both"/>
        <w:rPr>
          <w:rFonts w:ascii="Times New Roman" w:hAnsi="Times New Roman" w:cs="Times New Roman"/>
          <w:i/>
          <w:iCs/>
          <w:sz w:val="24"/>
          <w:szCs w:val="24"/>
        </w:rPr>
      </w:pPr>
      <w:r w:rsidRPr="001A7CF2">
        <w:rPr>
          <w:rFonts w:ascii="Times New Roman" w:hAnsi="Times New Roman" w:cs="Times New Roman"/>
          <w:i/>
          <w:iCs/>
          <w:sz w:val="24"/>
          <w:szCs w:val="24"/>
        </w:rPr>
        <w:t>Dėl pareiškėj</w:t>
      </w:r>
      <w:r w:rsidR="00676C95">
        <w:rPr>
          <w:rFonts w:ascii="Times New Roman" w:hAnsi="Times New Roman" w:cs="Times New Roman"/>
          <w:i/>
          <w:iCs/>
          <w:sz w:val="24"/>
          <w:szCs w:val="24"/>
        </w:rPr>
        <w:t>ui išduoto leidimo laikinai gyventi Lietuvoje panaikinimo</w:t>
      </w:r>
    </w:p>
    <w:p w14:paraId="4738EF6B" w14:textId="77777777" w:rsidR="001A7CF2" w:rsidRPr="001A7CF2" w:rsidRDefault="001A7CF2" w:rsidP="001A7CF2">
      <w:pPr>
        <w:tabs>
          <w:tab w:val="left" w:pos="135"/>
          <w:tab w:val="left" w:pos="851"/>
          <w:tab w:val="left" w:pos="1134"/>
        </w:tabs>
        <w:spacing w:line="240" w:lineRule="auto"/>
        <w:ind w:right="2"/>
        <w:contextualSpacing/>
        <w:jc w:val="both"/>
        <w:rPr>
          <w:rFonts w:ascii="Times New Roman" w:eastAsia="Times New Roman" w:hAnsi="Times New Roman" w:cs="Times New Roman"/>
          <w:sz w:val="24"/>
          <w:szCs w:val="24"/>
        </w:rPr>
      </w:pPr>
    </w:p>
    <w:p w14:paraId="32EC5E20" w14:textId="7952F3C3" w:rsidR="00A84017" w:rsidRDefault="00D64279" w:rsidP="00A84017">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Pr>
          <w:rFonts w:ascii="Times New Roman" w:hAnsi="Times New Roman" w:cs="Times New Roman"/>
          <w:color w:val="000000"/>
          <w:sz w:val="24"/>
          <w:szCs w:val="24"/>
        </w:rPr>
        <w:t>Nagrinėjamu atveju nustatyta, kad</w:t>
      </w:r>
      <w:r w:rsidR="00B132EF">
        <w:rPr>
          <w:rFonts w:ascii="Times New Roman" w:hAnsi="Times New Roman" w:cs="Times New Roman"/>
          <w:color w:val="000000"/>
          <w:sz w:val="24"/>
          <w:szCs w:val="24"/>
        </w:rPr>
        <w:t xml:space="preserve"> kita Šengeno valstybė </w:t>
      </w:r>
      <w:r w:rsidR="00B132EF" w:rsidRPr="002E7752">
        <w:rPr>
          <w:rFonts w:ascii="Times New Roman" w:hAnsi="Times New Roman" w:cs="Times New Roman"/>
          <w:color w:val="000000"/>
          <w:sz w:val="24"/>
          <w:szCs w:val="24"/>
        </w:rPr>
        <w:t>(Vokietijos Federacija)</w:t>
      </w:r>
      <w:r w:rsidR="00B132EF">
        <w:rPr>
          <w:rFonts w:ascii="Times New Roman" w:hAnsi="Times New Roman" w:cs="Times New Roman"/>
          <w:color w:val="000000"/>
          <w:sz w:val="24"/>
          <w:szCs w:val="24"/>
        </w:rPr>
        <w:t xml:space="preserve"> </w:t>
      </w:r>
      <w:r w:rsidR="00C063DD" w:rsidRPr="00B132EF">
        <w:rPr>
          <w:rFonts w:ascii="Times New Roman" w:hAnsi="Times New Roman" w:cs="Times New Roman"/>
          <w:color w:val="000000"/>
          <w:sz w:val="24"/>
          <w:szCs w:val="24"/>
        </w:rPr>
        <w:t xml:space="preserve">įvedė </w:t>
      </w:r>
      <w:r w:rsidR="00B132EF" w:rsidRPr="00B132EF">
        <w:rPr>
          <w:rFonts w:ascii="Times New Roman" w:hAnsi="Times New Roman" w:cs="Times New Roman"/>
          <w:color w:val="000000"/>
          <w:sz w:val="24"/>
          <w:szCs w:val="24"/>
        </w:rPr>
        <w:t>perspėjimą į SIS po to, kai Lietuv</w:t>
      </w:r>
      <w:r w:rsidR="00B132EF">
        <w:rPr>
          <w:rFonts w:ascii="Times New Roman" w:hAnsi="Times New Roman" w:cs="Times New Roman"/>
          <w:color w:val="000000"/>
          <w:sz w:val="24"/>
          <w:szCs w:val="24"/>
        </w:rPr>
        <w:t>os Respublika jau buvo</w:t>
      </w:r>
      <w:r w:rsidR="00B132EF" w:rsidRPr="00B132EF">
        <w:rPr>
          <w:rFonts w:ascii="Times New Roman" w:hAnsi="Times New Roman" w:cs="Times New Roman"/>
          <w:color w:val="000000"/>
          <w:sz w:val="24"/>
          <w:szCs w:val="24"/>
        </w:rPr>
        <w:t xml:space="preserve"> išdav</w:t>
      </w:r>
      <w:r w:rsidR="00B132EF">
        <w:rPr>
          <w:rFonts w:ascii="Times New Roman" w:hAnsi="Times New Roman" w:cs="Times New Roman"/>
          <w:color w:val="000000"/>
          <w:sz w:val="24"/>
          <w:szCs w:val="24"/>
        </w:rPr>
        <w:t>usi</w:t>
      </w:r>
      <w:r w:rsidR="00B132EF" w:rsidRPr="00B132EF">
        <w:rPr>
          <w:rFonts w:ascii="Times New Roman" w:hAnsi="Times New Roman" w:cs="Times New Roman"/>
          <w:color w:val="000000"/>
          <w:sz w:val="24"/>
          <w:szCs w:val="24"/>
        </w:rPr>
        <w:t xml:space="preserve"> </w:t>
      </w:r>
      <w:r w:rsidR="00C063DD" w:rsidRPr="00B132EF">
        <w:rPr>
          <w:rFonts w:ascii="Times New Roman" w:hAnsi="Times New Roman" w:cs="Times New Roman"/>
          <w:color w:val="000000"/>
          <w:sz w:val="24"/>
          <w:szCs w:val="24"/>
        </w:rPr>
        <w:t xml:space="preserve">pareiškėjui </w:t>
      </w:r>
      <w:r w:rsidR="00B132EF" w:rsidRPr="00B132EF">
        <w:rPr>
          <w:rFonts w:ascii="Times New Roman" w:hAnsi="Times New Roman" w:cs="Times New Roman"/>
          <w:color w:val="000000"/>
          <w:sz w:val="24"/>
          <w:szCs w:val="24"/>
        </w:rPr>
        <w:t>leidimą laikinai gyventi</w:t>
      </w:r>
      <w:r w:rsidR="00B132EF">
        <w:rPr>
          <w:rFonts w:ascii="Times New Roman" w:hAnsi="Times New Roman" w:cs="Times New Roman"/>
          <w:color w:val="000000"/>
          <w:sz w:val="24"/>
          <w:szCs w:val="24"/>
        </w:rPr>
        <w:t>. Taigi nagrinėjamu atveju taikyt</w:t>
      </w:r>
      <w:r w:rsidR="00402C2D">
        <w:rPr>
          <w:rFonts w:ascii="Times New Roman" w:hAnsi="Times New Roman" w:cs="Times New Roman"/>
          <w:color w:val="000000"/>
          <w:sz w:val="24"/>
          <w:szCs w:val="24"/>
        </w:rPr>
        <w:t>in</w:t>
      </w:r>
      <w:r w:rsidR="00B132EF">
        <w:rPr>
          <w:rFonts w:ascii="Times New Roman" w:hAnsi="Times New Roman" w:cs="Times New Roman"/>
          <w:color w:val="000000"/>
          <w:sz w:val="24"/>
          <w:szCs w:val="24"/>
        </w:rPr>
        <w:t xml:space="preserve">os </w:t>
      </w:r>
      <w:r w:rsidR="00B132EF" w:rsidRPr="00B132EF">
        <w:rPr>
          <w:rFonts w:ascii="Times New Roman" w:hAnsi="Times New Roman" w:cs="Times New Roman"/>
          <w:color w:val="000000"/>
          <w:sz w:val="24"/>
          <w:szCs w:val="24"/>
        </w:rPr>
        <w:t>KŠSĮ 25 straipsnio 2 d</w:t>
      </w:r>
      <w:r w:rsidR="00B132EF">
        <w:rPr>
          <w:rFonts w:ascii="Times New Roman" w:hAnsi="Times New Roman" w:cs="Times New Roman"/>
          <w:color w:val="000000"/>
          <w:sz w:val="24"/>
          <w:szCs w:val="24"/>
        </w:rPr>
        <w:t>alies</w:t>
      </w:r>
      <w:r w:rsidR="00B132EF" w:rsidRPr="00B132EF">
        <w:rPr>
          <w:rFonts w:ascii="Times New Roman" w:hAnsi="Times New Roman" w:cs="Times New Roman"/>
          <w:color w:val="000000"/>
          <w:sz w:val="24"/>
          <w:szCs w:val="24"/>
        </w:rPr>
        <w:t xml:space="preserve"> bei Reglamento 2018/1861 29</w:t>
      </w:r>
      <w:r w:rsidR="00B132EF">
        <w:rPr>
          <w:rFonts w:ascii="Times New Roman" w:hAnsi="Times New Roman" w:cs="Times New Roman"/>
          <w:color w:val="000000"/>
          <w:sz w:val="24"/>
          <w:szCs w:val="24"/>
        </w:rPr>
        <w:t> </w:t>
      </w:r>
      <w:r w:rsidR="00B132EF" w:rsidRPr="00B132EF">
        <w:rPr>
          <w:rFonts w:ascii="Times New Roman" w:hAnsi="Times New Roman" w:cs="Times New Roman"/>
          <w:color w:val="000000"/>
          <w:sz w:val="24"/>
          <w:szCs w:val="24"/>
        </w:rPr>
        <w:t>straipsnio nuostatos</w:t>
      </w:r>
      <w:r w:rsidR="00B132EF">
        <w:rPr>
          <w:rFonts w:ascii="Times New Roman" w:hAnsi="Times New Roman" w:cs="Times New Roman"/>
          <w:color w:val="000000"/>
          <w:sz w:val="24"/>
          <w:szCs w:val="24"/>
        </w:rPr>
        <w:t>, pagal kurias privalomą konsultavimo</w:t>
      </w:r>
      <w:r w:rsidR="00402C2D">
        <w:rPr>
          <w:rFonts w:ascii="Times New Roman" w:hAnsi="Times New Roman" w:cs="Times New Roman"/>
          <w:color w:val="000000"/>
          <w:sz w:val="24"/>
          <w:szCs w:val="24"/>
        </w:rPr>
        <w:t>si</w:t>
      </w:r>
      <w:r w:rsidR="00B132EF">
        <w:rPr>
          <w:rFonts w:ascii="Times New Roman" w:hAnsi="Times New Roman" w:cs="Times New Roman"/>
          <w:color w:val="000000"/>
          <w:sz w:val="24"/>
          <w:szCs w:val="24"/>
        </w:rPr>
        <w:t xml:space="preserve"> procedūrą turėjo inicijuoti </w:t>
      </w:r>
      <w:r w:rsidR="00B132EF" w:rsidRPr="00B132EF">
        <w:rPr>
          <w:rFonts w:ascii="Times New Roman" w:hAnsi="Times New Roman" w:cs="Times New Roman"/>
          <w:color w:val="000000"/>
          <w:sz w:val="24"/>
          <w:szCs w:val="24"/>
        </w:rPr>
        <w:t>Vokietijos Federacija</w:t>
      </w:r>
      <w:r w:rsidR="00B132EF">
        <w:rPr>
          <w:rFonts w:ascii="Times New Roman" w:hAnsi="Times New Roman" w:cs="Times New Roman"/>
          <w:color w:val="000000"/>
          <w:sz w:val="24"/>
          <w:szCs w:val="24"/>
        </w:rPr>
        <w:t xml:space="preserve">. </w:t>
      </w:r>
      <w:r w:rsidR="00C74445">
        <w:rPr>
          <w:rFonts w:ascii="Times New Roman" w:hAnsi="Times New Roman" w:cs="Times New Roman"/>
          <w:color w:val="000000"/>
          <w:sz w:val="24"/>
          <w:szCs w:val="24"/>
        </w:rPr>
        <w:t xml:space="preserve">Bylos medžiaga patvirtina, kad konsultavimosi procedūra buvo inicijuota, </w:t>
      </w:r>
      <w:r w:rsidR="00596C83">
        <w:rPr>
          <w:rFonts w:ascii="Times New Roman" w:hAnsi="Times New Roman" w:cs="Times New Roman"/>
          <w:color w:val="000000"/>
          <w:sz w:val="24"/>
          <w:szCs w:val="24"/>
        </w:rPr>
        <w:t>i</w:t>
      </w:r>
      <w:r w:rsidR="00596C83" w:rsidRPr="00596C83">
        <w:rPr>
          <w:rFonts w:ascii="Times New Roman" w:hAnsi="Times New Roman" w:cs="Times New Roman"/>
          <w:color w:val="000000"/>
          <w:sz w:val="24"/>
          <w:szCs w:val="24"/>
        </w:rPr>
        <w:t>š Vokietijos</w:t>
      </w:r>
      <w:r w:rsidR="00596C83">
        <w:rPr>
          <w:rFonts w:ascii="Times New Roman" w:hAnsi="Times New Roman" w:cs="Times New Roman"/>
          <w:color w:val="000000"/>
          <w:sz w:val="24"/>
          <w:szCs w:val="24"/>
        </w:rPr>
        <w:t xml:space="preserve"> Federacijos</w:t>
      </w:r>
      <w:r w:rsidR="00596C83" w:rsidRPr="00596C83">
        <w:rPr>
          <w:rFonts w:ascii="Times New Roman" w:hAnsi="Times New Roman" w:cs="Times New Roman"/>
          <w:color w:val="000000"/>
          <w:sz w:val="24"/>
          <w:szCs w:val="24"/>
        </w:rPr>
        <w:t xml:space="preserve"> konsultacijos N formos matyti, kad joje </w:t>
      </w:r>
      <w:r w:rsidR="00596C83">
        <w:rPr>
          <w:rFonts w:ascii="Times New Roman" w:hAnsi="Times New Roman" w:cs="Times New Roman"/>
          <w:color w:val="000000"/>
          <w:sz w:val="24"/>
          <w:szCs w:val="24"/>
        </w:rPr>
        <w:t xml:space="preserve">pateikta </w:t>
      </w:r>
      <w:r w:rsidR="00596C83" w:rsidRPr="00596C83">
        <w:rPr>
          <w:rFonts w:ascii="Times New Roman" w:hAnsi="Times New Roman" w:cs="Times New Roman"/>
          <w:color w:val="000000"/>
          <w:sz w:val="24"/>
          <w:szCs w:val="24"/>
        </w:rPr>
        <w:t>SIS perspėjime pateik</w:t>
      </w:r>
      <w:r w:rsidR="00596C83">
        <w:rPr>
          <w:rFonts w:ascii="Times New Roman" w:hAnsi="Times New Roman" w:cs="Times New Roman"/>
          <w:color w:val="000000"/>
          <w:sz w:val="24"/>
          <w:szCs w:val="24"/>
        </w:rPr>
        <w:t>tus</w:t>
      </w:r>
      <w:r w:rsidR="00596C83" w:rsidRPr="00596C83">
        <w:rPr>
          <w:rFonts w:ascii="Times New Roman" w:hAnsi="Times New Roman" w:cs="Times New Roman"/>
          <w:color w:val="000000"/>
          <w:sz w:val="24"/>
          <w:szCs w:val="24"/>
        </w:rPr>
        <w:t xml:space="preserve"> </w:t>
      </w:r>
      <w:r w:rsidR="00596C83">
        <w:rPr>
          <w:rFonts w:ascii="Times New Roman" w:hAnsi="Times New Roman" w:cs="Times New Roman"/>
          <w:color w:val="000000"/>
          <w:sz w:val="24"/>
          <w:szCs w:val="24"/>
        </w:rPr>
        <w:t xml:space="preserve">duomenis pagrindžianti papildoma informacija, atitinkanti </w:t>
      </w:r>
      <w:r w:rsidR="00596C83" w:rsidRPr="00596C83">
        <w:rPr>
          <w:rFonts w:ascii="Times New Roman" w:hAnsi="Times New Roman" w:cs="Times New Roman"/>
          <w:color w:val="000000"/>
          <w:sz w:val="24"/>
          <w:szCs w:val="24"/>
        </w:rPr>
        <w:t xml:space="preserve">Reglamento 2018/1861 </w:t>
      </w:r>
      <w:r w:rsidR="00F41FE7">
        <w:rPr>
          <w:rFonts w:ascii="Times New Roman" w:hAnsi="Times New Roman" w:cs="Times New Roman"/>
          <w:color w:val="000000"/>
          <w:sz w:val="24"/>
          <w:szCs w:val="24"/>
        </w:rPr>
        <w:t xml:space="preserve">22 straipsnio 1 dalyje ir </w:t>
      </w:r>
      <w:r w:rsidR="00596C83" w:rsidRPr="00596C83">
        <w:rPr>
          <w:rFonts w:ascii="Times New Roman" w:hAnsi="Times New Roman" w:cs="Times New Roman"/>
          <w:color w:val="000000"/>
          <w:sz w:val="24"/>
          <w:szCs w:val="24"/>
        </w:rPr>
        <w:t>29</w:t>
      </w:r>
      <w:r w:rsidR="00F41FE7">
        <w:rPr>
          <w:rFonts w:ascii="Times New Roman" w:hAnsi="Times New Roman" w:cs="Times New Roman"/>
          <w:color w:val="000000"/>
          <w:sz w:val="24"/>
          <w:szCs w:val="24"/>
        </w:rPr>
        <w:t> </w:t>
      </w:r>
      <w:r w:rsidR="00596C83" w:rsidRPr="00596C83">
        <w:rPr>
          <w:rFonts w:ascii="Times New Roman" w:hAnsi="Times New Roman" w:cs="Times New Roman"/>
          <w:color w:val="000000"/>
          <w:sz w:val="24"/>
          <w:szCs w:val="24"/>
        </w:rPr>
        <w:t>straipsn</w:t>
      </w:r>
      <w:r w:rsidR="00596C83">
        <w:rPr>
          <w:rFonts w:ascii="Times New Roman" w:hAnsi="Times New Roman" w:cs="Times New Roman"/>
          <w:color w:val="000000"/>
          <w:sz w:val="24"/>
          <w:szCs w:val="24"/>
        </w:rPr>
        <w:t>yje jai nustatytus kriterijus</w:t>
      </w:r>
      <w:r w:rsidR="00596C83" w:rsidRPr="00596C83">
        <w:rPr>
          <w:rFonts w:ascii="Times New Roman" w:hAnsi="Times New Roman" w:cs="Times New Roman"/>
          <w:color w:val="000000"/>
          <w:sz w:val="24"/>
          <w:szCs w:val="24"/>
        </w:rPr>
        <w:t xml:space="preserve"> – N formoje detalizuotos</w:t>
      </w:r>
      <w:r w:rsidR="00F41FE7">
        <w:rPr>
          <w:rFonts w:ascii="Times New Roman" w:hAnsi="Times New Roman" w:cs="Times New Roman"/>
          <w:color w:val="000000"/>
          <w:sz w:val="24"/>
          <w:szCs w:val="24"/>
        </w:rPr>
        <w:t xml:space="preserve"> perspėjimo dėl draudimo </w:t>
      </w:r>
      <w:r w:rsidR="00402C2D">
        <w:rPr>
          <w:rFonts w:ascii="Times New Roman" w:hAnsi="Times New Roman" w:cs="Times New Roman"/>
          <w:color w:val="000000"/>
          <w:sz w:val="24"/>
          <w:szCs w:val="24"/>
        </w:rPr>
        <w:t xml:space="preserve">pareiškėjui </w:t>
      </w:r>
      <w:r w:rsidR="00F41FE7">
        <w:rPr>
          <w:rFonts w:ascii="Times New Roman" w:hAnsi="Times New Roman" w:cs="Times New Roman"/>
          <w:color w:val="000000"/>
          <w:sz w:val="24"/>
          <w:szCs w:val="24"/>
        </w:rPr>
        <w:t>atvykti ir apsigyventi pateikimo priežastys,</w:t>
      </w:r>
      <w:r w:rsidR="00596C83" w:rsidRPr="00596C83">
        <w:rPr>
          <w:rFonts w:ascii="Times New Roman" w:hAnsi="Times New Roman" w:cs="Times New Roman"/>
          <w:color w:val="000000"/>
          <w:sz w:val="24"/>
          <w:szCs w:val="24"/>
        </w:rPr>
        <w:t xml:space="preserve"> </w:t>
      </w:r>
      <w:r w:rsidR="00F41FE7">
        <w:rPr>
          <w:rFonts w:ascii="Times New Roman" w:hAnsi="Times New Roman" w:cs="Times New Roman"/>
          <w:color w:val="000000"/>
          <w:sz w:val="24"/>
          <w:szCs w:val="24"/>
        </w:rPr>
        <w:t>šio perspėjimo įvedimo</w:t>
      </w:r>
      <w:r w:rsidR="00596C83" w:rsidRPr="00F41FE7">
        <w:rPr>
          <w:rFonts w:ascii="Times New Roman" w:hAnsi="Times New Roman" w:cs="Times New Roman"/>
          <w:color w:val="000000"/>
          <w:sz w:val="24"/>
          <w:szCs w:val="24"/>
        </w:rPr>
        <w:t xml:space="preserve"> aplinkybės (jų chronologija)</w:t>
      </w:r>
      <w:r w:rsidR="00F41FE7">
        <w:rPr>
          <w:rFonts w:ascii="Times New Roman" w:hAnsi="Times New Roman" w:cs="Times New Roman"/>
          <w:color w:val="000000"/>
          <w:sz w:val="24"/>
          <w:szCs w:val="24"/>
        </w:rPr>
        <w:t xml:space="preserve"> </w:t>
      </w:r>
      <w:r w:rsidR="00596C83" w:rsidRPr="00F41FE7">
        <w:rPr>
          <w:rFonts w:ascii="Times New Roman" w:hAnsi="Times New Roman" w:cs="Times New Roman"/>
          <w:color w:val="000000"/>
          <w:sz w:val="24"/>
          <w:szCs w:val="24"/>
        </w:rPr>
        <w:t>ir pagrindai.</w:t>
      </w:r>
      <w:r w:rsidR="005B5AAC">
        <w:rPr>
          <w:rFonts w:ascii="Times New Roman" w:hAnsi="Times New Roman" w:cs="Times New Roman"/>
          <w:color w:val="000000"/>
          <w:sz w:val="24"/>
          <w:szCs w:val="24"/>
        </w:rPr>
        <w:t xml:space="preserve"> </w:t>
      </w:r>
      <w:r w:rsidR="00C475F7">
        <w:rPr>
          <w:rFonts w:ascii="Times New Roman" w:hAnsi="Times New Roman" w:cs="Times New Roman"/>
          <w:color w:val="000000"/>
          <w:sz w:val="24"/>
          <w:szCs w:val="24"/>
        </w:rPr>
        <w:t xml:space="preserve">Gavusi šią informaciją, </w:t>
      </w:r>
      <w:r w:rsidR="005B5AAC">
        <w:rPr>
          <w:rFonts w:ascii="Times New Roman" w:hAnsi="Times New Roman" w:cs="Times New Roman"/>
          <w:color w:val="000000"/>
          <w:sz w:val="24"/>
          <w:szCs w:val="24"/>
        </w:rPr>
        <w:t>Lietuvos Respublika</w:t>
      </w:r>
      <w:r w:rsidR="00C475F7">
        <w:rPr>
          <w:rFonts w:ascii="Times New Roman" w:hAnsi="Times New Roman" w:cs="Times New Roman"/>
          <w:color w:val="000000"/>
          <w:sz w:val="24"/>
          <w:szCs w:val="24"/>
        </w:rPr>
        <w:t xml:space="preserve"> </w:t>
      </w:r>
      <w:r w:rsidR="00C063DD">
        <w:rPr>
          <w:rFonts w:ascii="Times New Roman" w:hAnsi="Times New Roman" w:cs="Times New Roman"/>
          <w:color w:val="000000"/>
          <w:sz w:val="24"/>
          <w:szCs w:val="24"/>
        </w:rPr>
        <w:t>priėmė S</w:t>
      </w:r>
      <w:r w:rsidR="00C475F7">
        <w:rPr>
          <w:rFonts w:ascii="Times New Roman" w:hAnsi="Times New Roman" w:cs="Times New Roman"/>
          <w:color w:val="000000"/>
          <w:sz w:val="24"/>
          <w:szCs w:val="24"/>
        </w:rPr>
        <w:t>prendimą</w:t>
      </w:r>
      <w:r w:rsidR="00C063DD">
        <w:rPr>
          <w:rFonts w:ascii="Times New Roman" w:hAnsi="Times New Roman" w:cs="Times New Roman"/>
          <w:color w:val="000000"/>
          <w:sz w:val="24"/>
          <w:szCs w:val="24"/>
        </w:rPr>
        <w:t>,</w:t>
      </w:r>
      <w:r w:rsidR="00C475F7">
        <w:rPr>
          <w:rFonts w:ascii="Times New Roman" w:hAnsi="Times New Roman" w:cs="Times New Roman"/>
          <w:color w:val="000000"/>
          <w:sz w:val="24"/>
          <w:szCs w:val="24"/>
        </w:rPr>
        <w:t xml:space="preserve"> </w:t>
      </w:r>
      <w:r w:rsidR="00D1635C">
        <w:rPr>
          <w:rFonts w:ascii="Times New Roman" w:hAnsi="Times New Roman" w:cs="Times New Roman"/>
          <w:color w:val="000000"/>
          <w:sz w:val="24"/>
          <w:szCs w:val="24"/>
        </w:rPr>
        <w:t xml:space="preserve">laikydamasi </w:t>
      </w:r>
      <w:r w:rsidR="00D1635C" w:rsidRPr="00D1635C">
        <w:rPr>
          <w:rFonts w:ascii="Times New Roman" w:hAnsi="Times New Roman" w:cs="Times New Roman"/>
          <w:color w:val="000000"/>
          <w:sz w:val="24"/>
          <w:szCs w:val="24"/>
        </w:rPr>
        <w:t>Reglamento 2018/1861 29 straipsn</w:t>
      </w:r>
      <w:r w:rsidR="00D1635C">
        <w:rPr>
          <w:rFonts w:ascii="Times New Roman" w:hAnsi="Times New Roman" w:cs="Times New Roman"/>
          <w:color w:val="000000"/>
          <w:sz w:val="24"/>
          <w:szCs w:val="24"/>
        </w:rPr>
        <w:t>io e punkte nustatytų terminų.</w:t>
      </w:r>
      <w:r w:rsidR="005B5AAC">
        <w:rPr>
          <w:rFonts w:ascii="Times New Roman" w:hAnsi="Times New Roman" w:cs="Times New Roman"/>
          <w:color w:val="000000"/>
          <w:sz w:val="24"/>
          <w:szCs w:val="24"/>
        </w:rPr>
        <w:t xml:space="preserve"> </w:t>
      </w:r>
      <w:r w:rsidR="007F5202">
        <w:rPr>
          <w:rFonts w:ascii="Times New Roman" w:hAnsi="Times New Roman" w:cs="Times New Roman"/>
          <w:color w:val="000000"/>
          <w:sz w:val="24"/>
          <w:szCs w:val="24"/>
        </w:rPr>
        <w:t xml:space="preserve">Todėl nagrinėjamu atveju nėra pagrindo daryti išvadą, kad </w:t>
      </w:r>
      <w:r w:rsidR="00D16155">
        <w:rPr>
          <w:rFonts w:ascii="Times New Roman" w:hAnsi="Times New Roman" w:cs="Times New Roman"/>
          <w:color w:val="000000"/>
          <w:sz w:val="24"/>
          <w:szCs w:val="24"/>
        </w:rPr>
        <w:t xml:space="preserve">valstybių narių </w:t>
      </w:r>
      <w:r w:rsidR="007F5202">
        <w:rPr>
          <w:rFonts w:ascii="Times New Roman" w:hAnsi="Times New Roman" w:cs="Times New Roman"/>
          <w:color w:val="000000"/>
          <w:sz w:val="24"/>
          <w:szCs w:val="24"/>
        </w:rPr>
        <w:t>konsultavimosi procedūra buvo vykdoma netinkamai</w:t>
      </w:r>
      <w:r w:rsidR="005B62B2">
        <w:rPr>
          <w:rFonts w:ascii="Times New Roman" w:hAnsi="Times New Roman" w:cs="Times New Roman"/>
          <w:color w:val="000000"/>
          <w:sz w:val="24"/>
          <w:szCs w:val="24"/>
        </w:rPr>
        <w:t>, nesilaikant teisės aktų nustatytos tvarkos</w:t>
      </w:r>
      <w:r w:rsidR="007F5202">
        <w:rPr>
          <w:rFonts w:ascii="Times New Roman" w:hAnsi="Times New Roman" w:cs="Times New Roman"/>
          <w:color w:val="000000"/>
          <w:sz w:val="24"/>
          <w:szCs w:val="24"/>
        </w:rPr>
        <w:t>.</w:t>
      </w:r>
    </w:p>
    <w:p w14:paraId="7C0C8473" w14:textId="2A6BDDDD" w:rsidR="007D4054" w:rsidRPr="007D4054" w:rsidRDefault="00D16155" w:rsidP="00C74445">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sidRPr="00A84017">
        <w:rPr>
          <w:rFonts w:ascii="Times New Roman" w:hAnsi="Times New Roman" w:cs="Times New Roman"/>
          <w:color w:val="000000"/>
          <w:sz w:val="24"/>
          <w:szCs w:val="24"/>
        </w:rPr>
        <w:t xml:space="preserve">Kita vertus, </w:t>
      </w:r>
      <w:r w:rsidR="005479A1" w:rsidRPr="00A84017">
        <w:rPr>
          <w:rFonts w:ascii="Times New Roman" w:hAnsi="Times New Roman" w:cs="Times New Roman"/>
          <w:color w:val="000000"/>
          <w:sz w:val="24"/>
          <w:szCs w:val="24"/>
        </w:rPr>
        <w:t xml:space="preserve">privalomos konsultavimosi procedūros tikslas </w:t>
      </w:r>
      <w:r w:rsidR="00A84017" w:rsidRPr="00A84017">
        <w:rPr>
          <w:rFonts w:ascii="Times New Roman" w:hAnsi="Times New Roman" w:cs="Times New Roman"/>
          <w:color w:val="000000"/>
          <w:sz w:val="24"/>
          <w:szCs w:val="24"/>
        </w:rPr>
        <w:t>–</w:t>
      </w:r>
      <w:r w:rsidR="006C56F5">
        <w:rPr>
          <w:rFonts w:ascii="Times New Roman" w:hAnsi="Times New Roman" w:cs="Times New Roman"/>
          <w:color w:val="000000"/>
          <w:sz w:val="24"/>
          <w:szCs w:val="24"/>
        </w:rPr>
        <w:t xml:space="preserve"> </w:t>
      </w:r>
      <w:r w:rsidR="00A84017">
        <w:rPr>
          <w:rFonts w:ascii="Times New Roman" w:hAnsi="Times New Roman" w:cs="Times New Roman"/>
          <w:color w:val="000000"/>
          <w:sz w:val="24"/>
          <w:szCs w:val="24"/>
        </w:rPr>
        <w:t xml:space="preserve">keistis </w:t>
      </w:r>
      <w:r w:rsidR="00C063DD">
        <w:rPr>
          <w:rFonts w:ascii="Times New Roman" w:hAnsi="Times New Roman" w:cs="Times New Roman"/>
          <w:color w:val="000000"/>
          <w:sz w:val="24"/>
          <w:szCs w:val="24"/>
        </w:rPr>
        <w:t xml:space="preserve">su kita Šengeno valstybe </w:t>
      </w:r>
      <w:r w:rsidR="00A84017">
        <w:rPr>
          <w:rFonts w:ascii="Times New Roman" w:hAnsi="Times New Roman" w:cs="Times New Roman"/>
          <w:color w:val="000000"/>
          <w:sz w:val="24"/>
          <w:szCs w:val="24"/>
        </w:rPr>
        <w:t xml:space="preserve">su trečiosios šalies piliečiu, </w:t>
      </w:r>
      <w:r w:rsidR="00A84017" w:rsidRPr="00A84017">
        <w:rPr>
          <w:rFonts w:ascii="Times New Roman" w:hAnsi="Times New Roman" w:cs="Times New Roman"/>
          <w:color w:val="000000"/>
          <w:sz w:val="24"/>
          <w:szCs w:val="24"/>
        </w:rPr>
        <w:t>turin</w:t>
      </w:r>
      <w:r w:rsidR="00A84017">
        <w:rPr>
          <w:rFonts w:ascii="Times New Roman" w:hAnsi="Times New Roman" w:cs="Times New Roman"/>
          <w:color w:val="000000"/>
          <w:sz w:val="24"/>
          <w:szCs w:val="24"/>
        </w:rPr>
        <w:t>čiu</w:t>
      </w:r>
      <w:r w:rsidR="00A84017" w:rsidRPr="00A84017">
        <w:rPr>
          <w:rFonts w:ascii="Times New Roman" w:hAnsi="Times New Roman" w:cs="Times New Roman"/>
          <w:color w:val="000000"/>
          <w:sz w:val="24"/>
          <w:szCs w:val="24"/>
        </w:rPr>
        <w:t xml:space="preserve"> teisę teisėtai gyventi valstybių narių teritorijoje, </w:t>
      </w:r>
      <w:r w:rsidR="00A84017">
        <w:rPr>
          <w:rFonts w:ascii="Times New Roman" w:hAnsi="Times New Roman" w:cs="Times New Roman"/>
          <w:color w:val="000000"/>
          <w:sz w:val="24"/>
          <w:szCs w:val="24"/>
        </w:rPr>
        <w:t>susijusia informacija</w:t>
      </w:r>
      <w:r w:rsidR="006C56F5">
        <w:rPr>
          <w:rFonts w:ascii="Times New Roman" w:hAnsi="Times New Roman" w:cs="Times New Roman"/>
          <w:color w:val="000000"/>
          <w:sz w:val="24"/>
          <w:szCs w:val="24"/>
        </w:rPr>
        <w:t xml:space="preserve">, o ne </w:t>
      </w:r>
      <w:r w:rsidR="00C063DD">
        <w:rPr>
          <w:rFonts w:ascii="Times New Roman" w:hAnsi="Times New Roman" w:cs="Times New Roman"/>
          <w:color w:val="000000"/>
          <w:sz w:val="24"/>
          <w:szCs w:val="24"/>
        </w:rPr>
        <w:t xml:space="preserve">tokiam asmeniui išduoto </w:t>
      </w:r>
      <w:r w:rsidR="00C063DD" w:rsidRPr="006C56F5">
        <w:rPr>
          <w:rFonts w:ascii="Times New Roman" w:hAnsi="Times New Roman" w:cs="Times New Roman"/>
          <w:color w:val="000000"/>
          <w:sz w:val="24"/>
          <w:szCs w:val="24"/>
        </w:rPr>
        <w:t xml:space="preserve">leidimo </w:t>
      </w:r>
      <w:r w:rsidR="00C063DD">
        <w:rPr>
          <w:rFonts w:ascii="Times New Roman" w:hAnsi="Times New Roman" w:cs="Times New Roman"/>
          <w:color w:val="000000"/>
          <w:sz w:val="24"/>
          <w:szCs w:val="24"/>
        </w:rPr>
        <w:t xml:space="preserve">laikinai </w:t>
      </w:r>
      <w:r w:rsidR="00C063DD" w:rsidRPr="006C56F5">
        <w:rPr>
          <w:rFonts w:ascii="Times New Roman" w:hAnsi="Times New Roman" w:cs="Times New Roman"/>
          <w:color w:val="000000"/>
          <w:sz w:val="24"/>
          <w:szCs w:val="24"/>
        </w:rPr>
        <w:t>gyventi panaikinimas</w:t>
      </w:r>
      <w:r w:rsidR="006C56F5">
        <w:rPr>
          <w:rFonts w:ascii="Times New Roman" w:hAnsi="Times New Roman" w:cs="Times New Roman"/>
          <w:color w:val="000000"/>
          <w:sz w:val="24"/>
          <w:szCs w:val="24"/>
        </w:rPr>
        <w:t>. Kaip minėta, t</w:t>
      </w:r>
      <w:r w:rsidR="006D08D3" w:rsidRPr="006C56F5">
        <w:rPr>
          <w:rFonts w:ascii="Times New Roman" w:hAnsi="Times New Roman" w:cs="Times New Roman"/>
          <w:color w:val="000000"/>
          <w:sz w:val="24"/>
          <w:szCs w:val="24"/>
        </w:rPr>
        <w:t xml:space="preserve">eisė apsispręsti dėl leidimo </w:t>
      </w:r>
      <w:r w:rsidR="006C56F5">
        <w:rPr>
          <w:rFonts w:ascii="Times New Roman" w:hAnsi="Times New Roman" w:cs="Times New Roman"/>
          <w:color w:val="000000"/>
          <w:sz w:val="24"/>
          <w:szCs w:val="24"/>
        </w:rPr>
        <w:t xml:space="preserve">gyventi </w:t>
      </w:r>
      <w:r w:rsidR="006D08D3" w:rsidRPr="006C56F5">
        <w:rPr>
          <w:rFonts w:ascii="Times New Roman" w:hAnsi="Times New Roman" w:cs="Times New Roman"/>
          <w:color w:val="000000"/>
          <w:sz w:val="24"/>
          <w:szCs w:val="24"/>
        </w:rPr>
        <w:t>(ne)naikinimo paliekama leidimą išduodančiai valstybei narei</w:t>
      </w:r>
      <w:r w:rsidR="0017624C">
        <w:rPr>
          <w:rFonts w:ascii="Times New Roman" w:hAnsi="Times New Roman" w:cs="Times New Roman"/>
          <w:color w:val="000000"/>
          <w:sz w:val="24"/>
          <w:szCs w:val="24"/>
        </w:rPr>
        <w:t xml:space="preserve"> (jos kompetentingai institucijai)</w:t>
      </w:r>
      <w:r w:rsidR="006D08D3" w:rsidRPr="006C56F5">
        <w:rPr>
          <w:rFonts w:ascii="Times New Roman" w:hAnsi="Times New Roman" w:cs="Times New Roman"/>
          <w:color w:val="000000"/>
          <w:sz w:val="24"/>
          <w:szCs w:val="24"/>
        </w:rPr>
        <w:t xml:space="preserve">, kuri </w:t>
      </w:r>
      <w:r w:rsidR="00C063DD" w:rsidRPr="006C56F5">
        <w:rPr>
          <w:rFonts w:ascii="Times New Roman" w:hAnsi="Times New Roman" w:cs="Times New Roman"/>
          <w:color w:val="000000"/>
          <w:sz w:val="24"/>
          <w:szCs w:val="24"/>
        </w:rPr>
        <w:t xml:space="preserve">privalo priimti </w:t>
      </w:r>
      <w:r w:rsidR="006C56F5">
        <w:rPr>
          <w:rFonts w:ascii="Times New Roman" w:hAnsi="Times New Roman" w:cs="Times New Roman"/>
          <w:color w:val="000000"/>
          <w:sz w:val="24"/>
          <w:szCs w:val="24"/>
        </w:rPr>
        <w:t xml:space="preserve">tokį </w:t>
      </w:r>
      <w:r w:rsidR="006D08D3" w:rsidRPr="006C56F5">
        <w:rPr>
          <w:rFonts w:ascii="Times New Roman" w:hAnsi="Times New Roman" w:cs="Times New Roman"/>
          <w:color w:val="000000"/>
          <w:sz w:val="24"/>
          <w:szCs w:val="24"/>
        </w:rPr>
        <w:t>sprendimą</w:t>
      </w:r>
      <w:r w:rsidR="00C063DD">
        <w:rPr>
          <w:rFonts w:ascii="Times New Roman" w:hAnsi="Times New Roman" w:cs="Times New Roman"/>
          <w:color w:val="000000"/>
          <w:sz w:val="24"/>
          <w:szCs w:val="24"/>
        </w:rPr>
        <w:t>,</w:t>
      </w:r>
      <w:r w:rsidR="006D08D3" w:rsidRPr="006C56F5">
        <w:rPr>
          <w:rFonts w:ascii="Times New Roman" w:hAnsi="Times New Roman" w:cs="Times New Roman"/>
          <w:color w:val="000000"/>
          <w:sz w:val="24"/>
          <w:szCs w:val="24"/>
        </w:rPr>
        <w:t xml:space="preserve"> laikydamasi</w:t>
      </w:r>
      <w:r w:rsidR="006C56F5">
        <w:rPr>
          <w:rFonts w:ascii="Times New Roman" w:hAnsi="Times New Roman" w:cs="Times New Roman"/>
          <w:color w:val="000000"/>
          <w:sz w:val="24"/>
          <w:szCs w:val="24"/>
        </w:rPr>
        <w:t xml:space="preserve"> </w:t>
      </w:r>
      <w:r w:rsidR="00740A5B" w:rsidRPr="00740A5B">
        <w:rPr>
          <w:rFonts w:ascii="Times New Roman" w:hAnsi="Times New Roman" w:cs="Times New Roman"/>
          <w:color w:val="000000"/>
          <w:sz w:val="24"/>
          <w:szCs w:val="24"/>
        </w:rPr>
        <w:t>KŠSĮ 25</w:t>
      </w:r>
      <w:r w:rsidR="003456F8">
        <w:rPr>
          <w:rFonts w:ascii="Times New Roman" w:hAnsi="Times New Roman" w:cs="Times New Roman"/>
          <w:color w:val="000000"/>
          <w:sz w:val="24"/>
          <w:szCs w:val="24"/>
        </w:rPr>
        <w:t> </w:t>
      </w:r>
      <w:r w:rsidR="00740A5B" w:rsidRPr="00740A5B">
        <w:rPr>
          <w:rFonts w:ascii="Times New Roman" w:hAnsi="Times New Roman" w:cs="Times New Roman"/>
          <w:color w:val="000000"/>
          <w:sz w:val="24"/>
          <w:szCs w:val="24"/>
        </w:rPr>
        <w:t>straipsnio 2 d</w:t>
      </w:r>
      <w:r w:rsidR="00740A5B">
        <w:rPr>
          <w:rFonts w:ascii="Times New Roman" w:hAnsi="Times New Roman" w:cs="Times New Roman"/>
          <w:color w:val="000000"/>
          <w:sz w:val="24"/>
          <w:szCs w:val="24"/>
        </w:rPr>
        <w:t>alyje bei</w:t>
      </w:r>
      <w:r w:rsidR="00740A5B" w:rsidRPr="00740A5B">
        <w:rPr>
          <w:rFonts w:ascii="Times New Roman" w:hAnsi="Times New Roman" w:cs="Times New Roman"/>
          <w:color w:val="000000"/>
          <w:sz w:val="24"/>
          <w:szCs w:val="24"/>
        </w:rPr>
        <w:t xml:space="preserve"> Reglamento 2018/1861</w:t>
      </w:r>
      <w:r w:rsidR="00740A5B">
        <w:rPr>
          <w:rFonts w:ascii="Times New Roman" w:hAnsi="Times New Roman" w:cs="Times New Roman"/>
          <w:color w:val="000000"/>
          <w:sz w:val="24"/>
          <w:szCs w:val="24"/>
        </w:rPr>
        <w:t xml:space="preserve"> 29 </w:t>
      </w:r>
      <w:r w:rsidR="00740A5B" w:rsidRPr="00740A5B">
        <w:rPr>
          <w:rFonts w:ascii="Times New Roman" w:hAnsi="Times New Roman" w:cs="Times New Roman"/>
          <w:color w:val="000000"/>
          <w:sz w:val="24"/>
          <w:szCs w:val="24"/>
        </w:rPr>
        <w:t>straipsn</w:t>
      </w:r>
      <w:r w:rsidR="00740A5B">
        <w:rPr>
          <w:rFonts w:ascii="Times New Roman" w:hAnsi="Times New Roman" w:cs="Times New Roman"/>
          <w:color w:val="000000"/>
          <w:sz w:val="24"/>
          <w:szCs w:val="24"/>
        </w:rPr>
        <w:t xml:space="preserve">yje nustatytų </w:t>
      </w:r>
      <w:r w:rsidR="0017624C">
        <w:rPr>
          <w:rFonts w:ascii="Times New Roman" w:hAnsi="Times New Roman" w:cs="Times New Roman"/>
          <w:color w:val="000000"/>
          <w:sz w:val="24"/>
          <w:szCs w:val="24"/>
        </w:rPr>
        <w:t>sąlygų</w:t>
      </w:r>
      <w:r w:rsidR="0004766C">
        <w:rPr>
          <w:rFonts w:ascii="Times New Roman" w:hAnsi="Times New Roman" w:cs="Times New Roman"/>
          <w:color w:val="000000"/>
          <w:sz w:val="24"/>
          <w:szCs w:val="24"/>
        </w:rPr>
        <w:t xml:space="preserve"> </w:t>
      </w:r>
      <w:r w:rsidR="0004766C" w:rsidRPr="0004766C">
        <w:rPr>
          <w:rFonts w:ascii="Times New Roman" w:hAnsi="Times New Roman" w:cs="Times New Roman"/>
          <w:color w:val="000000"/>
          <w:sz w:val="24"/>
          <w:szCs w:val="24"/>
        </w:rPr>
        <w:t>(žr. šio Sprendimo 21–22 p.)</w:t>
      </w:r>
      <w:r w:rsidR="00740A5B">
        <w:rPr>
          <w:rFonts w:ascii="Times New Roman" w:hAnsi="Times New Roman" w:cs="Times New Roman"/>
          <w:color w:val="000000"/>
          <w:sz w:val="24"/>
          <w:szCs w:val="24"/>
        </w:rPr>
        <w:t xml:space="preserve">. </w:t>
      </w:r>
      <w:r w:rsidR="00740A5B" w:rsidRPr="00740A5B">
        <w:rPr>
          <w:rFonts w:ascii="Times New Roman" w:hAnsi="Times New Roman" w:cs="Times New Roman"/>
          <w:color w:val="000000"/>
          <w:sz w:val="24"/>
          <w:szCs w:val="24"/>
        </w:rPr>
        <w:t xml:space="preserve"> </w:t>
      </w:r>
    </w:p>
    <w:p w14:paraId="4831E4F6" w14:textId="60109266" w:rsidR="00B44C57" w:rsidRPr="00D9571C" w:rsidRDefault="00731863" w:rsidP="00727732">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Pr>
          <w:rFonts w:ascii="Times New Roman" w:hAnsi="Times New Roman" w:cs="Times New Roman"/>
          <w:color w:val="000000"/>
          <w:sz w:val="24"/>
          <w:szCs w:val="24"/>
        </w:rPr>
        <w:t>Įvertinus n</w:t>
      </w:r>
      <w:r w:rsidR="007D4054">
        <w:rPr>
          <w:rFonts w:ascii="Times New Roman" w:hAnsi="Times New Roman" w:cs="Times New Roman"/>
          <w:color w:val="000000"/>
          <w:sz w:val="24"/>
          <w:szCs w:val="24"/>
        </w:rPr>
        <w:t xml:space="preserve">agrinėjamoje byloje </w:t>
      </w:r>
      <w:r w:rsidR="009E55F3">
        <w:rPr>
          <w:rFonts w:ascii="Times New Roman" w:hAnsi="Times New Roman" w:cs="Times New Roman"/>
          <w:color w:val="000000"/>
          <w:sz w:val="24"/>
          <w:szCs w:val="24"/>
        </w:rPr>
        <w:t>ginčijamo</w:t>
      </w:r>
      <w:r w:rsidR="007D4054">
        <w:rPr>
          <w:rFonts w:ascii="Times New Roman" w:hAnsi="Times New Roman" w:cs="Times New Roman"/>
          <w:color w:val="000000"/>
          <w:sz w:val="24"/>
          <w:szCs w:val="24"/>
        </w:rPr>
        <w:t xml:space="preserve"> Sprendim</w:t>
      </w:r>
      <w:r>
        <w:rPr>
          <w:rFonts w:ascii="Times New Roman" w:hAnsi="Times New Roman" w:cs="Times New Roman"/>
          <w:color w:val="000000"/>
          <w:sz w:val="24"/>
          <w:szCs w:val="24"/>
        </w:rPr>
        <w:t xml:space="preserve">o turinį, matyti, kad </w:t>
      </w:r>
      <w:r w:rsidR="007D4054">
        <w:rPr>
          <w:rFonts w:ascii="Times New Roman" w:hAnsi="Times New Roman" w:cs="Times New Roman"/>
          <w:color w:val="000000"/>
          <w:sz w:val="24"/>
          <w:szCs w:val="24"/>
        </w:rPr>
        <w:t>Departamentas</w:t>
      </w:r>
      <w:r w:rsidR="00660B34">
        <w:rPr>
          <w:rFonts w:ascii="Times New Roman" w:hAnsi="Times New Roman" w:cs="Times New Roman"/>
          <w:color w:val="000000"/>
          <w:sz w:val="24"/>
          <w:szCs w:val="24"/>
        </w:rPr>
        <w:t xml:space="preserve"> </w:t>
      </w:r>
      <w:r w:rsidR="00C063DD">
        <w:rPr>
          <w:rFonts w:ascii="Times New Roman" w:hAnsi="Times New Roman" w:cs="Times New Roman"/>
          <w:color w:val="000000"/>
          <w:sz w:val="24"/>
          <w:szCs w:val="24"/>
        </w:rPr>
        <w:t xml:space="preserve">panaikino </w:t>
      </w:r>
      <w:r w:rsidR="00660B34">
        <w:rPr>
          <w:rFonts w:ascii="Times New Roman" w:hAnsi="Times New Roman" w:cs="Times New Roman"/>
          <w:color w:val="000000"/>
          <w:sz w:val="24"/>
          <w:szCs w:val="24"/>
        </w:rPr>
        <w:t>pareiškėjui išduotą leidimą laikinai gyventi, nustatęs, kad</w:t>
      </w:r>
      <w:r>
        <w:rPr>
          <w:rFonts w:ascii="Times New Roman" w:hAnsi="Times New Roman" w:cs="Times New Roman"/>
          <w:color w:val="000000"/>
          <w:sz w:val="24"/>
          <w:szCs w:val="24"/>
        </w:rPr>
        <w:t xml:space="preserve"> leidimas </w:t>
      </w:r>
      <w:r w:rsidR="00C063DD">
        <w:rPr>
          <w:rFonts w:ascii="Times New Roman" w:hAnsi="Times New Roman" w:cs="Times New Roman"/>
          <w:color w:val="000000"/>
          <w:sz w:val="24"/>
          <w:szCs w:val="24"/>
        </w:rPr>
        <w:t xml:space="preserve">laikinai </w:t>
      </w:r>
      <w:r>
        <w:rPr>
          <w:rFonts w:ascii="Times New Roman" w:hAnsi="Times New Roman" w:cs="Times New Roman"/>
          <w:color w:val="000000"/>
          <w:sz w:val="24"/>
          <w:szCs w:val="24"/>
        </w:rPr>
        <w:t xml:space="preserve">gyventi </w:t>
      </w:r>
      <w:r w:rsidR="009E55F3">
        <w:rPr>
          <w:rFonts w:ascii="Times New Roman" w:hAnsi="Times New Roman" w:cs="Times New Roman"/>
          <w:color w:val="000000"/>
          <w:sz w:val="24"/>
          <w:szCs w:val="24"/>
        </w:rPr>
        <w:t xml:space="preserve">pareiškėjui </w:t>
      </w:r>
      <w:r>
        <w:rPr>
          <w:rFonts w:ascii="Times New Roman" w:hAnsi="Times New Roman" w:cs="Times New Roman"/>
          <w:color w:val="000000"/>
          <w:sz w:val="24"/>
          <w:szCs w:val="24"/>
        </w:rPr>
        <w:t xml:space="preserve">buvo išduotas ne dėl humanitarinių priežasčių ar tarptautinių įsipareigojimų, bei atsižvelgęs į faktą, kad Vokietijos Federacija 2024 m. rugpjūčio 1 d. įvedė </w:t>
      </w:r>
      <w:r w:rsidR="00C063DD">
        <w:rPr>
          <w:rFonts w:ascii="Times New Roman" w:hAnsi="Times New Roman" w:cs="Times New Roman"/>
          <w:color w:val="000000"/>
          <w:sz w:val="24"/>
          <w:szCs w:val="24"/>
        </w:rPr>
        <w:t xml:space="preserve">dėl pareiškėjo </w:t>
      </w:r>
      <w:r>
        <w:rPr>
          <w:rFonts w:ascii="Times New Roman" w:hAnsi="Times New Roman" w:cs="Times New Roman"/>
          <w:color w:val="000000"/>
          <w:sz w:val="24"/>
          <w:szCs w:val="24"/>
        </w:rPr>
        <w:t>perspėjimą į SIS, galiojantį iki 2027 m. rugpjūčio 1 d.</w:t>
      </w:r>
      <w:r w:rsidR="00311520">
        <w:rPr>
          <w:rFonts w:ascii="Times New Roman" w:hAnsi="Times New Roman" w:cs="Times New Roman"/>
          <w:color w:val="000000"/>
          <w:sz w:val="24"/>
          <w:szCs w:val="24"/>
        </w:rPr>
        <w:t xml:space="preserve"> </w:t>
      </w:r>
      <w:r w:rsidR="00083B39">
        <w:rPr>
          <w:rFonts w:ascii="Times New Roman" w:hAnsi="Times New Roman" w:cs="Times New Roman"/>
          <w:color w:val="000000"/>
          <w:sz w:val="24"/>
          <w:szCs w:val="24"/>
        </w:rPr>
        <w:t>T</w:t>
      </w:r>
      <w:r w:rsidR="00311520">
        <w:rPr>
          <w:rFonts w:ascii="Times New Roman" w:hAnsi="Times New Roman" w:cs="Times New Roman"/>
          <w:color w:val="000000"/>
          <w:sz w:val="24"/>
          <w:szCs w:val="24"/>
        </w:rPr>
        <w:t>aigi Departamentas</w:t>
      </w:r>
      <w:r w:rsidR="00C760CE">
        <w:rPr>
          <w:rFonts w:ascii="Times New Roman" w:hAnsi="Times New Roman" w:cs="Times New Roman"/>
          <w:color w:val="000000"/>
          <w:sz w:val="24"/>
          <w:szCs w:val="24"/>
        </w:rPr>
        <w:t>, spręsdamas dėl pareiškėjui išduoto leidimo laikinai gyventi panaikinimo,</w:t>
      </w:r>
      <w:r w:rsidR="00311520">
        <w:rPr>
          <w:rFonts w:ascii="Times New Roman" w:hAnsi="Times New Roman" w:cs="Times New Roman"/>
          <w:color w:val="000000"/>
          <w:sz w:val="24"/>
          <w:szCs w:val="24"/>
        </w:rPr>
        <w:t xml:space="preserve"> </w:t>
      </w:r>
      <w:r w:rsidR="00083B39">
        <w:rPr>
          <w:rFonts w:ascii="Times New Roman" w:hAnsi="Times New Roman" w:cs="Times New Roman"/>
          <w:color w:val="000000"/>
          <w:sz w:val="24"/>
          <w:szCs w:val="24"/>
        </w:rPr>
        <w:t>vertino</w:t>
      </w:r>
      <w:r w:rsidR="00C760CE">
        <w:rPr>
          <w:rFonts w:ascii="Times New Roman" w:hAnsi="Times New Roman" w:cs="Times New Roman"/>
          <w:color w:val="000000"/>
          <w:sz w:val="24"/>
          <w:szCs w:val="24"/>
        </w:rPr>
        <w:t xml:space="preserve"> konsultavimosi procedūros metu gautus duomenis,</w:t>
      </w:r>
      <w:r w:rsidR="00083B39">
        <w:rPr>
          <w:rFonts w:ascii="Times New Roman" w:hAnsi="Times New Roman" w:cs="Times New Roman"/>
          <w:color w:val="000000"/>
          <w:sz w:val="24"/>
          <w:szCs w:val="24"/>
        </w:rPr>
        <w:t xml:space="preserve"> </w:t>
      </w:r>
      <w:r w:rsidR="00C760CE">
        <w:rPr>
          <w:rFonts w:ascii="Times New Roman" w:hAnsi="Times New Roman" w:cs="Times New Roman"/>
          <w:color w:val="000000"/>
          <w:sz w:val="24"/>
          <w:szCs w:val="24"/>
        </w:rPr>
        <w:t xml:space="preserve">taip pat </w:t>
      </w:r>
      <w:r w:rsidR="00083B39">
        <w:rPr>
          <w:rFonts w:ascii="Times New Roman" w:hAnsi="Times New Roman" w:cs="Times New Roman"/>
          <w:color w:val="000000"/>
          <w:sz w:val="24"/>
          <w:szCs w:val="24"/>
        </w:rPr>
        <w:t>leidimo išdavimo pagrindus</w:t>
      </w:r>
      <w:r w:rsidR="008C245B">
        <w:rPr>
          <w:rFonts w:ascii="Times New Roman" w:hAnsi="Times New Roman" w:cs="Times New Roman"/>
          <w:color w:val="000000"/>
          <w:sz w:val="24"/>
          <w:szCs w:val="24"/>
        </w:rPr>
        <w:t>. T</w:t>
      </w:r>
      <w:r w:rsidR="00C760CE">
        <w:rPr>
          <w:rFonts w:ascii="Times New Roman" w:hAnsi="Times New Roman" w:cs="Times New Roman"/>
          <w:color w:val="000000"/>
          <w:sz w:val="24"/>
          <w:szCs w:val="24"/>
        </w:rPr>
        <w:t xml:space="preserve">ačiau </w:t>
      </w:r>
      <w:r w:rsidR="008C245B">
        <w:rPr>
          <w:rFonts w:ascii="Times New Roman" w:hAnsi="Times New Roman" w:cs="Times New Roman"/>
          <w:color w:val="000000"/>
          <w:sz w:val="24"/>
          <w:szCs w:val="24"/>
        </w:rPr>
        <w:t>Departamentas</w:t>
      </w:r>
      <w:r w:rsidR="00727732">
        <w:rPr>
          <w:rFonts w:ascii="Times New Roman" w:hAnsi="Times New Roman" w:cs="Times New Roman"/>
          <w:color w:val="000000"/>
          <w:sz w:val="24"/>
          <w:szCs w:val="24"/>
        </w:rPr>
        <w:t>, kaip galutinį sprendimą dėl pareiškėjui išduoto leidimo laikinai gyventi panaikinimo priimanti kompetentinga nacionalinė institucija,</w:t>
      </w:r>
      <w:r w:rsidR="008C245B">
        <w:rPr>
          <w:rFonts w:ascii="Times New Roman" w:hAnsi="Times New Roman" w:cs="Times New Roman"/>
          <w:color w:val="000000"/>
          <w:sz w:val="24"/>
          <w:szCs w:val="24"/>
        </w:rPr>
        <w:t xml:space="preserve"> </w:t>
      </w:r>
      <w:r w:rsidR="004A226B">
        <w:rPr>
          <w:rFonts w:ascii="Times New Roman" w:hAnsi="Times New Roman" w:cs="Times New Roman"/>
          <w:color w:val="000000"/>
          <w:sz w:val="24"/>
          <w:szCs w:val="24"/>
        </w:rPr>
        <w:t xml:space="preserve">skundžiamame </w:t>
      </w:r>
      <w:r w:rsidR="008C245B">
        <w:rPr>
          <w:rFonts w:ascii="Times New Roman" w:hAnsi="Times New Roman" w:cs="Times New Roman"/>
          <w:color w:val="000000"/>
          <w:sz w:val="24"/>
          <w:szCs w:val="24"/>
        </w:rPr>
        <w:t>Sprendime</w:t>
      </w:r>
      <w:r w:rsidR="00727732">
        <w:rPr>
          <w:rFonts w:ascii="Times New Roman" w:hAnsi="Times New Roman" w:cs="Times New Roman"/>
          <w:color w:val="000000"/>
          <w:sz w:val="24"/>
          <w:szCs w:val="24"/>
        </w:rPr>
        <w:t xml:space="preserve"> neatliko </w:t>
      </w:r>
      <w:r w:rsidR="00727732" w:rsidRPr="00727732">
        <w:rPr>
          <w:rFonts w:ascii="Times New Roman" w:hAnsi="Times New Roman" w:cs="Times New Roman"/>
          <w:color w:val="000000"/>
          <w:sz w:val="24"/>
          <w:szCs w:val="24"/>
        </w:rPr>
        <w:t>grėsm</w:t>
      </w:r>
      <w:r w:rsidR="00727732">
        <w:rPr>
          <w:rFonts w:ascii="Times New Roman" w:hAnsi="Times New Roman" w:cs="Times New Roman"/>
          <w:color w:val="000000"/>
          <w:sz w:val="24"/>
          <w:szCs w:val="24"/>
        </w:rPr>
        <w:t>ių</w:t>
      </w:r>
      <w:r w:rsidR="00727732" w:rsidRPr="00727732">
        <w:rPr>
          <w:rFonts w:ascii="Times New Roman" w:hAnsi="Times New Roman" w:cs="Times New Roman"/>
          <w:color w:val="000000"/>
          <w:sz w:val="24"/>
          <w:szCs w:val="24"/>
        </w:rPr>
        <w:t xml:space="preserve"> viešajai tvarkai ar visuomenės saugumui, kurias gali kelti </w:t>
      </w:r>
      <w:r w:rsidR="00727732">
        <w:rPr>
          <w:rFonts w:ascii="Times New Roman" w:hAnsi="Times New Roman" w:cs="Times New Roman"/>
          <w:color w:val="000000"/>
          <w:sz w:val="24"/>
          <w:szCs w:val="24"/>
        </w:rPr>
        <w:t>pareiškėjo</w:t>
      </w:r>
      <w:r w:rsidR="00727732" w:rsidRPr="00727732">
        <w:rPr>
          <w:rFonts w:ascii="Times New Roman" w:hAnsi="Times New Roman" w:cs="Times New Roman"/>
          <w:color w:val="000000"/>
          <w:sz w:val="24"/>
          <w:szCs w:val="24"/>
        </w:rPr>
        <w:t xml:space="preserve"> buvimas valstybių narių teritorijoje</w:t>
      </w:r>
      <w:r w:rsidR="00727732">
        <w:rPr>
          <w:rFonts w:ascii="Times New Roman" w:hAnsi="Times New Roman" w:cs="Times New Roman"/>
          <w:color w:val="000000"/>
          <w:sz w:val="24"/>
          <w:szCs w:val="24"/>
        </w:rPr>
        <w:t>,</w:t>
      </w:r>
      <w:r w:rsidR="00727732" w:rsidRPr="00727732">
        <w:rPr>
          <w:rFonts w:ascii="Times New Roman" w:hAnsi="Times New Roman" w:cs="Times New Roman"/>
          <w:color w:val="000000"/>
          <w:sz w:val="24"/>
          <w:szCs w:val="24"/>
        </w:rPr>
        <w:t xml:space="preserve"> </w:t>
      </w:r>
      <w:r w:rsidR="00C063DD">
        <w:rPr>
          <w:rFonts w:ascii="Times New Roman" w:hAnsi="Times New Roman" w:cs="Times New Roman"/>
          <w:color w:val="000000"/>
          <w:sz w:val="24"/>
          <w:szCs w:val="24"/>
        </w:rPr>
        <w:t xml:space="preserve">kitų reikšmingų aplinkybių </w:t>
      </w:r>
      <w:r w:rsidR="00BE52AC">
        <w:rPr>
          <w:rFonts w:ascii="Times New Roman" w:hAnsi="Times New Roman" w:cs="Times New Roman"/>
          <w:color w:val="000000"/>
          <w:sz w:val="24"/>
          <w:szCs w:val="24"/>
        </w:rPr>
        <w:t xml:space="preserve">vertinimo, </w:t>
      </w:r>
      <w:r w:rsidR="00727732">
        <w:rPr>
          <w:rFonts w:ascii="Times New Roman" w:hAnsi="Times New Roman" w:cs="Times New Roman"/>
          <w:color w:val="000000"/>
          <w:sz w:val="24"/>
          <w:szCs w:val="24"/>
        </w:rPr>
        <w:t xml:space="preserve">taip pat </w:t>
      </w:r>
      <w:r w:rsidR="00961373" w:rsidRPr="00727732">
        <w:rPr>
          <w:rFonts w:ascii="Times New Roman" w:hAnsi="Times New Roman" w:cs="Times New Roman"/>
          <w:color w:val="000000"/>
          <w:sz w:val="24"/>
          <w:szCs w:val="24"/>
        </w:rPr>
        <w:t xml:space="preserve">nepasisakė dėl </w:t>
      </w:r>
      <w:r w:rsidR="00C063DD">
        <w:rPr>
          <w:rFonts w:ascii="Times New Roman" w:hAnsi="Times New Roman" w:cs="Times New Roman"/>
          <w:color w:val="000000"/>
          <w:sz w:val="24"/>
          <w:szCs w:val="24"/>
        </w:rPr>
        <w:t xml:space="preserve">nustatytų </w:t>
      </w:r>
      <w:r w:rsidR="00BD0B22" w:rsidRPr="00BD0B22">
        <w:rPr>
          <w:rFonts w:ascii="Times New Roman" w:hAnsi="Times New Roman" w:cs="Times New Roman"/>
          <w:color w:val="000000"/>
          <w:sz w:val="24"/>
          <w:szCs w:val="24"/>
        </w:rPr>
        <w:t>priežasčių</w:t>
      </w:r>
      <w:r w:rsidR="00C063DD">
        <w:rPr>
          <w:rFonts w:ascii="Times New Roman" w:hAnsi="Times New Roman" w:cs="Times New Roman"/>
          <w:color w:val="000000"/>
          <w:sz w:val="24"/>
          <w:szCs w:val="24"/>
        </w:rPr>
        <w:t>, sudarančių pagrindą</w:t>
      </w:r>
      <w:r w:rsidR="00BD0B22" w:rsidRPr="00BD0B22">
        <w:rPr>
          <w:rFonts w:ascii="Times New Roman" w:hAnsi="Times New Roman" w:cs="Times New Roman"/>
          <w:color w:val="000000"/>
          <w:sz w:val="24"/>
          <w:szCs w:val="24"/>
        </w:rPr>
        <w:t xml:space="preserve"> panaikinti </w:t>
      </w:r>
      <w:r w:rsidR="001B2D30">
        <w:rPr>
          <w:rFonts w:ascii="Times New Roman" w:hAnsi="Times New Roman" w:cs="Times New Roman"/>
          <w:color w:val="000000"/>
          <w:sz w:val="24"/>
          <w:szCs w:val="24"/>
        </w:rPr>
        <w:t xml:space="preserve">pareiškėjui išduotą </w:t>
      </w:r>
      <w:r w:rsidR="00BD0B22" w:rsidRPr="00BD0B22">
        <w:rPr>
          <w:rFonts w:ascii="Times New Roman" w:hAnsi="Times New Roman" w:cs="Times New Roman"/>
          <w:color w:val="000000"/>
          <w:sz w:val="24"/>
          <w:szCs w:val="24"/>
        </w:rPr>
        <w:t>leidimą gyventi</w:t>
      </w:r>
      <w:r w:rsidR="00C063DD">
        <w:rPr>
          <w:rFonts w:ascii="Times New Roman" w:hAnsi="Times New Roman" w:cs="Times New Roman"/>
          <w:color w:val="000000"/>
          <w:sz w:val="24"/>
          <w:szCs w:val="24"/>
        </w:rPr>
        <w:t>,</w:t>
      </w:r>
      <w:r w:rsidR="00BD0B22" w:rsidRPr="00BD0B22">
        <w:rPr>
          <w:rFonts w:ascii="Times New Roman" w:hAnsi="Times New Roman" w:cs="Times New Roman"/>
          <w:color w:val="000000"/>
          <w:sz w:val="24"/>
          <w:szCs w:val="24"/>
        </w:rPr>
        <w:t xml:space="preserve"> pakankamumo (proporcingumo)</w:t>
      </w:r>
      <w:r w:rsidR="00B7434D">
        <w:rPr>
          <w:rFonts w:ascii="Times New Roman" w:hAnsi="Times New Roman" w:cs="Times New Roman"/>
          <w:color w:val="000000"/>
          <w:sz w:val="24"/>
          <w:szCs w:val="24"/>
        </w:rPr>
        <w:t>,</w:t>
      </w:r>
      <w:r w:rsidR="00084293">
        <w:rPr>
          <w:rFonts w:ascii="Times New Roman" w:hAnsi="Times New Roman" w:cs="Times New Roman"/>
          <w:color w:val="000000"/>
          <w:sz w:val="24"/>
          <w:szCs w:val="24"/>
        </w:rPr>
        <w:t xml:space="preserve"> be kita ko, jų derėjimo su </w:t>
      </w:r>
      <w:r w:rsidR="00C063DD">
        <w:rPr>
          <w:rFonts w:ascii="Times New Roman" w:hAnsi="Times New Roman" w:cs="Times New Roman"/>
          <w:color w:val="000000"/>
          <w:sz w:val="24"/>
          <w:szCs w:val="24"/>
        </w:rPr>
        <w:t>C</w:t>
      </w:r>
      <w:r w:rsidR="00084293">
        <w:rPr>
          <w:rFonts w:ascii="Times New Roman" w:hAnsi="Times New Roman" w:cs="Times New Roman"/>
          <w:color w:val="000000"/>
          <w:sz w:val="24"/>
          <w:szCs w:val="24"/>
        </w:rPr>
        <w:t>hartijoje įtvirtintomis teisėmis,</w:t>
      </w:r>
      <w:r w:rsidR="00B7434D">
        <w:rPr>
          <w:rFonts w:ascii="Times New Roman" w:hAnsi="Times New Roman" w:cs="Times New Roman"/>
          <w:color w:val="000000"/>
          <w:sz w:val="24"/>
          <w:szCs w:val="24"/>
        </w:rPr>
        <w:t xml:space="preserve"> nors tai daryti Departamentą įpareigoja </w:t>
      </w:r>
      <w:r w:rsidR="00B7434D" w:rsidRPr="00B7434D">
        <w:rPr>
          <w:rFonts w:ascii="Times New Roman" w:hAnsi="Times New Roman" w:cs="Times New Roman"/>
          <w:color w:val="000000"/>
          <w:sz w:val="24"/>
          <w:szCs w:val="24"/>
        </w:rPr>
        <w:t>KŠSĮ 25 straipsnio 2 dal</w:t>
      </w:r>
      <w:r w:rsidR="00B7434D">
        <w:rPr>
          <w:rFonts w:ascii="Times New Roman" w:hAnsi="Times New Roman" w:cs="Times New Roman"/>
          <w:color w:val="000000"/>
          <w:sz w:val="24"/>
          <w:szCs w:val="24"/>
        </w:rPr>
        <w:t>ies</w:t>
      </w:r>
      <w:r w:rsidR="00B7434D" w:rsidRPr="00B7434D">
        <w:rPr>
          <w:rFonts w:ascii="Times New Roman" w:hAnsi="Times New Roman" w:cs="Times New Roman"/>
          <w:color w:val="000000"/>
          <w:sz w:val="24"/>
          <w:szCs w:val="24"/>
        </w:rPr>
        <w:t xml:space="preserve"> bei Reglamento 2018/1861 29</w:t>
      </w:r>
      <w:r w:rsidR="00AA7D11">
        <w:rPr>
          <w:rFonts w:ascii="Times New Roman" w:hAnsi="Times New Roman" w:cs="Times New Roman"/>
          <w:color w:val="000000"/>
          <w:sz w:val="24"/>
          <w:szCs w:val="24"/>
        </w:rPr>
        <w:t> </w:t>
      </w:r>
      <w:r w:rsidR="00B7434D" w:rsidRPr="00B7434D">
        <w:rPr>
          <w:rFonts w:ascii="Times New Roman" w:hAnsi="Times New Roman" w:cs="Times New Roman"/>
          <w:color w:val="000000"/>
          <w:sz w:val="24"/>
          <w:szCs w:val="24"/>
        </w:rPr>
        <w:t>straipsn</w:t>
      </w:r>
      <w:r w:rsidR="00B7434D">
        <w:rPr>
          <w:rFonts w:ascii="Times New Roman" w:hAnsi="Times New Roman" w:cs="Times New Roman"/>
          <w:color w:val="000000"/>
          <w:sz w:val="24"/>
          <w:szCs w:val="24"/>
        </w:rPr>
        <w:t>io</w:t>
      </w:r>
      <w:r w:rsidR="003F0ED7">
        <w:rPr>
          <w:rFonts w:ascii="Times New Roman" w:hAnsi="Times New Roman" w:cs="Times New Roman"/>
          <w:color w:val="000000"/>
          <w:sz w:val="24"/>
          <w:szCs w:val="24"/>
        </w:rPr>
        <w:t xml:space="preserve"> </w:t>
      </w:r>
      <w:r w:rsidR="00B7434D">
        <w:rPr>
          <w:rFonts w:ascii="Times New Roman" w:hAnsi="Times New Roman" w:cs="Times New Roman"/>
          <w:color w:val="000000"/>
          <w:sz w:val="24"/>
          <w:szCs w:val="24"/>
        </w:rPr>
        <w:t>d</w:t>
      </w:r>
      <w:r w:rsidR="009E55F3">
        <w:rPr>
          <w:rFonts w:ascii="Times New Roman" w:hAnsi="Times New Roman" w:cs="Times New Roman"/>
          <w:color w:val="000000"/>
          <w:sz w:val="24"/>
          <w:szCs w:val="24"/>
        </w:rPr>
        <w:t xml:space="preserve"> </w:t>
      </w:r>
      <w:r w:rsidR="00B7434D">
        <w:rPr>
          <w:rFonts w:ascii="Times New Roman" w:hAnsi="Times New Roman" w:cs="Times New Roman"/>
          <w:color w:val="000000"/>
          <w:sz w:val="24"/>
          <w:szCs w:val="24"/>
        </w:rPr>
        <w:t>punkto nuostatos.</w:t>
      </w:r>
      <w:r w:rsidR="005F3C5E">
        <w:rPr>
          <w:rFonts w:ascii="Times New Roman" w:hAnsi="Times New Roman" w:cs="Times New Roman"/>
          <w:color w:val="000000"/>
          <w:sz w:val="24"/>
          <w:szCs w:val="24"/>
        </w:rPr>
        <w:t xml:space="preserve"> </w:t>
      </w:r>
      <w:r w:rsidR="001B2D30">
        <w:rPr>
          <w:rFonts w:ascii="Times New Roman" w:hAnsi="Times New Roman" w:cs="Times New Roman"/>
          <w:color w:val="000000"/>
          <w:sz w:val="24"/>
          <w:szCs w:val="24"/>
        </w:rPr>
        <w:t>Kaip minėta,</w:t>
      </w:r>
      <w:r w:rsidR="00B44C57">
        <w:rPr>
          <w:rFonts w:ascii="Times New Roman" w:hAnsi="Times New Roman" w:cs="Times New Roman"/>
          <w:color w:val="000000"/>
          <w:sz w:val="24"/>
          <w:szCs w:val="24"/>
        </w:rPr>
        <w:t xml:space="preserve"> svarstydamas, ar </w:t>
      </w:r>
      <w:r w:rsidR="00B44C57" w:rsidRPr="00B44C57">
        <w:rPr>
          <w:rFonts w:ascii="Times New Roman" w:hAnsi="Times New Roman" w:cs="Times New Roman"/>
          <w:color w:val="000000"/>
          <w:sz w:val="24"/>
          <w:szCs w:val="24"/>
        </w:rPr>
        <w:t xml:space="preserve">yra </w:t>
      </w:r>
      <w:r w:rsidR="00B44C57">
        <w:rPr>
          <w:rFonts w:ascii="Times New Roman" w:hAnsi="Times New Roman" w:cs="Times New Roman"/>
          <w:color w:val="000000"/>
          <w:sz w:val="24"/>
          <w:szCs w:val="24"/>
        </w:rPr>
        <w:t xml:space="preserve">pakankamai </w:t>
      </w:r>
      <w:r w:rsidR="00B44C57" w:rsidRPr="00B44C57">
        <w:rPr>
          <w:rFonts w:ascii="Times New Roman" w:hAnsi="Times New Roman" w:cs="Times New Roman"/>
          <w:color w:val="000000"/>
          <w:sz w:val="24"/>
          <w:szCs w:val="24"/>
        </w:rPr>
        <w:t>priežasčių panaikinti leidimą gyventi</w:t>
      </w:r>
      <w:r w:rsidR="00B44C57">
        <w:rPr>
          <w:rFonts w:ascii="Times New Roman" w:hAnsi="Times New Roman" w:cs="Times New Roman"/>
          <w:color w:val="000000"/>
          <w:sz w:val="24"/>
          <w:szCs w:val="24"/>
        </w:rPr>
        <w:t xml:space="preserve">, Departamentas </w:t>
      </w:r>
      <w:r w:rsidR="001B2D30">
        <w:rPr>
          <w:rFonts w:ascii="Times New Roman" w:hAnsi="Times New Roman" w:cs="Times New Roman"/>
          <w:color w:val="000000"/>
          <w:sz w:val="24"/>
          <w:szCs w:val="24"/>
        </w:rPr>
        <w:t xml:space="preserve">turi surinkti ir įvertinti visą tokiam sprendimui priimti reikšmingą informaciją, </w:t>
      </w:r>
      <w:r w:rsidR="00DB2AC9">
        <w:rPr>
          <w:rFonts w:ascii="Times New Roman" w:hAnsi="Times New Roman" w:cs="Times New Roman"/>
          <w:color w:val="000000"/>
          <w:sz w:val="24"/>
          <w:szCs w:val="24"/>
        </w:rPr>
        <w:t>kuri, atsižvelgiant į kiekvieną individualią situaciją, nebūtinai apsiriboja vien tik valstybių narių konsultavimo</w:t>
      </w:r>
      <w:r w:rsidR="00F44A00">
        <w:rPr>
          <w:rFonts w:ascii="Times New Roman" w:hAnsi="Times New Roman" w:cs="Times New Roman"/>
          <w:color w:val="000000"/>
          <w:sz w:val="24"/>
          <w:szCs w:val="24"/>
        </w:rPr>
        <w:t>si</w:t>
      </w:r>
      <w:r w:rsidR="00DB2AC9">
        <w:rPr>
          <w:rFonts w:ascii="Times New Roman" w:hAnsi="Times New Roman" w:cs="Times New Roman"/>
          <w:color w:val="000000"/>
          <w:sz w:val="24"/>
          <w:szCs w:val="24"/>
        </w:rPr>
        <w:t xml:space="preserve"> procedūros metu gautais duomenimis.</w:t>
      </w:r>
      <w:r w:rsidR="001B2D30">
        <w:rPr>
          <w:rFonts w:ascii="Times New Roman" w:hAnsi="Times New Roman" w:cs="Times New Roman"/>
          <w:color w:val="000000"/>
          <w:sz w:val="24"/>
          <w:szCs w:val="24"/>
        </w:rPr>
        <w:t xml:space="preserve"> </w:t>
      </w:r>
      <w:r w:rsidR="00DB2AC9">
        <w:rPr>
          <w:rFonts w:ascii="Times New Roman" w:hAnsi="Times New Roman" w:cs="Times New Roman"/>
          <w:color w:val="000000"/>
          <w:sz w:val="24"/>
          <w:szCs w:val="24"/>
        </w:rPr>
        <w:t>E</w:t>
      </w:r>
      <w:r w:rsidR="001B2D30">
        <w:rPr>
          <w:rFonts w:ascii="Times New Roman" w:hAnsi="Times New Roman" w:cs="Times New Roman"/>
          <w:color w:val="000000"/>
          <w:sz w:val="24"/>
          <w:szCs w:val="24"/>
        </w:rPr>
        <w:t>sant poreikiui</w:t>
      </w:r>
      <w:r w:rsidR="00C063DD">
        <w:rPr>
          <w:rFonts w:ascii="Times New Roman" w:hAnsi="Times New Roman" w:cs="Times New Roman"/>
          <w:color w:val="000000"/>
          <w:sz w:val="24"/>
          <w:szCs w:val="24"/>
        </w:rPr>
        <w:t>,</w:t>
      </w:r>
      <w:r w:rsidR="001B2D30">
        <w:rPr>
          <w:rFonts w:ascii="Times New Roman" w:hAnsi="Times New Roman" w:cs="Times New Roman"/>
          <w:color w:val="000000"/>
          <w:sz w:val="24"/>
          <w:szCs w:val="24"/>
        </w:rPr>
        <w:t xml:space="preserve"> </w:t>
      </w:r>
      <w:r w:rsidR="00C063DD">
        <w:rPr>
          <w:rFonts w:ascii="Times New Roman" w:hAnsi="Times New Roman" w:cs="Times New Roman"/>
          <w:color w:val="000000"/>
          <w:sz w:val="24"/>
          <w:szCs w:val="24"/>
        </w:rPr>
        <w:t xml:space="preserve">Departamentas turėtų kreiptis į kitas institucijas ar asmenis, įskaitant asmenį, kuriam išduotas leidimas gyventi, </w:t>
      </w:r>
      <w:r w:rsidR="001B2D30">
        <w:rPr>
          <w:rFonts w:ascii="Times New Roman" w:hAnsi="Times New Roman" w:cs="Times New Roman"/>
          <w:color w:val="000000"/>
          <w:sz w:val="24"/>
          <w:szCs w:val="24"/>
        </w:rPr>
        <w:t xml:space="preserve">dėl </w:t>
      </w:r>
      <w:r w:rsidR="00C063DD">
        <w:rPr>
          <w:rFonts w:ascii="Times New Roman" w:hAnsi="Times New Roman" w:cs="Times New Roman"/>
          <w:color w:val="000000"/>
          <w:sz w:val="24"/>
          <w:szCs w:val="24"/>
        </w:rPr>
        <w:t xml:space="preserve">informacijos,  reikalingos </w:t>
      </w:r>
      <w:r w:rsidR="00DB2AC9">
        <w:rPr>
          <w:rFonts w:ascii="Times New Roman" w:hAnsi="Times New Roman" w:cs="Times New Roman"/>
          <w:color w:val="000000"/>
          <w:sz w:val="24"/>
          <w:szCs w:val="24"/>
        </w:rPr>
        <w:t xml:space="preserve">priimti </w:t>
      </w:r>
      <w:r w:rsidR="00C063DD">
        <w:rPr>
          <w:rFonts w:ascii="Times New Roman" w:hAnsi="Times New Roman" w:cs="Times New Roman"/>
          <w:color w:val="000000"/>
          <w:sz w:val="24"/>
          <w:szCs w:val="24"/>
        </w:rPr>
        <w:t xml:space="preserve">sprendimą, pateikimo </w:t>
      </w:r>
      <w:r w:rsidR="00F94112">
        <w:rPr>
          <w:rFonts w:ascii="Times New Roman" w:hAnsi="Times New Roman" w:cs="Times New Roman"/>
          <w:color w:val="000000"/>
          <w:sz w:val="24"/>
          <w:szCs w:val="24"/>
        </w:rPr>
        <w:t>(</w:t>
      </w:r>
      <w:r w:rsidR="00C063DD">
        <w:rPr>
          <w:rFonts w:ascii="Times New Roman" w:hAnsi="Times New Roman" w:cs="Times New Roman"/>
          <w:color w:val="000000"/>
          <w:sz w:val="24"/>
          <w:szCs w:val="24"/>
        </w:rPr>
        <w:t>be kita ko</w:t>
      </w:r>
      <w:r w:rsidR="00F94112">
        <w:rPr>
          <w:rFonts w:ascii="Times New Roman" w:hAnsi="Times New Roman" w:cs="Times New Roman"/>
          <w:color w:val="000000"/>
          <w:sz w:val="24"/>
          <w:szCs w:val="24"/>
        </w:rPr>
        <w:t xml:space="preserve">, siekiant įvertinti asmens keliamą grėsmę viešajai tvarkai ir saugumui, taip pat leidimo gyventi panaikinimo įtaką </w:t>
      </w:r>
      <w:r w:rsidR="00C063DD">
        <w:rPr>
          <w:rFonts w:ascii="Times New Roman" w:hAnsi="Times New Roman" w:cs="Times New Roman"/>
          <w:color w:val="000000"/>
          <w:sz w:val="24"/>
          <w:szCs w:val="24"/>
        </w:rPr>
        <w:t>C</w:t>
      </w:r>
      <w:r w:rsidR="00F94112">
        <w:rPr>
          <w:rFonts w:ascii="Times New Roman" w:hAnsi="Times New Roman" w:cs="Times New Roman"/>
          <w:color w:val="000000"/>
          <w:sz w:val="24"/>
          <w:szCs w:val="24"/>
        </w:rPr>
        <w:t>hartijoje įtvirtintoms atskiroms asmens teisėms)</w:t>
      </w:r>
      <w:r w:rsidR="00C063DD">
        <w:rPr>
          <w:rFonts w:ascii="Times New Roman" w:hAnsi="Times New Roman" w:cs="Times New Roman"/>
          <w:color w:val="000000"/>
          <w:sz w:val="24"/>
          <w:szCs w:val="24"/>
        </w:rPr>
        <w:t>.</w:t>
      </w:r>
      <w:r w:rsidR="001B2D30">
        <w:rPr>
          <w:rFonts w:ascii="Times New Roman" w:hAnsi="Times New Roman" w:cs="Times New Roman"/>
          <w:color w:val="000000"/>
          <w:sz w:val="24"/>
          <w:szCs w:val="24"/>
        </w:rPr>
        <w:t xml:space="preserve"> </w:t>
      </w:r>
    </w:p>
    <w:p w14:paraId="4432B180" w14:textId="5D0613B4" w:rsidR="008D307E" w:rsidRDefault="00E631DB" w:rsidP="00D27206">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Pr>
          <w:rFonts w:ascii="Times New Roman" w:hAnsi="Times New Roman" w:cs="Times New Roman"/>
          <w:color w:val="000000"/>
          <w:sz w:val="24"/>
          <w:szCs w:val="24"/>
        </w:rPr>
        <w:t xml:space="preserve">Šioje byloje nustačius, kad </w:t>
      </w:r>
      <w:r w:rsidR="00C5646D">
        <w:rPr>
          <w:rFonts w:ascii="Times New Roman" w:hAnsi="Times New Roman" w:cs="Times New Roman"/>
          <w:color w:val="000000"/>
          <w:sz w:val="24"/>
          <w:szCs w:val="24"/>
        </w:rPr>
        <w:t xml:space="preserve">Departamentas, </w:t>
      </w:r>
      <w:r>
        <w:rPr>
          <w:rFonts w:ascii="Times New Roman" w:hAnsi="Times New Roman" w:cs="Times New Roman"/>
          <w:color w:val="000000"/>
          <w:sz w:val="24"/>
          <w:szCs w:val="24"/>
        </w:rPr>
        <w:t xml:space="preserve">priimdamas </w:t>
      </w:r>
      <w:r w:rsidR="00AA7D11">
        <w:rPr>
          <w:rFonts w:ascii="Times New Roman" w:hAnsi="Times New Roman" w:cs="Times New Roman"/>
          <w:color w:val="000000"/>
          <w:sz w:val="24"/>
          <w:szCs w:val="24"/>
        </w:rPr>
        <w:t>ginčijamą</w:t>
      </w:r>
      <w:r>
        <w:rPr>
          <w:rFonts w:ascii="Times New Roman" w:hAnsi="Times New Roman" w:cs="Times New Roman"/>
          <w:color w:val="000000"/>
          <w:sz w:val="24"/>
          <w:szCs w:val="24"/>
        </w:rPr>
        <w:t xml:space="preserve"> Sprendimą</w:t>
      </w:r>
      <w:r w:rsidR="00C5646D">
        <w:rPr>
          <w:rFonts w:ascii="Times New Roman" w:hAnsi="Times New Roman" w:cs="Times New Roman"/>
          <w:color w:val="000000"/>
          <w:sz w:val="24"/>
          <w:szCs w:val="24"/>
        </w:rPr>
        <w:t>,</w:t>
      </w:r>
      <w:r>
        <w:rPr>
          <w:rFonts w:ascii="Times New Roman" w:hAnsi="Times New Roman" w:cs="Times New Roman"/>
          <w:color w:val="000000"/>
          <w:sz w:val="24"/>
          <w:szCs w:val="24"/>
        </w:rPr>
        <w:t xml:space="preserve"> neatliko išsamaus ir individualizuoto pareiškėjo situacijos vertinimo, taip pat konstatavus, kad perspėjimo į SIS įvedimas savaime nėra laikomas pagrindu panaikinti trečiosios šalies piliečiui išduotą leidimą laikinai gyventi Lietuvos Respublikoje, darytina išvada, kad </w:t>
      </w:r>
      <w:r w:rsidR="00AA7D11">
        <w:rPr>
          <w:rFonts w:ascii="Times New Roman" w:hAnsi="Times New Roman" w:cs="Times New Roman"/>
          <w:color w:val="000000"/>
          <w:sz w:val="24"/>
          <w:szCs w:val="24"/>
        </w:rPr>
        <w:t>ginčij</w:t>
      </w:r>
      <w:r>
        <w:rPr>
          <w:rFonts w:ascii="Times New Roman" w:hAnsi="Times New Roman" w:cs="Times New Roman"/>
          <w:color w:val="000000"/>
          <w:sz w:val="24"/>
          <w:szCs w:val="24"/>
        </w:rPr>
        <w:t xml:space="preserve">amas Departamento Sprendimas </w:t>
      </w:r>
      <w:r w:rsidR="008D307E">
        <w:rPr>
          <w:rFonts w:ascii="Times New Roman" w:hAnsi="Times New Roman" w:cs="Times New Roman"/>
          <w:color w:val="000000"/>
          <w:sz w:val="24"/>
          <w:szCs w:val="24"/>
        </w:rPr>
        <w:t xml:space="preserve">negali būti laikomas pagrįstu ir teisėtu, todėl turi būti panaikintas. </w:t>
      </w:r>
      <w:r>
        <w:rPr>
          <w:rFonts w:ascii="Times New Roman" w:hAnsi="Times New Roman" w:cs="Times New Roman"/>
          <w:color w:val="000000"/>
          <w:sz w:val="24"/>
          <w:szCs w:val="24"/>
        </w:rPr>
        <w:t xml:space="preserve"> </w:t>
      </w:r>
    </w:p>
    <w:p w14:paraId="08770FAC" w14:textId="67BC336B" w:rsidR="00652AEC" w:rsidRPr="00652AEC" w:rsidRDefault="008F1B06" w:rsidP="00652AEC">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sidRPr="008D307E">
        <w:rPr>
          <w:rFonts w:ascii="Times New Roman" w:eastAsia="Times New Roman" w:hAnsi="Times New Roman" w:cs="Times New Roman"/>
          <w:sz w:val="24"/>
          <w:szCs w:val="24"/>
        </w:rPr>
        <w:lastRenderedPageBreak/>
        <w:t xml:space="preserve">Apibendrindama aptartas bylos faktines ir teisines aplinkybes, Lietuvos vyriausiojo administracinio teismo </w:t>
      </w:r>
      <w:r w:rsidR="008D307E">
        <w:rPr>
          <w:rFonts w:ascii="Times New Roman" w:eastAsia="Times New Roman" w:hAnsi="Times New Roman" w:cs="Times New Roman"/>
          <w:sz w:val="24"/>
          <w:szCs w:val="24"/>
        </w:rPr>
        <w:t xml:space="preserve">išplėstinė </w:t>
      </w:r>
      <w:r w:rsidRPr="008D307E">
        <w:rPr>
          <w:rFonts w:ascii="Times New Roman" w:eastAsia="Times New Roman" w:hAnsi="Times New Roman" w:cs="Times New Roman"/>
          <w:sz w:val="24"/>
          <w:szCs w:val="24"/>
        </w:rPr>
        <w:t>teisėjų kolegija konstatuoja, kad pirmosios instancijos teismas netinkamai įvertino byloje surinktus įrodymus bei netinkamai aiškino taikytiną teisę, reguliuojančią ginčo teisinius santykius</w:t>
      </w:r>
      <w:r w:rsidR="00C5646D">
        <w:rPr>
          <w:rFonts w:ascii="Times New Roman" w:eastAsia="Times New Roman" w:hAnsi="Times New Roman" w:cs="Times New Roman"/>
          <w:sz w:val="24"/>
          <w:szCs w:val="24"/>
        </w:rPr>
        <w:t xml:space="preserve">. </w:t>
      </w:r>
      <w:r w:rsidR="008D307E">
        <w:rPr>
          <w:rFonts w:ascii="Times New Roman" w:eastAsia="Times New Roman" w:hAnsi="Times New Roman" w:cs="Times New Roman"/>
          <w:sz w:val="24"/>
          <w:szCs w:val="24"/>
        </w:rPr>
        <w:t>Todėl</w:t>
      </w:r>
      <w:r w:rsidRPr="008D307E">
        <w:rPr>
          <w:rFonts w:ascii="Times New Roman" w:eastAsia="Times New Roman" w:hAnsi="Times New Roman" w:cs="Times New Roman"/>
          <w:sz w:val="24"/>
          <w:szCs w:val="24"/>
        </w:rPr>
        <w:t xml:space="preserve"> pareiškėjo apeliacinis skundas tenkinamas, pirmosios instancijos teismo sprendimas </w:t>
      </w:r>
      <w:r w:rsidR="00C5646D">
        <w:rPr>
          <w:rFonts w:ascii="Times New Roman" w:eastAsia="Times New Roman" w:hAnsi="Times New Roman" w:cs="Times New Roman"/>
          <w:sz w:val="24"/>
          <w:szCs w:val="24"/>
        </w:rPr>
        <w:t>pa</w:t>
      </w:r>
      <w:r w:rsidRPr="00652AEC">
        <w:rPr>
          <w:rFonts w:ascii="Times New Roman" w:eastAsia="Times New Roman" w:hAnsi="Times New Roman" w:cs="Times New Roman"/>
          <w:sz w:val="24"/>
          <w:szCs w:val="24"/>
        </w:rPr>
        <w:t>naikin</w:t>
      </w:r>
      <w:r w:rsidR="008D307E" w:rsidRPr="00652AEC">
        <w:rPr>
          <w:rFonts w:ascii="Times New Roman" w:eastAsia="Times New Roman" w:hAnsi="Times New Roman" w:cs="Times New Roman"/>
          <w:sz w:val="24"/>
          <w:szCs w:val="24"/>
        </w:rPr>
        <w:t>amas</w:t>
      </w:r>
      <w:r w:rsidRPr="00652AEC">
        <w:rPr>
          <w:rFonts w:ascii="Times New Roman" w:eastAsia="Times New Roman" w:hAnsi="Times New Roman" w:cs="Times New Roman"/>
          <w:sz w:val="24"/>
          <w:szCs w:val="24"/>
        </w:rPr>
        <w:t xml:space="preserve"> bei priim</w:t>
      </w:r>
      <w:r w:rsidR="008D307E" w:rsidRPr="00652AEC">
        <w:rPr>
          <w:rFonts w:ascii="Times New Roman" w:eastAsia="Times New Roman" w:hAnsi="Times New Roman" w:cs="Times New Roman"/>
          <w:sz w:val="24"/>
          <w:szCs w:val="24"/>
        </w:rPr>
        <w:t>amas</w:t>
      </w:r>
      <w:r w:rsidRPr="00652AEC">
        <w:rPr>
          <w:rFonts w:ascii="Times New Roman" w:eastAsia="Times New Roman" w:hAnsi="Times New Roman" w:cs="Times New Roman"/>
          <w:sz w:val="24"/>
          <w:szCs w:val="24"/>
        </w:rPr>
        <w:t xml:space="preserve"> naujas sprendimas</w:t>
      </w:r>
      <w:r w:rsidR="008D307E" w:rsidRPr="00652AEC">
        <w:rPr>
          <w:rFonts w:ascii="Times New Roman" w:eastAsia="Times New Roman" w:hAnsi="Times New Roman" w:cs="Times New Roman"/>
          <w:sz w:val="24"/>
          <w:szCs w:val="24"/>
        </w:rPr>
        <w:t>, kuriuo</w:t>
      </w:r>
      <w:r w:rsidRPr="00652AEC">
        <w:rPr>
          <w:rFonts w:ascii="Times New Roman" w:eastAsia="Times New Roman" w:hAnsi="Times New Roman" w:cs="Times New Roman"/>
          <w:sz w:val="24"/>
          <w:szCs w:val="24"/>
        </w:rPr>
        <w:t xml:space="preserve"> pareiškėjo skund</w:t>
      </w:r>
      <w:r w:rsidR="008D307E" w:rsidRPr="00652AEC">
        <w:rPr>
          <w:rFonts w:ascii="Times New Roman" w:eastAsia="Times New Roman" w:hAnsi="Times New Roman" w:cs="Times New Roman"/>
          <w:sz w:val="24"/>
          <w:szCs w:val="24"/>
        </w:rPr>
        <w:t>as</w:t>
      </w:r>
      <w:r w:rsidRPr="00652AEC">
        <w:rPr>
          <w:rFonts w:ascii="Times New Roman" w:eastAsia="Times New Roman" w:hAnsi="Times New Roman" w:cs="Times New Roman"/>
          <w:sz w:val="24"/>
          <w:szCs w:val="24"/>
        </w:rPr>
        <w:t xml:space="preserve"> tenkin</w:t>
      </w:r>
      <w:r w:rsidR="008D307E" w:rsidRPr="00652AEC">
        <w:rPr>
          <w:rFonts w:ascii="Times New Roman" w:eastAsia="Times New Roman" w:hAnsi="Times New Roman" w:cs="Times New Roman"/>
          <w:sz w:val="24"/>
          <w:szCs w:val="24"/>
        </w:rPr>
        <w:t>amas</w:t>
      </w:r>
      <w:r w:rsidRPr="00652AEC">
        <w:rPr>
          <w:rFonts w:ascii="Times New Roman" w:eastAsia="Times New Roman" w:hAnsi="Times New Roman" w:cs="Times New Roman"/>
          <w:sz w:val="24"/>
          <w:szCs w:val="24"/>
        </w:rPr>
        <w:t xml:space="preserve"> ir </w:t>
      </w:r>
      <w:r w:rsidR="00AA7D11">
        <w:rPr>
          <w:rFonts w:ascii="Times New Roman" w:eastAsia="Times New Roman" w:hAnsi="Times New Roman" w:cs="Times New Roman"/>
          <w:sz w:val="24"/>
          <w:szCs w:val="24"/>
        </w:rPr>
        <w:t>ginčij</w:t>
      </w:r>
      <w:r w:rsidR="008D307E" w:rsidRPr="00652AEC">
        <w:rPr>
          <w:rFonts w:ascii="Times New Roman" w:eastAsia="Times New Roman" w:hAnsi="Times New Roman" w:cs="Times New Roman"/>
          <w:sz w:val="24"/>
          <w:szCs w:val="24"/>
        </w:rPr>
        <w:t>amas D</w:t>
      </w:r>
      <w:r w:rsidRPr="00652AEC">
        <w:rPr>
          <w:rFonts w:ascii="Times New Roman" w:eastAsia="Times New Roman" w:hAnsi="Times New Roman" w:cs="Times New Roman"/>
          <w:sz w:val="24"/>
          <w:szCs w:val="24"/>
        </w:rPr>
        <w:t>epartamento Sprendim</w:t>
      </w:r>
      <w:r w:rsidR="008D307E" w:rsidRPr="00652AEC">
        <w:rPr>
          <w:rFonts w:ascii="Times New Roman" w:eastAsia="Times New Roman" w:hAnsi="Times New Roman" w:cs="Times New Roman"/>
          <w:sz w:val="24"/>
          <w:szCs w:val="24"/>
        </w:rPr>
        <w:t>as</w:t>
      </w:r>
      <w:r w:rsidR="00C5646D" w:rsidRPr="00C5646D">
        <w:rPr>
          <w:rFonts w:ascii="Times New Roman" w:eastAsia="Times New Roman" w:hAnsi="Times New Roman" w:cs="Times New Roman"/>
          <w:sz w:val="24"/>
          <w:szCs w:val="24"/>
        </w:rPr>
        <w:t xml:space="preserve"> </w:t>
      </w:r>
      <w:r w:rsidR="00C5646D">
        <w:rPr>
          <w:rFonts w:ascii="Times New Roman" w:eastAsia="Times New Roman" w:hAnsi="Times New Roman" w:cs="Times New Roman"/>
          <w:sz w:val="24"/>
          <w:szCs w:val="24"/>
        </w:rPr>
        <w:t>pa</w:t>
      </w:r>
      <w:r w:rsidR="00C5646D" w:rsidRPr="00652AEC">
        <w:rPr>
          <w:rFonts w:ascii="Times New Roman" w:eastAsia="Times New Roman" w:hAnsi="Times New Roman" w:cs="Times New Roman"/>
          <w:sz w:val="24"/>
          <w:szCs w:val="24"/>
        </w:rPr>
        <w:t>naikinamas</w:t>
      </w:r>
      <w:r w:rsidRPr="00652AEC">
        <w:rPr>
          <w:rFonts w:ascii="Times New Roman" w:eastAsia="Times New Roman" w:hAnsi="Times New Roman" w:cs="Times New Roman"/>
          <w:sz w:val="24"/>
          <w:szCs w:val="24"/>
        </w:rPr>
        <w:t>.</w:t>
      </w:r>
    </w:p>
    <w:p w14:paraId="7B60F411" w14:textId="2DDC36A1" w:rsidR="005A564B" w:rsidRPr="00652AEC" w:rsidRDefault="00652AEC" w:rsidP="00652AEC">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sidRPr="00652AEC">
        <w:rPr>
          <w:rFonts w:ascii="Times New Roman" w:hAnsi="Times New Roman" w:cs="Times New Roman"/>
          <w:color w:val="000000"/>
          <w:sz w:val="24"/>
          <w:szCs w:val="24"/>
        </w:rPr>
        <w:t>Išplėstinė teisėjų kolegija</w:t>
      </w:r>
      <w:r w:rsidR="00C5646D">
        <w:rPr>
          <w:rFonts w:ascii="Times New Roman" w:hAnsi="Times New Roman" w:cs="Times New Roman"/>
          <w:color w:val="000000"/>
          <w:sz w:val="24"/>
          <w:szCs w:val="24"/>
        </w:rPr>
        <w:t xml:space="preserve"> taip pat</w:t>
      </w:r>
      <w:r w:rsidRPr="00652AEC">
        <w:rPr>
          <w:rFonts w:ascii="Times New Roman" w:hAnsi="Times New Roman" w:cs="Times New Roman"/>
          <w:color w:val="000000"/>
          <w:sz w:val="24"/>
          <w:szCs w:val="24"/>
        </w:rPr>
        <w:t xml:space="preserve"> pa</w:t>
      </w:r>
      <w:r w:rsidR="00C5646D">
        <w:rPr>
          <w:rFonts w:ascii="Times New Roman" w:hAnsi="Times New Roman" w:cs="Times New Roman"/>
          <w:color w:val="000000"/>
          <w:sz w:val="24"/>
          <w:szCs w:val="24"/>
        </w:rPr>
        <w:t>žymi</w:t>
      </w:r>
      <w:r w:rsidRPr="00652AEC">
        <w:rPr>
          <w:rFonts w:ascii="Times New Roman" w:hAnsi="Times New Roman" w:cs="Times New Roman"/>
          <w:color w:val="000000"/>
          <w:sz w:val="24"/>
          <w:szCs w:val="24"/>
        </w:rPr>
        <w:t xml:space="preserve">, kad šiame baigiamajame teismo akte pateiktos teisės aiškinimo ir taikymo taisyklės yra Lietuvos vyriausiojo administracinio teismo praktikos, atitinkančios </w:t>
      </w:r>
      <w:r>
        <w:rPr>
          <w:rFonts w:ascii="Times New Roman" w:hAnsi="Times New Roman" w:cs="Times New Roman"/>
          <w:color w:val="000000"/>
          <w:sz w:val="24"/>
          <w:szCs w:val="24"/>
        </w:rPr>
        <w:t>ESTT</w:t>
      </w:r>
      <w:r w:rsidRPr="00652AEC">
        <w:rPr>
          <w:rFonts w:ascii="Times New Roman" w:hAnsi="Times New Roman" w:cs="Times New Roman"/>
          <w:color w:val="000000"/>
          <w:sz w:val="24"/>
          <w:szCs w:val="24"/>
        </w:rPr>
        <w:t xml:space="preserve"> jurisprudencijoje dėl </w:t>
      </w:r>
      <w:r>
        <w:rPr>
          <w:rFonts w:ascii="Times New Roman" w:hAnsi="Times New Roman" w:cs="Times New Roman"/>
          <w:color w:val="000000"/>
          <w:sz w:val="24"/>
          <w:szCs w:val="24"/>
        </w:rPr>
        <w:t xml:space="preserve">perspėjimo įvedimo į SIS, privalomos valstybių narių konsultavimosi procedūros ir su </w:t>
      </w:r>
      <w:r w:rsidR="003E6389">
        <w:rPr>
          <w:rFonts w:ascii="Times New Roman" w:hAnsi="Times New Roman" w:cs="Times New Roman"/>
          <w:color w:val="000000"/>
          <w:sz w:val="24"/>
          <w:szCs w:val="24"/>
        </w:rPr>
        <w:t xml:space="preserve">tuo </w:t>
      </w:r>
      <w:r>
        <w:rPr>
          <w:rFonts w:ascii="Times New Roman" w:hAnsi="Times New Roman" w:cs="Times New Roman"/>
          <w:color w:val="000000"/>
          <w:sz w:val="24"/>
          <w:szCs w:val="24"/>
        </w:rPr>
        <w:t xml:space="preserve">susijusio leidimų laikinai gyventi </w:t>
      </w:r>
      <w:r w:rsidR="003E6389">
        <w:rPr>
          <w:rFonts w:ascii="Times New Roman" w:hAnsi="Times New Roman" w:cs="Times New Roman"/>
          <w:color w:val="000000"/>
          <w:sz w:val="24"/>
          <w:szCs w:val="24"/>
        </w:rPr>
        <w:t>pa</w:t>
      </w:r>
      <w:r>
        <w:rPr>
          <w:rFonts w:ascii="Times New Roman" w:hAnsi="Times New Roman" w:cs="Times New Roman"/>
          <w:color w:val="000000"/>
          <w:sz w:val="24"/>
          <w:szCs w:val="24"/>
        </w:rPr>
        <w:t>naikinimo</w:t>
      </w:r>
      <w:r w:rsidRPr="00652AEC">
        <w:rPr>
          <w:rFonts w:ascii="Times New Roman" w:hAnsi="Times New Roman" w:cs="Times New Roman"/>
          <w:color w:val="000000"/>
          <w:sz w:val="24"/>
          <w:szCs w:val="24"/>
        </w:rPr>
        <w:t xml:space="preserve"> teisinių santykių reguliavimo pateiktus išaiškinimus, plėtojimas.</w:t>
      </w:r>
    </w:p>
    <w:p w14:paraId="125F23EA" w14:textId="77777777" w:rsidR="00AE07CD" w:rsidRPr="00652AEC" w:rsidRDefault="00AE07CD" w:rsidP="00AE07CD">
      <w:pPr>
        <w:tabs>
          <w:tab w:val="left" w:pos="135"/>
          <w:tab w:val="left" w:pos="851"/>
          <w:tab w:val="left" w:pos="1134"/>
        </w:tabs>
        <w:spacing w:line="240" w:lineRule="auto"/>
        <w:ind w:right="2"/>
        <w:contextualSpacing/>
        <w:jc w:val="both"/>
        <w:rPr>
          <w:rFonts w:ascii="Times New Roman" w:eastAsia="Times New Roman" w:hAnsi="Times New Roman" w:cs="Times New Roman"/>
          <w:sz w:val="24"/>
          <w:szCs w:val="24"/>
        </w:rPr>
      </w:pPr>
    </w:p>
    <w:p w14:paraId="587CFCD5" w14:textId="2C5D4C74" w:rsidR="00AE07CD" w:rsidRPr="00AE07CD" w:rsidRDefault="00AE07CD" w:rsidP="00AE07CD">
      <w:pPr>
        <w:tabs>
          <w:tab w:val="left" w:pos="135"/>
          <w:tab w:val="left" w:pos="851"/>
          <w:tab w:val="left" w:pos="1134"/>
        </w:tabs>
        <w:spacing w:line="240" w:lineRule="auto"/>
        <w:ind w:right="2" w:firstLine="709"/>
        <w:contextualSpacing/>
        <w:jc w:val="both"/>
        <w:rPr>
          <w:rFonts w:ascii="Times New Roman" w:eastAsia="Times New Roman" w:hAnsi="Times New Roman" w:cs="Times New Roman"/>
          <w:i/>
          <w:iCs/>
          <w:sz w:val="24"/>
          <w:szCs w:val="24"/>
        </w:rPr>
      </w:pPr>
      <w:r w:rsidRPr="00AE07CD">
        <w:rPr>
          <w:rFonts w:ascii="Times New Roman" w:eastAsia="Times New Roman" w:hAnsi="Times New Roman" w:cs="Times New Roman"/>
          <w:i/>
          <w:iCs/>
          <w:sz w:val="24"/>
          <w:szCs w:val="24"/>
        </w:rPr>
        <w:t>Dėl bylinėjimosi išlaidų</w:t>
      </w:r>
    </w:p>
    <w:p w14:paraId="5DE9F6F2" w14:textId="77777777" w:rsidR="00AE07CD" w:rsidRDefault="00AE07CD" w:rsidP="00AE07CD">
      <w:pPr>
        <w:tabs>
          <w:tab w:val="left" w:pos="135"/>
          <w:tab w:val="left" w:pos="851"/>
          <w:tab w:val="left" w:pos="1134"/>
        </w:tabs>
        <w:spacing w:line="240" w:lineRule="auto"/>
        <w:ind w:right="2"/>
        <w:contextualSpacing/>
        <w:jc w:val="both"/>
        <w:rPr>
          <w:rFonts w:ascii="Times New Roman" w:eastAsia="Times New Roman" w:hAnsi="Times New Roman" w:cs="Times New Roman"/>
          <w:sz w:val="24"/>
          <w:szCs w:val="24"/>
        </w:rPr>
      </w:pPr>
    </w:p>
    <w:p w14:paraId="41433A74" w14:textId="38F7B985" w:rsidR="0026636F" w:rsidRDefault="003824F3" w:rsidP="003824F3">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Pareiškėj</w:t>
      </w:r>
      <w:r w:rsidR="008E08BA">
        <w:rPr>
          <w:rFonts w:ascii="Times New Roman" w:eastAsia="Times New Roman" w:hAnsi="Times New Roman" w:cs="Times New Roman"/>
          <w:sz w:val="24"/>
          <w:szCs w:val="24"/>
        </w:rPr>
        <w:t>as</w:t>
      </w:r>
      <w:r w:rsidRPr="003824F3">
        <w:rPr>
          <w:rFonts w:ascii="Times New Roman" w:eastAsia="Times New Roman" w:hAnsi="Times New Roman" w:cs="Times New Roman"/>
          <w:sz w:val="24"/>
          <w:szCs w:val="24"/>
        </w:rPr>
        <w:t xml:space="preserve"> </w:t>
      </w:r>
      <w:r w:rsidR="008E08BA">
        <w:rPr>
          <w:rFonts w:ascii="Times New Roman" w:eastAsia="Times New Roman" w:hAnsi="Times New Roman" w:cs="Times New Roman"/>
          <w:sz w:val="24"/>
          <w:szCs w:val="24"/>
        </w:rPr>
        <w:t>prašo</w:t>
      </w:r>
      <w:r w:rsidRPr="003824F3">
        <w:rPr>
          <w:rFonts w:ascii="Times New Roman" w:eastAsia="Times New Roman" w:hAnsi="Times New Roman" w:cs="Times New Roman"/>
          <w:sz w:val="24"/>
          <w:szCs w:val="24"/>
        </w:rPr>
        <w:t xml:space="preserve"> iš atsakovo </w:t>
      </w:r>
      <w:r>
        <w:rPr>
          <w:rFonts w:ascii="Times New Roman" w:eastAsia="Times New Roman" w:hAnsi="Times New Roman" w:cs="Times New Roman"/>
          <w:sz w:val="24"/>
          <w:szCs w:val="24"/>
        </w:rPr>
        <w:t>priteisti visas bylinėjimosi išlaidas</w:t>
      </w:r>
      <w:r w:rsidRPr="003824F3">
        <w:rPr>
          <w:rFonts w:ascii="Times New Roman" w:eastAsia="Times New Roman" w:hAnsi="Times New Roman" w:cs="Times New Roman"/>
          <w:sz w:val="24"/>
          <w:szCs w:val="24"/>
        </w:rPr>
        <w:t>. Patirtoms išlaidoms pagrįsti pareiškėj</w:t>
      </w:r>
      <w:r>
        <w:rPr>
          <w:rFonts w:ascii="Times New Roman" w:eastAsia="Times New Roman" w:hAnsi="Times New Roman" w:cs="Times New Roman"/>
          <w:sz w:val="24"/>
          <w:szCs w:val="24"/>
        </w:rPr>
        <w:t>as</w:t>
      </w:r>
      <w:r w:rsidRPr="003824F3">
        <w:rPr>
          <w:rFonts w:ascii="Times New Roman" w:eastAsia="Times New Roman" w:hAnsi="Times New Roman" w:cs="Times New Roman"/>
          <w:sz w:val="24"/>
          <w:szCs w:val="24"/>
        </w:rPr>
        <w:t xml:space="preserve"> pateikė </w:t>
      </w:r>
      <w:r w:rsidR="008E08BA">
        <w:rPr>
          <w:rFonts w:ascii="Times New Roman" w:eastAsia="Times New Roman" w:hAnsi="Times New Roman" w:cs="Times New Roman"/>
          <w:sz w:val="24"/>
          <w:szCs w:val="24"/>
        </w:rPr>
        <w:t xml:space="preserve">advokato išrašytą </w:t>
      </w:r>
      <w:r w:rsidRPr="003824F3">
        <w:rPr>
          <w:rFonts w:ascii="Times New Roman" w:eastAsia="Times New Roman" w:hAnsi="Times New Roman" w:cs="Times New Roman"/>
          <w:sz w:val="24"/>
          <w:szCs w:val="24"/>
        </w:rPr>
        <w:t>202</w:t>
      </w:r>
      <w:r>
        <w:rPr>
          <w:rFonts w:ascii="Times New Roman" w:eastAsia="Times New Roman" w:hAnsi="Times New Roman" w:cs="Times New Roman"/>
          <w:sz w:val="24"/>
          <w:szCs w:val="24"/>
        </w:rPr>
        <w:t>4</w:t>
      </w:r>
      <w:r w:rsidRPr="003824F3">
        <w:rPr>
          <w:rFonts w:ascii="Times New Roman" w:eastAsia="Times New Roman" w:hAnsi="Times New Roman" w:cs="Times New Roman"/>
          <w:sz w:val="24"/>
          <w:szCs w:val="24"/>
        </w:rPr>
        <w:t xml:space="preserve"> m. </w:t>
      </w:r>
      <w:r>
        <w:rPr>
          <w:rFonts w:ascii="Times New Roman" w:eastAsia="Times New Roman" w:hAnsi="Times New Roman" w:cs="Times New Roman"/>
          <w:sz w:val="24"/>
          <w:szCs w:val="24"/>
        </w:rPr>
        <w:t>spalio 24</w:t>
      </w:r>
      <w:r w:rsidRPr="003824F3">
        <w:rPr>
          <w:rFonts w:ascii="Times New Roman" w:eastAsia="Times New Roman" w:hAnsi="Times New Roman" w:cs="Times New Roman"/>
          <w:sz w:val="24"/>
          <w:szCs w:val="24"/>
        </w:rPr>
        <w:t xml:space="preserve"> d. sąskaitą</w:t>
      </w:r>
      <w:r>
        <w:rPr>
          <w:rFonts w:ascii="Times New Roman" w:eastAsia="Times New Roman" w:hAnsi="Times New Roman" w:cs="Times New Roman"/>
          <w:sz w:val="24"/>
          <w:szCs w:val="24"/>
        </w:rPr>
        <w:t xml:space="preserve"> faktūrą Nr. A24-045</w:t>
      </w:r>
      <w:r w:rsidRPr="003824F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už apeliacinio skundo parengimą </w:t>
      </w:r>
      <w:r w:rsidRPr="003824F3">
        <w:rPr>
          <w:rFonts w:ascii="Times New Roman" w:eastAsia="Times New Roman" w:hAnsi="Times New Roman" w:cs="Times New Roman"/>
          <w:sz w:val="24"/>
          <w:szCs w:val="24"/>
        </w:rPr>
        <w:t xml:space="preserve">bei šioje sąskaitoje nurodytą sumą </w:t>
      </w:r>
      <w:r w:rsidR="003E6389">
        <w:rPr>
          <w:rFonts w:ascii="Times New Roman" w:eastAsia="Times New Roman" w:hAnsi="Times New Roman" w:cs="Times New Roman"/>
          <w:sz w:val="24"/>
          <w:szCs w:val="24"/>
        </w:rPr>
        <w:t>(</w:t>
      </w:r>
      <w:r>
        <w:rPr>
          <w:rFonts w:ascii="Times New Roman" w:eastAsia="Times New Roman" w:hAnsi="Times New Roman" w:cs="Times New Roman"/>
          <w:sz w:val="24"/>
          <w:szCs w:val="24"/>
        </w:rPr>
        <w:t>350</w:t>
      </w:r>
      <w:r w:rsidRPr="003824F3">
        <w:rPr>
          <w:rFonts w:ascii="Times New Roman" w:eastAsia="Times New Roman" w:hAnsi="Times New Roman" w:cs="Times New Roman"/>
          <w:sz w:val="24"/>
          <w:szCs w:val="24"/>
        </w:rPr>
        <w:t xml:space="preserve"> Eur</w:t>
      </w:r>
      <w:r w:rsidR="003E6389">
        <w:rPr>
          <w:rFonts w:ascii="Times New Roman" w:eastAsia="Times New Roman" w:hAnsi="Times New Roman" w:cs="Times New Roman"/>
          <w:sz w:val="24"/>
          <w:szCs w:val="24"/>
        </w:rPr>
        <w:t xml:space="preserve">) </w:t>
      </w:r>
      <w:r w:rsidRPr="003824F3">
        <w:rPr>
          <w:rFonts w:ascii="Times New Roman" w:eastAsia="Times New Roman" w:hAnsi="Times New Roman" w:cs="Times New Roman"/>
          <w:sz w:val="24"/>
          <w:szCs w:val="24"/>
        </w:rPr>
        <w:t>atitinkančio mokėjimo pavedimo kopiją.</w:t>
      </w:r>
      <w:r w:rsidR="007A5599">
        <w:rPr>
          <w:rFonts w:ascii="Times New Roman" w:eastAsia="Times New Roman" w:hAnsi="Times New Roman" w:cs="Times New Roman"/>
          <w:sz w:val="24"/>
          <w:szCs w:val="24"/>
        </w:rPr>
        <w:t xml:space="preserve"> Byloje taip pat pateikti įrodymai apie pareiškėjo sumokėtą 23 Eur žyminį mokestį už skundą pirmosios instancijos teismui bei 11,25 Eur žyminį mokestį už apeliacinį skundą.</w:t>
      </w:r>
    </w:p>
    <w:p w14:paraId="0C7E219B" w14:textId="7EB8EC2E" w:rsidR="0026636F" w:rsidRDefault="003824F3" w:rsidP="003824F3">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sidRPr="0026636F">
        <w:rPr>
          <w:rFonts w:ascii="Times New Roman" w:eastAsia="Times New Roman" w:hAnsi="Times New Roman" w:cs="Times New Roman"/>
          <w:sz w:val="24"/>
          <w:szCs w:val="24"/>
        </w:rPr>
        <w:t xml:space="preserve">ABTĮ 40 straipsnio 1 dalyje nustatyta, kad proceso šalis, kurios naudai priimtas sprendimas, turi teisę gauti iš kitos proceso šalies savo išlaidų atlyginimą. Pagal ABTĮ 40 straipsnio 5 dalį, proceso šalis, kurios naudai priimtas sprendimas, turi teisę reikalauti atlyginti jai išlaidas advokato ar advokato padėjėjo pagalbai apmokėti. Atstovavimo išlaidų atlyginimo klausimas administracinėse bylose sprendžiamas Lietuvos Respublikos civilinio proceso kodekso (toliau – ir CPK) ir kitų teisės aktų nustatyta tvarka. </w:t>
      </w:r>
      <w:r w:rsidR="0026636F">
        <w:rPr>
          <w:rFonts w:ascii="Times New Roman" w:eastAsia="Times New Roman" w:hAnsi="Times New Roman" w:cs="Times New Roman"/>
          <w:sz w:val="24"/>
          <w:szCs w:val="24"/>
        </w:rPr>
        <w:t xml:space="preserve">ABTĮ 41 </w:t>
      </w:r>
      <w:r w:rsidR="0026636F" w:rsidRPr="0026636F">
        <w:rPr>
          <w:rFonts w:ascii="Times New Roman" w:eastAsia="Times New Roman" w:hAnsi="Times New Roman" w:cs="Times New Roman"/>
          <w:sz w:val="24"/>
          <w:szCs w:val="24"/>
        </w:rPr>
        <w:t>straipsnio</w:t>
      </w:r>
      <w:r w:rsidR="0026636F">
        <w:rPr>
          <w:rFonts w:ascii="Times New Roman" w:eastAsia="Times New Roman" w:hAnsi="Times New Roman" w:cs="Times New Roman"/>
          <w:sz w:val="24"/>
          <w:szCs w:val="24"/>
        </w:rPr>
        <w:t xml:space="preserve"> 3 dalyje nustatyta, kad j</w:t>
      </w:r>
      <w:r w:rsidR="0026636F" w:rsidRPr="0026636F">
        <w:rPr>
          <w:rFonts w:ascii="Times New Roman" w:eastAsia="Times New Roman" w:hAnsi="Times New Roman" w:cs="Times New Roman"/>
          <w:sz w:val="24"/>
          <w:szCs w:val="24"/>
        </w:rPr>
        <w:t>eigu Lietuvos vyriausiasis administracinis teismas, neperduodamas bylos iš naujo nagrinėti, pakeičia pirmosios instancijos teismo sprendimą arba priima naują sprendimą, jis atitinkamai pakeičia bylinėjimosi išlaidų paskirstymą.</w:t>
      </w:r>
    </w:p>
    <w:p w14:paraId="5CEBFE5F" w14:textId="2E4A34BC" w:rsidR="008E08BA" w:rsidRDefault="003824F3" w:rsidP="003824F3">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sidRPr="0026636F">
        <w:rPr>
          <w:rFonts w:ascii="Times New Roman" w:eastAsia="Times New Roman" w:hAnsi="Times New Roman" w:cs="Times New Roman"/>
          <w:sz w:val="24"/>
          <w:szCs w:val="24"/>
        </w:rPr>
        <w:t>CPK 98 straipsnio 2 dalyje nustatyta, kad šalies išlaidos, susijusios su advokato ar advokato padėjėjo pagalba, atsižvelgiant į konkrečios bylos sudėtingumą ir advokato ar advokato padėjėjo darbo laiko sąnaudas, yra priteisiamos ne didesnės, kaip yra Rekomendacijose dėl civilinėse bylose priteistino užmokesčio už advokato ar advokato padėjėjo teikiamą pagalbą maksimalaus dydžio, patvirtintose Lietuvos Respublikos teisingumo ministro 2004 m. balandžio 2 d. įsakymu Nr.</w:t>
      </w:r>
      <w:r w:rsidR="008E08BA">
        <w:rPr>
          <w:rFonts w:ascii="Times New Roman" w:eastAsia="Times New Roman" w:hAnsi="Times New Roman" w:cs="Times New Roman"/>
          <w:sz w:val="24"/>
          <w:szCs w:val="24"/>
        </w:rPr>
        <w:t> </w:t>
      </w:r>
      <w:r w:rsidRPr="0026636F">
        <w:rPr>
          <w:rFonts w:ascii="Times New Roman" w:eastAsia="Times New Roman" w:hAnsi="Times New Roman" w:cs="Times New Roman"/>
          <w:sz w:val="24"/>
          <w:szCs w:val="24"/>
        </w:rPr>
        <w:t xml:space="preserve">1R-85 ir Lietuvos advokatų tarybos 2004 m. kovo 26 d. nutarimu (toliau – ir Rekomendacijos). </w:t>
      </w:r>
    </w:p>
    <w:p w14:paraId="01381A15" w14:textId="478557B6" w:rsidR="000009CB" w:rsidRPr="008E08BA" w:rsidRDefault="003824F3" w:rsidP="003824F3">
      <w:pPr>
        <w:numPr>
          <w:ilvl w:val="0"/>
          <w:numId w:val="1"/>
        </w:numPr>
        <w:tabs>
          <w:tab w:val="left" w:pos="135"/>
          <w:tab w:val="left" w:pos="851"/>
          <w:tab w:val="left" w:pos="1134"/>
        </w:tabs>
        <w:spacing w:line="240" w:lineRule="auto"/>
        <w:ind w:left="0" w:right="2" w:firstLine="709"/>
        <w:contextualSpacing/>
        <w:jc w:val="both"/>
        <w:rPr>
          <w:rFonts w:ascii="Times New Roman" w:eastAsia="Times New Roman" w:hAnsi="Times New Roman" w:cs="Times New Roman"/>
          <w:sz w:val="24"/>
          <w:szCs w:val="24"/>
        </w:rPr>
      </w:pPr>
      <w:r w:rsidRPr="008E08BA">
        <w:rPr>
          <w:rFonts w:ascii="Times New Roman" w:eastAsia="Times New Roman" w:hAnsi="Times New Roman" w:cs="Times New Roman"/>
          <w:sz w:val="24"/>
          <w:szCs w:val="24"/>
        </w:rPr>
        <w:t xml:space="preserve">Nagrinėjamu atveju pareiškėjo prašoma priteisti bylinėjimosi išlaidų, patirtų nagrinėjant </w:t>
      </w:r>
      <w:r w:rsidR="003E6389" w:rsidRPr="008E08BA">
        <w:rPr>
          <w:rFonts w:ascii="Times New Roman" w:eastAsia="Times New Roman" w:hAnsi="Times New Roman" w:cs="Times New Roman"/>
          <w:sz w:val="24"/>
          <w:szCs w:val="24"/>
        </w:rPr>
        <w:t xml:space="preserve">bylą </w:t>
      </w:r>
      <w:r w:rsidRPr="008E08BA">
        <w:rPr>
          <w:rFonts w:ascii="Times New Roman" w:eastAsia="Times New Roman" w:hAnsi="Times New Roman" w:cs="Times New Roman"/>
          <w:sz w:val="24"/>
          <w:szCs w:val="24"/>
        </w:rPr>
        <w:t>apeliacinės instancijos teisme, suma (</w:t>
      </w:r>
      <w:r w:rsidR="008B1D9C">
        <w:rPr>
          <w:rFonts w:ascii="Times New Roman" w:eastAsia="Times New Roman" w:hAnsi="Times New Roman" w:cs="Times New Roman"/>
          <w:sz w:val="24"/>
          <w:szCs w:val="24"/>
        </w:rPr>
        <w:t>350</w:t>
      </w:r>
      <w:r w:rsidRPr="008E08BA">
        <w:rPr>
          <w:rFonts w:ascii="Times New Roman" w:eastAsia="Times New Roman" w:hAnsi="Times New Roman" w:cs="Times New Roman"/>
          <w:sz w:val="24"/>
          <w:szCs w:val="24"/>
        </w:rPr>
        <w:t xml:space="preserve"> Eur) neviršija Rekomendacijų 7</w:t>
      </w:r>
      <w:r w:rsidR="008B1D9C">
        <w:rPr>
          <w:rFonts w:ascii="Times New Roman" w:eastAsia="Times New Roman" w:hAnsi="Times New Roman" w:cs="Times New Roman"/>
          <w:sz w:val="24"/>
          <w:szCs w:val="24"/>
        </w:rPr>
        <w:t xml:space="preserve"> ir</w:t>
      </w:r>
      <w:r w:rsidRPr="008E08BA">
        <w:rPr>
          <w:rFonts w:ascii="Times New Roman" w:eastAsia="Times New Roman" w:hAnsi="Times New Roman" w:cs="Times New Roman"/>
          <w:sz w:val="24"/>
          <w:szCs w:val="24"/>
        </w:rPr>
        <w:t xml:space="preserve"> 8.1</w:t>
      </w:r>
      <w:r w:rsidR="008B1D9C">
        <w:rPr>
          <w:rFonts w:ascii="Times New Roman" w:eastAsia="Times New Roman" w:hAnsi="Times New Roman" w:cs="Times New Roman"/>
          <w:sz w:val="24"/>
          <w:szCs w:val="24"/>
        </w:rPr>
        <w:t>0</w:t>
      </w:r>
      <w:r w:rsidRPr="008E08BA">
        <w:rPr>
          <w:rFonts w:ascii="Times New Roman" w:eastAsia="Times New Roman" w:hAnsi="Times New Roman" w:cs="Times New Roman"/>
          <w:sz w:val="24"/>
          <w:szCs w:val="24"/>
        </w:rPr>
        <w:t xml:space="preserve"> punktuose nustatyto maksimalaus galimo priteisti užmokesčio už apeliacin</w:t>
      </w:r>
      <w:r w:rsidR="00314CE1">
        <w:rPr>
          <w:rFonts w:ascii="Times New Roman" w:eastAsia="Times New Roman" w:hAnsi="Times New Roman" w:cs="Times New Roman"/>
          <w:sz w:val="24"/>
          <w:szCs w:val="24"/>
        </w:rPr>
        <w:t>io</w:t>
      </w:r>
      <w:r w:rsidRPr="008E08BA">
        <w:rPr>
          <w:rFonts w:ascii="Times New Roman" w:eastAsia="Times New Roman" w:hAnsi="Times New Roman" w:cs="Times New Roman"/>
          <w:sz w:val="24"/>
          <w:szCs w:val="24"/>
        </w:rPr>
        <w:t xml:space="preserve"> skund</w:t>
      </w:r>
      <w:r w:rsidR="00314CE1">
        <w:rPr>
          <w:rFonts w:ascii="Times New Roman" w:eastAsia="Times New Roman" w:hAnsi="Times New Roman" w:cs="Times New Roman"/>
          <w:sz w:val="24"/>
          <w:szCs w:val="24"/>
        </w:rPr>
        <w:t>o</w:t>
      </w:r>
      <w:r w:rsidRPr="008E08BA">
        <w:rPr>
          <w:rFonts w:ascii="Times New Roman" w:eastAsia="Times New Roman" w:hAnsi="Times New Roman" w:cs="Times New Roman"/>
          <w:sz w:val="24"/>
          <w:szCs w:val="24"/>
        </w:rPr>
        <w:t xml:space="preserve"> (1,</w:t>
      </w:r>
      <w:r w:rsidR="008B1D9C">
        <w:rPr>
          <w:rFonts w:ascii="Times New Roman" w:eastAsia="Times New Roman" w:hAnsi="Times New Roman" w:cs="Times New Roman"/>
          <w:sz w:val="24"/>
          <w:szCs w:val="24"/>
        </w:rPr>
        <w:t>7</w:t>
      </w:r>
      <w:r w:rsidRPr="008E08BA">
        <w:rPr>
          <w:rFonts w:ascii="Times New Roman" w:eastAsia="Times New Roman" w:hAnsi="Times New Roman" w:cs="Times New Roman"/>
          <w:sz w:val="24"/>
          <w:szCs w:val="24"/>
        </w:rPr>
        <w:t xml:space="preserve"> × </w:t>
      </w:r>
      <w:r w:rsidR="008B1D9C" w:rsidRPr="008B1D9C">
        <w:rPr>
          <w:rFonts w:ascii="Times New Roman" w:eastAsia="Times New Roman" w:hAnsi="Times New Roman" w:cs="Times New Roman"/>
          <w:sz w:val="24"/>
          <w:szCs w:val="24"/>
        </w:rPr>
        <w:t>2</w:t>
      </w:r>
      <w:r w:rsidR="00913B4F">
        <w:rPr>
          <w:rFonts w:ascii="Times New Roman" w:eastAsia="Times New Roman" w:hAnsi="Times New Roman" w:cs="Times New Roman"/>
          <w:sz w:val="24"/>
          <w:szCs w:val="24"/>
        </w:rPr>
        <w:t> 196,4</w:t>
      </w:r>
      <w:r w:rsidR="008B1D9C">
        <w:rPr>
          <w:rFonts w:ascii="Times New Roman" w:eastAsia="Times New Roman" w:hAnsi="Times New Roman" w:cs="Times New Roman"/>
          <w:sz w:val="24"/>
          <w:szCs w:val="24"/>
        </w:rPr>
        <w:t> </w:t>
      </w:r>
      <w:r w:rsidRPr="008E08BA">
        <w:rPr>
          <w:rFonts w:ascii="Times New Roman" w:eastAsia="Times New Roman" w:hAnsi="Times New Roman" w:cs="Times New Roman"/>
          <w:sz w:val="24"/>
          <w:szCs w:val="24"/>
        </w:rPr>
        <w:t>Eur) parengimą dydžio, todėl yra priteistina.</w:t>
      </w:r>
      <w:r w:rsidR="008B1D9C">
        <w:rPr>
          <w:rFonts w:ascii="Times New Roman" w:eastAsia="Times New Roman" w:hAnsi="Times New Roman" w:cs="Times New Roman"/>
          <w:sz w:val="24"/>
          <w:szCs w:val="24"/>
        </w:rPr>
        <w:t xml:space="preserve"> Pareiškėjui taip pat priteistina už skundą pirmosios instancijos teismui bei už apeliacinį skundą sumokėta žyminio mokesčio suma (</w:t>
      </w:r>
      <w:r w:rsidR="00C73DC7">
        <w:rPr>
          <w:rFonts w:ascii="Times New Roman" w:eastAsia="Times New Roman" w:hAnsi="Times New Roman" w:cs="Times New Roman"/>
          <w:sz w:val="24"/>
          <w:szCs w:val="24"/>
        </w:rPr>
        <w:t>34,25 Eur).</w:t>
      </w:r>
    </w:p>
    <w:p w14:paraId="1C7584B5" w14:textId="77777777" w:rsidR="000009CB" w:rsidRPr="000009CB" w:rsidRDefault="000009CB" w:rsidP="000009CB">
      <w:pPr>
        <w:tabs>
          <w:tab w:val="left" w:pos="135"/>
          <w:tab w:val="left" w:pos="851"/>
          <w:tab w:val="left" w:pos="1134"/>
        </w:tabs>
        <w:spacing w:line="240" w:lineRule="auto"/>
        <w:ind w:right="2"/>
        <w:contextualSpacing/>
        <w:jc w:val="both"/>
        <w:rPr>
          <w:rFonts w:ascii="Times New Roman" w:eastAsia="Times New Roman" w:hAnsi="Times New Roman" w:cs="Times New Roman"/>
          <w:sz w:val="24"/>
          <w:szCs w:val="24"/>
        </w:rPr>
      </w:pPr>
    </w:p>
    <w:p w14:paraId="6272F5FE" w14:textId="76C29C6A" w:rsidR="005D32F1" w:rsidRPr="00754950" w:rsidRDefault="003453C3" w:rsidP="00BE7344">
      <w:pPr>
        <w:tabs>
          <w:tab w:val="left" w:pos="135"/>
          <w:tab w:val="left" w:pos="851"/>
          <w:tab w:val="left" w:pos="993"/>
          <w:tab w:val="left" w:pos="1134"/>
        </w:tabs>
        <w:spacing w:line="240" w:lineRule="auto"/>
        <w:ind w:right="2" w:firstLine="709"/>
        <w:jc w:val="both"/>
        <w:rPr>
          <w:rFonts w:ascii="Times New Roman" w:eastAsia="Times New Roman" w:hAnsi="Times New Roman" w:cs="Times New Roman"/>
          <w:sz w:val="24"/>
          <w:szCs w:val="24"/>
        </w:rPr>
      </w:pPr>
      <w:r w:rsidRPr="00754950">
        <w:rPr>
          <w:rFonts w:ascii="Times New Roman" w:eastAsia="Times New Roman" w:hAnsi="Times New Roman" w:cs="Times New Roman"/>
          <w:sz w:val="24"/>
          <w:szCs w:val="24"/>
        </w:rPr>
        <w:t xml:space="preserve">Vadovaudamasi Lietuvos Respublikos administracinių bylų teisenos įstatymo 144 straipsnio 1 </w:t>
      </w:r>
      <w:r w:rsidRPr="00071F1A">
        <w:rPr>
          <w:rFonts w:ascii="Times New Roman" w:eastAsia="Times New Roman" w:hAnsi="Times New Roman" w:cs="Times New Roman"/>
          <w:sz w:val="24"/>
          <w:szCs w:val="24"/>
        </w:rPr>
        <w:t xml:space="preserve">dalies </w:t>
      </w:r>
      <w:r w:rsidR="004C0782">
        <w:rPr>
          <w:rFonts w:ascii="Times New Roman" w:eastAsia="Times New Roman" w:hAnsi="Times New Roman" w:cs="Times New Roman"/>
          <w:sz w:val="24"/>
          <w:szCs w:val="24"/>
        </w:rPr>
        <w:t>2</w:t>
      </w:r>
      <w:r w:rsidRPr="00071F1A">
        <w:rPr>
          <w:rFonts w:ascii="Times New Roman" w:eastAsia="Times New Roman" w:hAnsi="Times New Roman" w:cs="Times New Roman"/>
          <w:sz w:val="24"/>
          <w:szCs w:val="24"/>
        </w:rPr>
        <w:t xml:space="preserve"> punktu,</w:t>
      </w:r>
      <w:r w:rsidR="009C5765">
        <w:rPr>
          <w:rFonts w:ascii="Times New Roman" w:eastAsia="Times New Roman" w:hAnsi="Times New Roman" w:cs="Times New Roman"/>
          <w:sz w:val="24"/>
          <w:szCs w:val="24"/>
        </w:rPr>
        <w:t xml:space="preserve"> išplėstinė</w:t>
      </w:r>
      <w:r w:rsidRPr="00071F1A">
        <w:rPr>
          <w:rFonts w:ascii="Times New Roman" w:eastAsia="Times New Roman" w:hAnsi="Times New Roman" w:cs="Times New Roman"/>
          <w:sz w:val="24"/>
          <w:szCs w:val="24"/>
        </w:rPr>
        <w:t xml:space="preserve"> teisėjų kolegija</w:t>
      </w:r>
    </w:p>
    <w:p w14:paraId="6F540B41" w14:textId="77777777" w:rsidR="005D32F1" w:rsidRPr="00754950" w:rsidRDefault="005D32F1" w:rsidP="00BE7344">
      <w:pPr>
        <w:tabs>
          <w:tab w:val="left" w:pos="135"/>
          <w:tab w:val="left" w:pos="1134"/>
        </w:tabs>
        <w:spacing w:line="240" w:lineRule="auto"/>
        <w:ind w:right="2" w:firstLine="709"/>
        <w:rPr>
          <w:rFonts w:ascii="Times New Roman" w:eastAsia="Times New Roman" w:hAnsi="Times New Roman" w:cs="Times New Roman"/>
          <w:sz w:val="24"/>
          <w:szCs w:val="24"/>
        </w:rPr>
      </w:pPr>
    </w:p>
    <w:p w14:paraId="0640B1BB" w14:textId="79A852CB" w:rsidR="005D32F1" w:rsidRPr="00754950" w:rsidRDefault="00174775" w:rsidP="00BE7344">
      <w:pPr>
        <w:tabs>
          <w:tab w:val="left" w:pos="135"/>
        </w:tabs>
        <w:spacing w:line="240" w:lineRule="auto"/>
        <w:ind w:right="2"/>
        <w:rPr>
          <w:rFonts w:ascii="Times New Roman" w:eastAsia="Times New Roman" w:hAnsi="Times New Roman" w:cs="Times New Roman"/>
          <w:sz w:val="24"/>
          <w:szCs w:val="24"/>
        </w:rPr>
      </w:pPr>
      <w:r w:rsidRPr="00174775">
        <w:rPr>
          <w:rFonts w:ascii="Times New Roman" w:eastAsia="Times New Roman" w:hAnsi="Times New Roman" w:cs="Times New Roman"/>
          <w:spacing w:val="50"/>
          <w:sz w:val="24"/>
          <w:szCs w:val="24"/>
        </w:rPr>
        <w:t>nusprendžia</w:t>
      </w:r>
      <w:r w:rsidR="003453C3" w:rsidRPr="00754950">
        <w:rPr>
          <w:rFonts w:ascii="Times New Roman" w:eastAsia="Times New Roman" w:hAnsi="Times New Roman" w:cs="Times New Roman"/>
          <w:sz w:val="24"/>
          <w:szCs w:val="24"/>
        </w:rPr>
        <w:t xml:space="preserve">: </w:t>
      </w:r>
    </w:p>
    <w:p w14:paraId="7AEF02CF" w14:textId="77777777" w:rsidR="005D32F1" w:rsidRPr="00754950" w:rsidRDefault="005D32F1" w:rsidP="00BE7344">
      <w:pPr>
        <w:tabs>
          <w:tab w:val="left" w:pos="135"/>
          <w:tab w:val="left" w:pos="1134"/>
        </w:tabs>
        <w:spacing w:line="240" w:lineRule="auto"/>
        <w:ind w:right="2" w:firstLine="709"/>
        <w:rPr>
          <w:rFonts w:ascii="Times New Roman" w:eastAsia="Times New Roman" w:hAnsi="Times New Roman" w:cs="Times New Roman"/>
          <w:sz w:val="24"/>
          <w:szCs w:val="24"/>
        </w:rPr>
      </w:pPr>
    </w:p>
    <w:p w14:paraId="06328580" w14:textId="576449B5" w:rsidR="00BD438A" w:rsidRDefault="00BD438A" w:rsidP="00BE7344">
      <w:pPr>
        <w:tabs>
          <w:tab w:val="left" w:pos="135"/>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BD438A">
        <w:rPr>
          <w:rFonts w:ascii="Times New Roman" w:eastAsia="Times New Roman" w:hAnsi="Times New Roman" w:cs="Times New Roman"/>
          <w:sz w:val="24"/>
          <w:szCs w:val="24"/>
        </w:rPr>
        <w:t xml:space="preserve">areiškėjo </w:t>
      </w:r>
      <w:bookmarkStart w:id="8" w:name="Buk_5"/>
      <w:r w:rsidR="00E5208D" w:rsidRPr="00E5208D">
        <w:rPr>
          <w:rFonts w:ascii="Times New Roman" w:eastAsia="Times New Roman" w:hAnsi="Times New Roman" w:cs="Times New Roman"/>
          <w:sz w:val="24"/>
          <w:szCs w:val="24"/>
        </w:rPr>
        <w:t xml:space="preserve">O. K. </w:t>
      </w:r>
      <w:bookmarkEnd w:id="8"/>
      <w:r w:rsidR="00220E19">
        <w:rPr>
          <w:rFonts w:ascii="Times New Roman" w:eastAsia="Times New Roman" w:hAnsi="Times New Roman" w:cs="Times New Roman"/>
          <w:sz w:val="24"/>
          <w:szCs w:val="24"/>
        </w:rPr>
        <w:t>(</w:t>
      </w:r>
      <w:bookmarkStart w:id="9" w:name="Buk_11"/>
      <w:r w:rsidR="00E5208D" w:rsidRPr="00E5208D">
        <w:rPr>
          <w:rFonts w:ascii="Times New Roman" w:eastAsia="Times New Roman" w:hAnsi="Times New Roman" w:cs="Times New Roman"/>
          <w:sz w:val="24"/>
          <w:szCs w:val="24"/>
        </w:rPr>
        <w:t>O. K.</w:t>
      </w:r>
      <w:bookmarkEnd w:id="9"/>
      <w:r w:rsidR="00220E19">
        <w:rPr>
          <w:rFonts w:ascii="Times New Roman" w:eastAsia="Times New Roman" w:hAnsi="Times New Roman" w:cs="Times New Roman"/>
          <w:sz w:val="24"/>
          <w:szCs w:val="24"/>
        </w:rPr>
        <w:t>)</w:t>
      </w:r>
      <w:r w:rsidRPr="00BD438A">
        <w:rPr>
          <w:rFonts w:ascii="Times New Roman" w:eastAsia="Times New Roman" w:hAnsi="Times New Roman" w:cs="Times New Roman"/>
          <w:sz w:val="24"/>
          <w:szCs w:val="24"/>
        </w:rPr>
        <w:t xml:space="preserve"> apeliacinį skundą </w:t>
      </w:r>
      <w:r w:rsidR="000401DF">
        <w:rPr>
          <w:rFonts w:ascii="Times New Roman" w:eastAsia="Times New Roman" w:hAnsi="Times New Roman" w:cs="Times New Roman"/>
          <w:sz w:val="24"/>
          <w:szCs w:val="24"/>
        </w:rPr>
        <w:t>tenkinti</w:t>
      </w:r>
      <w:r w:rsidR="00071F1A">
        <w:rPr>
          <w:rFonts w:ascii="Times New Roman" w:eastAsia="Times New Roman" w:hAnsi="Times New Roman" w:cs="Times New Roman"/>
          <w:sz w:val="24"/>
          <w:szCs w:val="24"/>
        </w:rPr>
        <w:t>.</w:t>
      </w:r>
    </w:p>
    <w:p w14:paraId="7B5F3FB6" w14:textId="7D4EEC6E" w:rsidR="005D32F1" w:rsidRDefault="000401DF" w:rsidP="00BE7344">
      <w:pPr>
        <w:tabs>
          <w:tab w:val="left" w:pos="135"/>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Panaikinti </w:t>
      </w:r>
      <w:r w:rsidR="00BD438A" w:rsidRPr="00BD438A">
        <w:rPr>
          <w:rFonts w:ascii="Times New Roman" w:eastAsia="Times New Roman" w:hAnsi="Times New Roman" w:cs="Times New Roman"/>
          <w:sz w:val="24"/>
          <w:szCs w:val="24"/>
        </w:rPr>
        <w:t xml:space="preserve">Regionų administracinio teismo Šiaulių rūmų 2024 m. spalio 21 d. </w:t>
      </w:r>
      <w:r w:rsidR="00BE7344" w:rsidRPr="00BE7344">
        <w:rPr>
          <w:rFonts w:ascii="Times New Roman" w:eastAsia="Times New Roman" w:hAnsi="Times New Roman" w:cs="Times New Roman"/>
          <w:sz w:val="24"/>
          <w:szCs w:val="24"/>
        </w:rPr>
        <w:t>sprendim</w:t>
      </w:r>
      <w:r w:rsidR="00BE7344">
        <w:rPr>
          <w:rFonts w:ascii="Times New Roman" w:eastAsia="Times New Roman" w:hAnsi="Times New Roman" w:cs="Times New Roman"/>
          <w:sz w:val="24"/>
          <w:szCs w:val="24"/>
        </w:rPr>
        <w:t>ą</w:t>
      </w:r>
      <w:r>
        <w:rPr>
          <w:rFonts w:ascii="Times New Roman" w:eastAsia="Times New Roman" w:hAnsi="Times New Roman" w:cs="Times New Roman"/>
          <w:sz w:val="24"/>
          <w:szCs w:val="24"/>
        </w:rPr>
        <w:t xml:space="preserve"> ir priimti naują sprendimą</w:t>
      </w:r>
      <w:r w:rsidR="000F46BE" w:rsidRPr="00071F1A">
        <w:rPr>
          <w:rFonts w:ascii="Times New Roman" w:eastAsia="Times New Roman" w:hAnsi="Times New Roman" w:cs="Times New Roman"/>
          <w:sz w:val="24"/>
          <w:szCs w:val="24"/>
        </w:rPr>
        <w:t>.</w:t>
      </w:r>
    </w:p>
    <w:p w14:paraId="11810848" w14:textId="0A68EF0B" w:rsidR="000401DF" w:rsidRDefault="00670561" w:rsidP="00BE7344">
      <w:pPr>
        <w:tabs>
          <w:tab w:val="left" w:pos="135"/>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Pareiškėjo </w:t>
      </w:r>
      <w:bookmarkStart w:id="10" w:name="Buk_6"/>
      <w:r w:rsidR="00E5208D" w:rsidRPr="00E5208D">
        <w:rPr>
          <w:rFonts w:ascii="Times New Roman" w:eastAsia="Times New Roman" w:hAnsi="Times New Roman" w:cs="Times New Roman"/>
          <w:sz w:val="24"/>
          <w:szCs w:val="24"/>
        </w:rPr>
        <w:t xml:space="preserve">O. K. </w:t>
      </w:r>
      <w:bookmarkEnd w:id="10"/>
      <w:r>
        <w:rPr>
          <w:rFonts w:ascii="Times New Roman" w:eastAsia="Times New Roman" w:hAnsi="Times New Roman" w:cs="Times New Roman"/>
          <w:sz w:val="24"/>
          <w:szCs w:val="24"/>
        </w:rPr>
        <w:t>(</w:t>
      </w:r>
      <w:bookmarkStart w:id="11" w:name="Buk_12"/>
      <w:r w:rsidR="00E5208D" w:rsidRPr="00E5208D">
        <w:rPr>
          <w:rFonts w:ascii="Times New Roman" w:eastAsia="Times New Roman" w:hAnsi="Times New Roman" w:cs="Times New Roman"/>
          <w:sz w:val="24"/>
          <w:szCs w:val="24"/>
        </w:rPr>
        <w:t>O. K.</w:t>
      </w:r>
      <w:bookmarkEnd w:id="11"/>
      <w:r>
        <w:rPr>
          <w:rFonts w:ascii="Times New Roman" w:eastAsia="Times New Roman" w:hAnsi="Times New Roman" w:cs="Times New Roman"/>
          <w:sz w:val="24"/>
          <w:szCs w:val="24"/>
        </w:rPr>
        <w:t>)</w:t>
      </w:r>
      <w:r w:rsidRPr="00BD43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skundą tenkinti ir p</w:t>
      </w:r>
      <w:r w:rsidR="000401DF">
        <w:rPr>
          <w:rFonts w:ascii="Times New Roman" w:eastAsia="Times New Roman" w:hAnsi="Times New Roman" w:cs="Times New Roman"/>
          <w:sz w:val="24"/>
          <w:szCs w:val="24"/>
        </w:rPr>
        <w:t xml:space="preserve">anaikinti </w:t>
      </w:r>
      <w:r w:rsidR="005F269C" w:rsidRPr="005F269C">
        <w:rPr>
          <w:rFonts w:ascii="Times New Roman" w:eastAsia="Times New Roman" w:hAnsi="Times New Roman" w:cs="Times New Roman"/>
          <w:sz w:val="24"/>
          <w:szCs w:val="24"/>
        </w:rPr>
        <w:t>Migracijos departamento prie Lietuvos Respublikos vidaus reikalų ministerijos 2024 m. rugpjūčio 5 d. sprendimą Nr. 24S182421</w:t>
      </w:r>
      <w:r w:rsidR="00C00964">
        <w:rPr>
          <w:rFonts w:ascii="Times New Roman" w:eastAsia="Times New Roman" w:hAnsi="Times New Roman" w:cs="Times New Roman"/>
          <w:sz w:val="24"/>
          <w:szCs w:val="24"/>
        </w:rPr>
        <w:t>.</w:t>
      </w:r>
    </w:p>
    <w:p w14:paraId="4F8FF5DC" w14:textId="07C65F99" w:rsidR="004C0782" w:rsidRPr="00754950" w:rsidRDefault="004C0782" w:rsidP="00BE7344">
      <w:pPr>
        <w:tabs>
          <w:tab w:val="left" w:pos="135"/>
          <w:tab w:val="left" w:pos="1134"/>
        </w:tabs>
        <w:spacing w:line="240" w:lineRule="auto"/>
        <w:ind w:firstLine="709"/>
        <w:jc w:val="both"/>
        <w:rPr>
          <w:rFonts w:ascii="Times New Roman" w:eastAsia="Times New Roman" w:hAnsi="Times New Roman" w:cs="Times New Roman"/>
          <w:sz w:val="24"/>
          <w:szCs w:val="24"/>
        </w:rPr>
      </w:pPr>
      <w:r w:rsidRPr="00C73DC7">
        <w:rPr>
          <w:rFonts w:ascii="Times New Roman" w:eastAsia="Times New Roman" w:hAnsi="Times New Roman" w:cs="Times New Roman"/>
          <w:sz w:val="24"/>
          <w:szCs w:val="24"/>
        </w:rPr>
        <w:t xml:space="preserve">Priteisti pareiškėjui </w:t>
      </w:r>
      <w:bookmarkStart w:id="12" w:name="Buk_8"/>
      <w:r w:rsidR="00E5208D" w:rsidRPr="00E5208D">
        <w:rPr>
          <w:rFonts w:ascii="Times New Roman" w:eastAsia="Times New Roman" w:hAnsi="Times New Roman" w:cs="Times New Roman"/>
          <w:sz w:val="24"/>
          <w:szCs w:val="24"/>
        </w:rPr>
        <w:t xml:space="preserve">O. K. </w:t>
      </w:r>
      <w:bookmarkEnd w:id="12"/>
      <w:r w:rsidR="00C73DC7" w:rsidRPr="00C73DC7">
        <w:rPr>
          <w:rFonts w:ascii="Times New Roman" w:eastAsia="Times New Roman" w:hAnsi="Times New Roman" w:cs="Times New Roman"/>
          <w:sz w:val="24"/>
          <w:szCs w:val="24"/>
        </w:rPr>
        <w:t>(</w:t>
      </w:r>
      <w:bookmarkStart w:id="13" w:name="Buk_13"/>
      <w:r w:rsidR="00E5208D" w:rsidRPr="00E5208D">
        <w:rPr>
          <w:rFonts w:ascii="Times New Roman" w:eastAsia="Times New Roman" w:hAnsi="Times New Roman" w:cs="Times New Roman"/>
          <w:sz w:val="24"/>
          <w:szCs w:val="24"/>
        </w:rPr>
        <w:t>O. K.</w:t>
      </w:r>
      <w:bookmarkEnd w:id="13"/>
      <w:r w:rsidR="00C73DC7" w:rsidRPr="00C73DC7">
        <w:rPr>
          <w:rFonts w:ascii="Times New Roman" w:eastAsia="Times New Roman" w:hAnsi="Times New Roman" w:cs="Times New Roman"/>
          <w:sz w:val="24"/>
          <w:szCs w:val="24"/>
        </w:rPr>
        <w:t xml:space="preserve">) </w:t>
      </w:r>
      <w:r w:rsidRPr="00C73DC7">
        <w:rPr>
          <w:rFonts w:ascii="Times New Roman" w:eastAsia="Times New Roman" w:hAnsi="Times New Roman" w:cs="Times New Roman"/>
          <w:sz w:val="24"/>
          <w:szCs w:val="24"/>
        </w:rPr>
        <w:t xml:space="preserve">iš atsakovo Migracijos departamento prie Lietuvos Respublikos vidaus reikalų ministerijos </w:t>
      </w:r>
      <w:r w:rsidR="00C73DC7" w:rsidRPr="00C73DC7">
        <w:rPr>
          <w:rFonts w:ascii="Times New Roman" w:eastAsia="Times New Roman" w:hAnsi="Times New Roman" w:cs="Times New Roman"/>
          <w:sz w:val="24"/>
          <w:szCs w:val="24"/>
        </w:rPr>
        <w:t>384,25</w:t>
      </w:r>
      <w:r w:rsidRPr="00C73DC7">
        <w:rPr>
          <w:rFonts w:ascii="Times New Roman" w:eastAsia="Times New Roman" w:hAnsi="Times New Roman" w:cs="Times New Roman"/>
          <w:sz w:val="24"/>
          <w:szCs w:val="24"/>
        </w:rPr>
        <w:t xml:space="preserve"> Eur (tris</w:t>
      </w:r>
      <w:r w:rsidR="00C73DC7" w:rsidRPr="00C73DC7">
        <w:rPr>
          <w:rFonts w:ascii="Times New Roman" w:eastAsia="Times New Roman" w:hAnsi="Times New Roman" w:cs="Times New Roman"/>
          <w:sz w:val="24"/>
          <w:szCs w:val="24"/>
        </w:rPr>
        <w:t xml:space="preserve"> šimtus aštuoniasdešimt keturis </w:t>
      </w:r>
      <w:r w:rsidRPr="00C73DC7">
        <w:rPr>
          <w:rFonts w:ascii="Times New Roman" w:eastAsia="Times New Roman" w:hAnsi="Times New Roman" w:cs="Times New Roman"/>
          <w:sz w:val="24"/>
          <w:szCs w:val="24"/>
        </w:rPr>
        <w:t>eurus</w:t>
      </w:r>
      <w:r w:rsidR="00D856D8">
        <w:rPr>
          <w:rFonts w:ascii="Times New Roman" w:eastAsia="Times New Roman" w:hAnsi="Times New Roman" w:cs="Times New Roman"/>
          <w:sz w:val="24"/>
          <w:szCs w:val="24"/>
        </w:rPr>
        <w:t xml:space="preserve"> ir</w:t>
      </w:r>
      <w:r w:rsidRPr="00C73DC7">
        <w:rPr>
          <w:rFonts w:ascii="Times New Roman" w:eastAsia="Times New Roman" w:hAnsi="Times New Roman" w:cs="Times New Roman"/>
          <w:sz w:val="24"/>
          <w:szCs w:val="24"/>
        </w:rPr>
        <w:t xml:space="preserve"> </w:t>
      </w:r>
      <w:r w:rsidR="00C73DC7" w:rsidRPr="00C73DC7">
        <w:rPr>
          <w:rFonts w:ascii="Times New Roman" w:eastAsia="Times New Roman" w:hAnsi="Times New Roman" w:cs="Times New Roman"/>
          <w:sz w:val="24"/>
          <w:szCs w:val="24"/>
        </w:rPr>
        <w:t>2</w:t>
      </w:r>
      <w:r w:rsidRPr="00C73DC7">
        <w:rPr>
          <w:rFonts w:ascii="Times New Roman" w:eastAsia="Times New Roman" w:hAnsi="Times New Roman" w:cs="Times New Roman"/>
          <w:sz w:val="24"/>
          <w:szCs w:val="24"/>
        </w:rPr>
        <w:t xml:space="preserve">5 </w:t>
      </w:r>
      <w:r w:rsidRPr="00C73DC7">
        <w:rPr>
          <w:rFonts w:ascii="Times New Roman" w:eastAsia="Times New Roman" w:hAnsi="Times New Roman" w:cs="Times New Roman"/>
          <w:sz w:val="24"/>
          <w:szCs w:val="24"/>
        </w:rPr>
        <w:lastRenderedPageBreak/>
        <w:t>cent</w:t>
      </w:r>
      <w:r w:rsidR="00C73DC7">
        <w:rPr>
          <w:rFonts w:ascii="Times New Roman" w:eastAsia="Times New Roman" w:hAnsi="Times New Roman" w:cs="Times New Roman"/>
          <w:sz w:val="24"/>
          <w:szCs w:val="24"/>
        </w:rPr>
        <w:t>us</w:t>
      </w:r>
      <w:r w:rsidRPr="00C73DC7">
        <w:rPr>
          <w:rFonts w:ascii="Times New Roman" w:eastAsia="Times New Roman" w:hAnsi="Times New Roman" w:cs="Times New Roman"/>
          <w:sz w:val="24"/>
          <w:szCs w:val="24"/>
        </w:rPr>
        <w:t xml:space="preserve">) </w:t>
      </w:r>
      <w:r w:rsidR="00C73DC7" w:rsidRPr="00C73DC7">
        <w:rPr>
          <w:rFonts w:ascii="Times New Roman" w:eastAsia="Times New Roman" w:hAnsi="Times New Roman" w:cs="Times New Roman"/>
          <w:sz w:val="24"/>
          <w:szCs w:val="24"/>
        </w:rPr>
        <w:t>pirmosios instancijos ir apeliacinės instancijos teism</w:t>
      </w:r>
      <w:r w:rsidR="003E6389">
        <w:rPr>
          <w:rFonts w:ascii="Times New Roman" w:eastAsia="Times New Roman" w:hAnsi="Times New Roman" w:cs="Times New Roman"/>
          <w:sz w:val="24"/>
          <w:szCs w:val="24"/>
        </w:rPr>
        <w:t>uose</w:t>
      </w:r>
      <w:r w:rsidR="00C73DC7" w:rsidRPr="00C73DC7">
        <w:rPr>
          <w:rFonts w:ascii="Times New Roman" w:eastAsia="Times New Roman" w:hAnsi="Times New Roman" w:cs="Times New Roman"/>
          <w:sz w:val="24"/>
          <w:szCs w:val="24"/>
        </w:rPr>
        <w:t xml:space="preserve"> patirtų bylinėjimosi išlaidų</w:t>
      </w:r>
      <w:r w:rsidR="003E6389">
        <w:rPr>
          <w:rFonts w:ascii="Times New Roman" w:eastAsia="Times New Roman" w:hAnsi="Times New Roman" w:cs="Times New Roman"/>
          <w:sz w:val="24"/>
          <w:szCs w:val="24"/>
        </w:rPr>
        <w:t xml:space="preserve"> atlyginimą</w:t>
      </w:r>
      <w:r w:rsidRPr="00C73DC7">
        <w:rPr>
          <w:rFonts w:ascii="Times New Roman" w:eastAsia="Times New Roman" w:hAnsi="Times New Roman" w:cs="Times New Roman"/>
          <w:sz w:val="24"/>
          <w:szCs w:val="24"/>
        </w:rPr>
        <w:t>.</w:t>
      </w:r>
    </w:p>
    <w:p w14:paraId="21113BA4" w14:textId="5C919E3E" w:rsidR="005D32F1" w:rsidRPr="00754950" w:rsidRDefault="004C0782" w:rsidP="00BE7344">
      <w:pPr>
        <w:tabs>
          <w:tab w:val="left" w:pos="135"/>
          <w:tab w:val="left" w:pos="1134"/>
        </w:tabs>
        <w:spacing w:line="240" w:lineRule="auto"/>
        <w:ind w:right="2"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Sprendimas</w:t>
      </w:r>
      <w:r w:rsidR="003453C3" w:rsidRPr="00754950">
        <w:rPr>
          <w:rFonts w:ascii="Times New Roman" w:eastAsia="Times New Roman" w:hAnsi="Times New Roman" w:cs="Times New Roman"/>
          <w:sz w:val="24"/>
          <w:szCs w:val="24"/>
        </w:rPr>
        <w:t xml:space="preserve"> neskundžiama</w:t>
      </w:r>
      <w:r>
        <w:rPr>
          <w:rFonts w:ascii="Times New Roman" w:eastAsia="Times New Roman" w:hAnsi="Times New Roman" w:cs="Times New Roman"/>
          <w:sz w:val="24"/>
          <w:szCs w:val="24"/>
        </w:rPr>
        <w:t>s</w:t>
      </w:r>
      <w:r w:rsidR="003453C3" w:rsidRPr="00754950">
        <w:rPr>
          <w:rFonts w:ascii="Times New Roman" w:eastAsia="Times New Roman" w:hAnsi="Times New Roman" w:cs="Times New Roman"/>
          <w:sz w:val="24"/>
          <w:szCs w:val="24"/>
        </w:rPr>
        <w:t>.</w:t>
      </w:r>
    </w:p>
    <w:p w14:paraId="2D29D4DA" w14:textId="77777777" w:rsidR="005D32F1" w:rsidRDefault="005D32F1">
      <w:pPr>
        <w:tabs>
          <w:tab w:val="left" w:pos="142"/>
          <w:tab w:val="left" w:pos="1134"/>
        </w:tabs>
        <w:spacing w:line="240" w:lineRule="auto"/>
        <w:ind w:right="2" w:firstLine="709"/>
        <w:jc w:val="both"/>
        <w:rPr>
          <w:rFonts w:ascii="Times New Roman" w:eastAsia="Times New Roman" w:hAnsi="Times New Roman" w:cs="Times New Roman"/>
          <w:sz w:val="24"/>
          <w:szCs w:val="24"/>
        </w:rPr>
      </w:pPr>
    </w:p>
    <w:p w14:paraId="522FBC1C" w14:textId="77777777" w:rsidR="00312E50" w:rsidRDefault="00312E50">
      <w:pPr>
        <w:tabs>
          <w:tab w:val="left" w:pos="142"/>
          <w:tab w:val="left" w:pos="1134"/>
        </w:tabs>
        <w:spacing w:line="240" w:lineRule="auto"/>
        <w:ind w:right="2" w:firstLine="709"/>
        <w:jc w:val="both"/>
        <w:rPr>
          <w:rFonts w:ascii="Times New Roman" w:eastAsia="Times New Roman" w:hAnsi="Times New Roman" w:cs="Times New Roman"/>
          <w:sz w:val="24"/>
          <w:szCs w:val="24"/>
        </w:rPr>
      </w:pPr>
    </w:p>
    <w:p w14:paraId="165E34CF" w14:textId="2A38EF1A" w:rsidR="001A45ED" w:rsidRDefault="00DA13A9" w:rsidP="001A45ED">
      <w:pPr>
        <w:spacing w:line="240" w:lineRule="auto"/>
        <w:jc w:val="both"/>
        <w:rPr>
          <w:rFonts w:ascii="Times New Roman" w:eastAsia="Times New Roman" w:hAnsi="Times New Roman" w:cs="Times New Roman"/>
          <w:noProof/>
          <w:sz w:val="24"/>
          <w:szCs w:val="24"/>
          <w:lang w:val="lt-LT" w:eastAsia="en-US"/>
        </w:rPr>
      </w:pPr>
      <w:r>
        <w:rPr>
          <w:rFonts w:ascii="Times New Roman" w:eastAsia="Times New Roman" w:hAnsi="Times New Roman" w:cs="Times New Roman"/>
          <w:noProof/>
          <w:sz w:val="24"/>
          <w:szCs w:val="24"/>
          <w:lang w:val="lt-LT" w:eastAsia="en-US"/>
        </w:rPr>
        <w:tab/>
        <w:t xml:space="preserve">Teisėjai </w:t>
      </w:r>
      <w:r>
        <w:rPr>
          <w:rFonts w:ascii="Times New Roman" w:eastAsia="Times New Roman" w:hAnsi="Times New Roman" w:cs="Times New Roman"/>
          <w:noProof/>
          <w:sz w:val="24"/>
          <w:szCs w:val="24"/>
          <w:lang w:val="lt-LT" w:eastAsia="en-US"/>
        </w:rPr>
        <w:tab/>
      </w:r>
      <w:r>
        <w:rPr>
          <w:rFonts w:ascii="Times New Roman" w:eastAsia="Times New Roman" w:hAnsi="Times New Roman" w:cs="Times New Roman"/>
          <w:noProof/>
          <w:sz w:val="24"/>
          <w:szCs w:val="24"/>
          <w:lang w:val="lt-LT" w:eastAsia="en-US"/>
        </w:rPr>
        <w:tab/>
      </w:r>
      <w:r>
        <w:rPr>
          <w:rFonts w:ascii="Times New Roman" w:eastAsia="Times New Roman" w:hAnsi="Times New Roman" w:cs="Times New Roman"/>
          <w:noProof/>
          <w:sz w:val="24"/>
          <w:szCs w:val="24"/>
          <w:lang w:val="lt-LT" w:eastAsia="en-US"/>
        </w:rPr>
        <w:tab/>
      </w:r>
      <w:r>
        <w:rPr>
          <w:rFonts w:ascii="Times New Roman" w:eastAsia="Times New Roman" w:hAnsi="Times New Roman" w:cs="Times New Roman"/>
          <w:noProof/>
          <w:sz w:val="24"/>
          <w:szCs w:val="24"/>
          <w:lang w:val="lt-LT" w:eastAsia="en-US"/>
        </w:rPr>
        <w:tab/>
      </w:r>
      <w:r>
        <w:rPr>
          <w:rFonts w:ascii="Times New Roman" w:eastAsia="Times New Roman" w:hAnsi="Times New Roman" w:cs="Times New Roman"/>
          <w:noProof/>
          <w:sz w:val="24"/>
          <w:szCs w:val="24"/>
          <w:lang w:val="lt-LT" w:eastAsia="en-US"/>
        </w:rPr>
        <w:tab/>
      </w:r>
      <w:r>
        <w:rPr>
          <w:rFonts w:ascii="Times New Roman" w:eastAsia="Times New Roman" w:hAnsi="Times New Roman" w:cs="Times New Roman"/>
          <w:noProof/>
          <w:sz w:val="24"/>
          <w:szCs w:val="24"/>
          <w:lang w:val="lt-LT" w:eastAsia="en-US"/>
        </w:rPr>
        <w:tab/>
      </w:r>
      <w:r>
        <w:rPr>
          <w:rFonts w:ascii="Times New Roman" w:eastAsia="Times New Roman" w:hAnsi="Times New Roman" w:cs="Times New Roman"/>
          <w:noProof/>
          <w:sz w:val="24"/>
          <w:szCs w:val="24"/>
          <w:lang w:val="lt-LT" w:eastAsia="en-US"/>
        </w:rPr>
        <w:tab/>
      </w:r>
      <w:r w:rsidR="001A45ED">
        <w:rPr>
          <w:rFonts w:ascii="Times New Roman" w:eastAsia="Times New Roman" w:hAnsi="Times New Roman" w:cs="Times New Roman"/>
          <w:noProof/>
          <w:sz w:val="24"/>
          <w:szCs w:val="24"/>
          <w:lang w:val="lt-LT" w:eastAsia="en-US"/>
        </w:rPr>
        <w:t>Iveta Pelienė</w:t>
      </w:r>
    </w:p>
    <w:p w14:paraId="622EADF0" w14:textId="65398638" w:rsidR="001A45ED" w:rsidRDefault="001A45ED" w:rsidP="001A45ED">
      <w:pPr>
        <w:spacing w:line="240" w:lineRule="auto"/>
        <w:jc w:val="both"/>
        <w:rPr>
          <w:rFonts w:ascii="Times New Roman" w:eastAsia="Times New Roman" w:hAnsi="Times New Roman" w:cs="Times New Roman"/>
          <w:noProof/>
          <w:sz w:val="24"/>
          <w:szCs w:val="24"/>
          <w:lang w:val="lt-LT" w:eastAsia="en-US"/>
        </w:rPr>
      </w:pPr>
    </w:p>
    <w:p w14:paraId="6ADF0103" w14:textId="77777777" w:rsidR="001A45ED" w:rsidRDefault="001A45ED" w:rsidP="001A45ED">
      <w:pPr>
        <w:spacing w:line="240" w:lineRule="auto"/>
        <w:jc w:val="both"/>
        <w:rPr>
          <w:rFonts w:ascii="Times New Roman" w:eastAsia="Times New Roman" w:hAnsi="Times New Roman" w:cs="Times New Roman"/>
          <w:noProof/>
          <w:sz w:val="24"/>
          <w:szCs w:val="24"/>
          <w:lang w:val="lt-LT" w:eastAsia="en-US"/>
        </w:rPr>
      </w:pPr>
    </w:p>
    <w:p w14:paraId="71096CDA" w14:textId="27FC536A" w:rsidR="00573474" w:rsidRDefault="00573474" w:rsidP="001A45ED">
      <w:pPr>
        <w:spacing w:line="240" w:lineRule="auto"/>
        <w:ind w:left="5760" w:firstLine="720"/>
        <w:jc w:val="both"/>
        <w:rPr>
          <w:rFonts w:ascii="Times New Roman" w:eastAsia="Times New Roman" w:hAnsi="Times New Roman" w:cs="Times New Roman"/>
          <w:noProof/>
          <w:sz w:val="24"/>
          <w:szCs w:val="24"/>
          <w:lang w:val="lt-LT" w:eastAsia="en-US"/>
        </w:rPr>
      </w:pPr>
      <w:r>
        <w:rPr>
          <w:rFonts w:ascii="Times New Roman" w:eastAsia="Times New Roman" w:hAnsi="Times New Roman" w:cs="Times New Roman"/>
          <w:noProof/>
          <w:sz w:val="24"/>
          <w:szCs w:val="24"/>
          <w:lang w:val="lt-LT" w:eastAsia="en-US"/>
        </w:rPr>
        <w:t xml:space="preserve">Dainius Raižys </w:t>
      </w:r>
    </w:p>
    <w:p w14:paraId="527DAE86" w14:textId="77777777" w:rsidR="00573474" w:rsidRDefault="00573474" w:rsidP="001A45ED">
      <w:pPr>
        <w:spacing w:line="240" w:lineRule="auto"/>
        <w:ind w:left="5760" w:firstLine="720"/>
        <w:jc w:val="both"/>
        <w:rPr>
          <w:rFonts w:ascii="Times New Roman" w:eastAsia="Times New Roman" w:hAnsi="Times New Roman" w:cs="Times New Roman"/>
          <w:noProof/>
          <w:sz w:val="24"/>
          <w:szCs w:val="24"/>
          <w:lang w:val="lt-LT" w:eastAsia="en-US"/>
        </w:rPr>
      </w:pPr>
    </w:p>
    <w:p w14:paraId="38DC9C02" w14:textId="77777777" w:rsidR="00573474" w:rsidRDefault="00573474" w:rsidP="001A45ED">
      <w:pPr>
        <w:spacing w:line="240" w:lineRule="auto"/>
        <w:ind w:left="5760" w:firstLine="720"/>
        <w:jc w:val="both"/>
        <w:rPr>
          <w:rFonts w:ascii="Times New Roman" w:eastAsia="Times New Roman" w:hAnsi="Times New Roman" w:cs="Times New Roman"/>
          <w:noProof/>
          <w:sz w:val="24"/>
          <w:szCs w:val="24"/>
          <w:lang w:val="lt-LT" w:eastAsia="en-US"/>
        </w:rPr>
      </w:pPr>
    </w:p>
    <w:p w14:paraId="4099B47A" w14:textId="0C38906D" w:rsidR="00B26758" w:rsidRDefault="00DA13A9" w:rsidP="001A45ED">
      <w:pPr>
        <w:spacing w:line="240" w:lineRule="auto"/>
        <w:ind w:left="5760" w:firstLine="720"/>
        <w:jc w:val="both"/>
        <w:rPr>
          <w:rFonts w:ascii="Times New Roman" w:eastAsia="Times New Roman" w:hAnsi="Times New Roman" w:cs="Times New Roman"/>
          <w:noProof/>
          <w:sz w:val="24"/>
          <w:szCs w:val="24"/>
          <w:lang w:val="lt-LT" w:eastAsia="en-US"/>
        </w:rPr>
      </w:pPr>
      <w:r w:rsidRPr="00DA13A9">
        <w:rPr>
          <w:rFonts w:ascii="Times New Roman" w:eastAsia="Times New Roman" w:hAnsi="Times New Roman" w:cs="Times New Roman"/>
          <w:noProof/>
          <w:sz w:val="24"/>
          <w:szCs w:val="24"/>
          <w:lang w:val="lt-LT" w:eastAsia="en-US"/>
        </w:rPr>
        <w:t>Ra</w:t>
      </w:r>
      <w:r w:rsidR="00B26758" w:rsidRPr="00DA13A9">
        <w:rPr>
          <w:rFonts w:ascii="Times New Roman" w:eastAsia="Times New Roman" w:hAnsi="Times New Roman" w:cs="Times New Roman"/>
          <w:noProof/>
          <w:sz w:val="24"/>
          <w:szCs w:val="24"/>
          <w:lang w:val="lt-LT" w:eastAsia="en-US"/>
        </w:rPr>
        <w:t>sa Ragulskytė-Markovienė</w:t>
      </w:r>
    </w:p>
    <w:p w14:paraId="295EF00A" w14:textId="3A2B6DF9" w:rsidR="00DA13A9" w:rsidRDefault="00DA13A9" w:rsidP="00DA13A9">
      <w:pPr>
        <w:spacing w:line="240" w:lineRule="auto"/>
        <w:ind w:left="5760" w:firstLine="720"/>
        <w:jc w:val="both"/>
        <w:rPr>
          <w:rFonts w:ascii="Times New Roman" w:eastAsia="Times New Roman" w:hAnsi="Times New Roman" w:cs="Times New Roman"/>
          <w:noProof/>
          <w:sz w:val="24"/>
          <w:szCs w:val="24"/>
          <w:lang w:val="lt-LT" w:eastAsia="en-US"/>
        </w:rPr>
      </w:pPr>
    </w:p>
    <w:p w14:paraId="2F26C818" w14:textId="7DD70400" w:rsidR="00DA13A9" w:rsidRDefault="00DA13A9" w:rsidP="00DA13A9">
      <w:pPr>
        <w:spacing w:line="240" w:lineRule="auto"/>
        <w:ind w:left="5760" w:firstLine="720"/>
        <w:jc w:val="both"/>
        <w:rPr>
          <w:rFonts w:ascii="Times New Roman" w:eastAsia="Times New Roman" w:hAnsi="Times New Roman" w:cs="Times New Roman"/>
          <w:noProof/>
          <w:sz w:val="24"/>
          <w:szCs w:val="24"/>
          <w:lang w:val="lt-LT" w:eastAsia="en-US"/>
        </w:rPr>
      </w:pPr>
    </w:p>
    <w:p w14:paraId="3CC1788C" w14:textId="53F73859" w:rsidR="00DA13A9" w:rsidRDefault="00470DD9" w:rsidP="00DA13A9">
      <w:pPr>
        <w:spacing w:line="240" w:lineRule="auto"/>
        <w:ind w:left="5760" w:firstLine="720"/>
        <w:jc w:val="both"/>
        <w:rPr>
          <w:rFonts w:ascii="Times New Roman" w:eastAsia="Times New Roman" w:hAnsi="Times New Roman" w:cs="Times New Roman"/>
          <w:noProof/>
          <w:sz w:val="24"/>
          <w:szCs w:val="24"/>
          <w:lang w:val="lt-LT" w:eastAsia="en-US"/>
        </w:rPr>
      </w:pPr>
      <w:r>
        <w:rPr>
          <w:rFonts w:ascii="Times New Roman" w:eastAsia="Times New Roman" w:hAnsi="Times New Roman" w:cs="Times New Roman"/>
          <w:noProof/>
          <w:sz w:val="24"/>
          <w:szCs w:val="24"/>
          <w:lang w:val="lt-LT" w:eastAsia="en-US"/>
        </w:rPr>
        <w:t>Ernestas Spruogis</w:t>
      </w:r>
    </w:p>
    <w:p w14:paraId="48EA6DA0" w14:textId="77777777" w:rsidR="00573474" w:rsidRDefault="00573474" w:rsidP="00DA13A9">
      <w:pPr>
        <w:spacing w:line="240" w:lineRule="auto"/>
        <w:ind w:left="5760" w:firstLine="720"/>
        <w:jc w:val="both"/>
        <w:rPr>
          <w:rFonts w:ascii="Times New Roman" w:eastAsia="Times New Roman" w:hAnsi="Times New Roman" w:cs="Times New Roman"/>
          <w:noProof/>
          <w:sz w:val="24"/>
          <w:szCs w:val="24"/>
          <w:lang w:val="lt-LT" w:eastAsia="en-US"/>
        </w:rPr>
      </w:pPr>
    </w:p>
    <w:p w14:paraId="164A52F1" w14:textId="77777777" w:rsidR="00573474" w:rsidRDefault="00573474" w:rsidP="00DA13A9">
      <w:pPr>
        <w:spacing w:line="240" w:lineRule="auto"/>
        <w:ind w:left="5760" w:firstLine="720"/>
        <w:jc w:val="both"/>
        <w:rPr>
          <w:rFonts w:ascii="Times New Roman" w:eastAsia="Times New Roman" w:hAnsi="Times New Roman" w:cs="Times New Roman"/>
          <w:noProof/>
          <w:sz w:val="24"/>
          <w:szCs w:val="24"/>
          <w:lang w:val="lt-LT" w:eastAsia="en-US"/>
        </w:rPr>
      </w:pPr>
    </w:p>
    <w:p w14:paraId="473E5284" w14:textId="379E6C46" w:rsidR="00573474" w:rsidRPr="00754950" w:rsidRDefault="00573474" w:rsidP="00DA13A9">
      <w:pPr>
        <w:spacing w:line="240" w:lineRule="auto"/>
        <w:ind w:left="5760" w:firstLine="72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lt-LT" w:eastAsia="en-US"/>
        </w:rPr>
        <w:t>Skirgailė Žalimienė</w:t>
      </w:r>
    </w:p>
    <w:sectPr w:rsidR="00573474" w:rsidRPr="00754950" w:rsidSect="00171901">
      <w:headerReference w:type="default" r:id="rId8"/>
      <w:pgSz w:w="11909" w:h="16834"/>
      <w:pgMar w:top="1134" w:right="567" w:bottom="1134" w:left="1701" w:header="720" w:footer="720"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D20A7" w14:textId="77777777" w:rsidR="00F46CC6" w:rsidRDefault="00F46CC6">
      <w:pPr>
        <w:spacing w:line="240" w:lineRule="auto"/>
      </w:pPr>
      <w:r>
        <w:separator/>
      </w:r>
    </w:p>
  </w:endnote>
  <w:endnote w:type="continuationSeparator" w:id="0">
    <w:p w14:paraId="63CC7E0A" w14:textId="77777777" w:rsidR="00F46CC6" w:rsidRDefault="00F46C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7A048" w14:textId="77777777" w:rsidR="00F46CC6" w:rsidRDefault="00F46CC6">
      <w:pPr>
        <w:spacing w:line="240" w:lineRule="auto"/>
      </w:pPr>
      <w:r>
        <w:separator/>
      </w:r>
    </w:p>
  </w:footnote>
  <w:footnote w:type="continuationSeparator" w:id="0">
    <w:p w14:paraId="36AFF824" w14:textId="77777777" w:rsidR="00F46CC6" w:rsidRDefault="00F46C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3CAF2" w14:textId="77777777" w:rsidR="005D32F1" w:rsidRDefault="003453C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C76F73">
      <w:rPr>
        <w:rFonts w:ascii="Times New Roman" w:eastAsia="Times New Roman" w:hAnsi="Times New Roman" w:cs="Times New Roman"/>
        <w:noProof/>
        <w:sz w:val="20"/>
        <w:szCs w:val="20"/>
      </w:rPr>
      <w:t>2</w:t>
    </w:r>
    <w:r>
      <w:rPr>
        <w:rFonts w:ascii="Times New Roman" w:eastAsia="Times New Roman" w:hAnsi="Times New Roman" w:cs="Times New Roman"/>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E3D16"/>
    <w:multiLevelType w:val="multilevel"/>
    <w:tmpl w:val="670A635E"/>
    <w:lvl w:ilvl="0">
      <w:start w:val="1"/>
      <w:numFmt w:val="decimal"/>
      <w:lvlText w:val="%1."/>
      <w:lvlJc w:val="left"/>
      <w:pPr>
        <w:ind w:left="1353" w:hanging="359"/>
      </w:pPr>
      <w:rPr>
        <w:rFonts w:ascii="Times New Roman" w:eastAsia="Times New Roman" w:hAnsi="Times New Roman" w:cs="Times New Roman"/>
        <w:b w:val="0"/>
        <w:i w:val="0"/>
        <w:sz w:val="24"/>
        <w:szCs w:val="24"/>
      </w:rPr>
    </w:lvl>
    <w:lvl w:ilvl="1">
      <w:start w:val="1"/>
      <w:numFmt w:val="decimal"/>
      <w:lvlText w:val="%1.%2."/>
      <w:lvlJc w:val="left"/>
      <w:pPr>
        <w:ind w:left="432" w:hanging="432"/>
      </w:pPr>
      <w:rPr>
        <w:b w:val="0"/>
        <w:sz w:val="24"/>
        <w:szCs w:val="24"/>
      </w:rPr>
    </w:lvl>
    <w:lvl w:ilvl="2">
      <w:start w:val="1"/>
      <w:numFmt w:val="decimal"/>
      <w:lvlText w:val="%1.%2.%3."/>
      <w:lvlJc w:val="left"/>
      <w:pPr>
        <w:ind w:left="1224" w:hanging="504"/>
      </w:pPr>
      <w:rPr>
        <w:rFonts w:ascii="Arial" w:eastAsia="Arial" w:hAnsi="Arial" w:cs="Arial"/>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ED34489"/>
    <w:multiLevelType w:val="multilevel"/>
    <w:tmpl w:val="87D0D334"/>
    <w:lvl w:ilvl="0">
      <w:start w:val="1"/>
      <w:numFmt w:val="decimal"/>
      <w:lvlText w:val="%1."/>
      <w:lvlJc w:val="left"/>
      <w:pPr>
        <w:ind w:left="1353" w:hanging="359"/>
      </w:pPr>
      <w:rPr>
        <w:rFonts w:ascii="Times New Roman" w:eastAsia="Times New Roman" w:hAnsi="Times New Roman" w:cs="Times New Roman"/>
        <w:b w:val="0"/>
        <w:i w:val="0"/>
        <w:sz w:val="24"/>
        <w:szCs w:val="24"/>
        <w:lang w:val="lt-LT"/>
      </w:rPr>
    </w:lvl>
    <w:lvl w:ilvl="1">
      <w:start w:val="1"/>
      <w:numFmt w:val="decimal"/>
      <w:lvlText w:val="%1.%2."/>
      <w:lvlJc w:val="left"/>
      <w:pPr>
        <w:ind w:left="432" w:hanging="432"/>
      </w:pPr>
      <w:rPr>
        <w:b w:val="0"/>
        <w:sz w:val="24"/>
        <w:szCs w:val="24"/>
      </w:rPr>
    </w:lvl>
    <w:lvl w:ilvl="2">
      <w:start w:val="1"/>
      <w:numFmt w:val="decimal"/>
      <w:lvlText w:val="%1.%2.%3."/>
      <w:lvlJc w:val="left"/>
      <w:pPr>
        <w:ind w:left="1224" w:hanging="504"/>
      </w:pPr>
      <w:rPr>
        <w:rFonts w:ascii="Arial" w:eastAsia="Arial" w:hAnsi="Arial" w:cs="Arial"/>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B2B444A"/>
    <w:multiLevelType w:val="multilevel"/>
    <w:tmpl w:val="87D0D334"/>
    <w:lvl w:ilvl="0">
      <w:start w:val="1"/>
      <w:numFmt w:val="decimal"/>
      <w:lvlText w:val="%1."/>
      <w:lvlJc w:val="left"/>
      <w:pPr>
        <w:ind w:left="1353" w:hanging="359"/>
      </w:pPr>
      <w:rPr>
        <w:rFonts w:ascii="Times New Roman" w:eastAsia="Times New Roman" w:hAnsi="Times New Roman" w:cs="Times New Roman"/>
        <w:b w:val="0"/>
        <w:i w:val="0"/>
        <w:sz w:val="24"/>
        <w:szCs w:val="24"/>
        <w:lang w:val="lt-LT"/>
      </w:rPr>
    </w:lvl>
    <w:lvl w:ilvl="1">
      <w:start w:val="1"/>
      <w:numFmt w:val="decimal"/>
      <w:lvlText w:val="%1.%2."/>
      <w:lvlJc w:val="left"/>
      <w:pPr>
        <w:ind w:left="432" w:hanging="432"/>
      </w:pPr>
      <w:rPr>
        <w:b w:val="0"/>
        <w:sz w:val="24"/>
        <w:szCs w:val="24"/>
      </w:rPr>
    </w:lvl>
    <w:lvl w:ilvl="2">
      <w:start w:val="1"/>
      <w:numFmt w:val="decimal"/>
      <w:lvlText w:val="%1.%2.%3."/>
      <w:lvlJc w:val="left"/>
      <w:pPr>
        <w:ind w:left="1224" w:hanging="504"/>
      </w:pPr>
      <w:rPr>
        <w:rFonts w:ascii="Arial" w:eastAsia="Arial" w:hAnsi="Arial" w:cs="Arial"/>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8252DAA"/>
    <w:multiLevelType w:val="multilevel"/>
    <w:tmpl w:val="694639FE"/>
    <w:lvl w:ilvl="0">
      <w:start w:val="1"/>
      <w:numFmt w:val="decimal"/>
      <w:lvlText w:val="%1."/>
      <w:lvlJc w:val="left"/>
      <w:pPr>
        <w:ind w:left="360" w:hanging="360"/>
      </w:pPr>
    </w:lvl>
    <w:lvl w:ilvl="1">
      <w:start w:val="1"/>
      <w:numFmt w:val="decimal"/>
      <w:lvlText w:val="%1.%2."/>
      <w:lvlJc w:val="left"/>
      <w:pPr>
        <w:ind w:left="792" w:hanging="432"/>
      </w:pPr>
      <w:rPr>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9901977"/>
    <w:multiLevelType w:val="multilevel"/>
    <w:tmpl w:val="87D0D334"/>
    <w:lvl w:ilvl="0">
      <w:start w:val="1"/>
      <w:numFmt w:val="decimal"/>
      <w:lvlText w:val="%1."/>
      <w:lvlJc w:val="left"/>
      <w:pPr>
        <w:ind w:left="1353" w:hanging="359"/>
      </w:pPr>
      <w:rPr>
        <w:rFonts w:ascii="Times New Roman" w:eastAsia="Times New Roman" w:hAnsi="Times New Roman" w:cs="Times New Roman"/>
        <w:b w:val="0"/>
        <w:i w:val="0"/>
        <w:sz w:val="24"/>
        <w:szCs w:val="24"/>
        <w:lang w:val="lt-LT"/>
      </w:rPr>
    </w:lvl>
    <w:lvl w:ilvl="1">
      <w:start w:val="1"/>
      <w:numFmt w:val="decimal"/>
      <w:lvlText w:val="%1.%2."/>
      <w:lvlJc w:val="left"/>
      <w:pPr>
        <w:ind w:left="432" w:hanging="432"/>
      </w:pPr>
      <w:rPr>
        <w:b w:val="0"/>
        <w:sz w:val="24"/>
        <w:szCs w:val="24"/>
      </w:rPr>
    </w:lvl>
    <w:lvl w:ilvl="2">
      <w:start w:val="1"/>
      <w:numFmt w:val="decimal"/>
      <w:lvlText w:val="%1.%2.%3."/>
      <w:lvlJc w:val="left"/>
      <w:pPr>
        <w:ind w:left="1224" w:hanging="504"/>
      </w:pPr>
      <w:rPr>
        <w:rFonts w:ascii="Arial" w:eastAsia="Arial" w:hAnsi="Arial" w:cs="Arial"/>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6130B5B"/>
    <w:multiLevelType w:val="multilevel"/>
    <w:tmpl w:val="0427001F"/>
    <w:lvl w:ilvl="0">
      <w:start w:val="1"/>
      <w:numFmt w:val="decimal"/>
      <w:lvlText w:val="%1."/>
      <w:lvlJc w:val="left"/>
      <w:pPr>
        <w:ind w:left="1778" w:hanging="360"/>
      </w:pPr>
      <w:rPr>
        <w:b w:val="0"/>
        <w:i w:val="0"/>
        <w:sz w:val="24"/>
        <w:szCs w:val="24"/>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5868775">
    <w:abstractNumId w:val="6"/>
  </w:num>
  <w:num w:numId="2" w16cid:durableId="1825118148">
    <w:abstractNumId w:val="0"/>
  </w:num>
  <w:num w:numId="3" w16cid:durableId="1403061239">
    <w:abstractNumId w:val="5"/>
  </w:num>
  <w:num w:numId="4" w16cid:durableId="2044361538">
    <w:abstractNumId w:val="3"/>
  </w:num>
  <w:num w:numId="5" w16cid:durableId="2068257563">
    <w:abstractNumId w:val="2"/>
  </w:num>
  <w:num w:numId="6" w16cid:durableId="55250694">
    <w:abstractNumId w:val="1"/>
  </w:num>
  <w:num w:numId="7" w16cid:durableId="8164133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removePersonalInformation/>
  <w:removeDateAndTime/>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2F1"/>
    <w:rsid w:val="000009CB"/>
    <w:rsid w:val="00017CD6"/>
    <w:rsid w:val="0002052E"/>
    <w:rsid w:val="00023CEA"/>
    <w:rsid w:val="00025FD6"/>
    <w:rsid w:val="00032D00"/>
    <w:rsid w:val="000337C2"/>
    <w:rsid w:val="00034814"/>
    <w:rsid w:val="00034ABF"/>
    <w:rsid w:val="00035F83"/>
    <w:rsid w:val="000401DF"/>
    <w:rsid w:val="000434B3"/>
    <w:rsid w:val="0004432D"/>
    <w:rsid w:val="0004766C"/>
    <w:rsid w:val="0005569A"/>
    <w:rsid w:val="00055712"/>
    <w:rsid w:val="00060D38"/>
    <w:rsid w:val="00062172"/>
    <w:rsid w:val="00071F1A"/>
    <w:rsid w:val="00082160"/>
    <w:rsid w:val="00083B39"/>
    <w:rsid w:val="00084293"/>
    <w:rsid w:val="00085A00"/>
    <w:rsid w:val="00091E96"/>
    <w:rsid w:val="000941BB"/>
    <w:rsid w:val="00095FD1"/>
    <w:rsid w:val="000A71D4"/>
    <w:rsid w:val="000A7649"/>
    <w:rsid w:val="000B0193"/>
    <w:rsid w:val="000B62AD"/>
    <w:rsid w:val="000C04AD"/>
    <w:rsid w:val="000C6806"/>
    <w:rsid w:val="000D2166"/>
    <w:rsid w:val="000E1077"/>
    <w:rsid w:val="000E1ACD"/>
    <w:rsid w:val="000E3F44"/>
    <w:rsid w:val="000E43FD"/>
    <w:rsid w:val="000F071E"/>
    <w:rsid w:val="000F2D9C"/>
    <w:rsid w:val="000F46BE"/>
    <w:rsid w:val="000F48F6"/>
    <w:rsid w:val="000F50DA"/>
    <w:rsid w:val="000F6CA5"/>
    <w:rsid w:val="001138C6"/>
    <w:rsid w:val="0012643B"/>
    <w:rsid w:val="00131789"/>
    <w:rsid w:val="00131B24"/>
    <w:rsid w:val="00144EC6"/>
    <w:rsid w:val="00150E88"/>
    <w:rsid w:val="00152322"/>
    <w:rsid w:val="001604AE"/>
    <w:rsid w:val="001640A7"/>
    <w:rsid w:val="0016619C"/>
    <w:rsid w:val="00171901"/>
    <w:rsid w:val="00172B2F"/>
    <w:rsid w:val="00173595"/>
    <w:rsid w:val="00174775"/>
    <w:rsid w:val="0017624C"/>
    <w:rsid w:val="0018730D"/>
    <w:rsid w:val="00187E1A"/>
    <w:rsid w:val="0019506D"/>
    <w:rsid w:val="00196192"/>
    <w:rsid w:val="001A45ED"/>
    <w:rsid w:val="001A7CF2"/>
    <w:rsid w:val="001B058C"/>
    <w:rsid w:val="001B2C64"/>
    <w:rsid w:val="001B2D30"/>
    <w:rsid w:val="001B47E1"/>
    <w:rsid w:val="001C41CC"/>
    <w:rsid w:val="001D02A4"/>
    <w:rsid w:val="001D1551"/>
    <w:rsid w:val="001D194A"/>
    <w:rsid w:val="001D20A9"/>
    <w:rsid w:val="001D49E2"/>
    <w:rsid w:val="001E3756"/>
    <w:rsid w:val="001E65DA"/>
    <w:rsid w:val="001F28AA"/>
    <w:rsid w:val="001F5984"/>
    <w:rsid w:val="001F6135"/>
    <w:rsid w:val="0020068D"/>
    <w:rsid w:val="0020588E"/>
    <w:rsid w:val="00205C93"/>
    <w:rsid w:val="0020655C"/>
    <w:rsid w:val="0021340F"/>
    <w:rsid w:val="00220E19"/>
    <w:rsid w:val="00235991"/>
    <w:rsid w:val="00237F1A"/>
    <w:rsid w:val="00241A7B"/>
    <w:rsid w:val="00245A06"/>
    <w:rsid w:val="002472C0"/>
    <w:rsid w:val="0025216C"/>
    <w:rsid w:val="002629CB"/>
    <w:rsid w:val="00264D16"/>
    <w:rsid w:val="0026636F"/>
    <w:rsid w:val="00273E46"/>
    <w:rsid w:val="00277F83"/>
    <w:rsid w:val="00282FF2"/>
    <w:rsid w:val="00284253"/>
    <w:rsid w:val="00286333"/>
    <w:rsid w:val="00293765"/>
    <w:rsid w:val="00293D85"/>
    <w:rsid w:val="00294577"/>
    <w:rsid w:val="00294B48"/>
    <w:rsid w:val="002A240E"/>
    <w:rsid w:val="002A487F"/>
    <w:rsid w:val="002A53E9"/>
    <w:rsid w:val="002A5883"/>
    <w:rsid w:val="002A65AD"/>
    <w:rsid w:val="002B3ED3"/>
    <w:rsid w:val="002C179F"/>
    <w:rsid w:val="002C4E5E"/>
    <w:rsid w:val="002E3691"/>
    <w:rsid w:val="002E59BA"/>
    <w:rsid w:val="002E64AF"/>
    <w:rsid w:val="002E7752"/>
    <w:rsid w:val="002E7BD9"/>
    <w:rsid w:val="002F39B6"/>
    <w:rsid w:val="002F4C69"/>
    <w:rsid w:val="002F6CB6"/>
    <w:rsid w:val="00302015"/>
    <w:rsid w:val="003073CD"/>
    <w:rsid w:val="00311520"/>
    <w:rsid w:val="00311CF5"/>
    <w:rsid w:val="003121BB"/>
    <w:rsid w:val="00312E50"/>
    <w:rsid w:val="00314CE1"/>
    <w:rsid w:val="0032377F"/>
    <w:rsid w:val="00324F06"/>
    <w:rsid w:val="003254BE"/>
    <w:rsid w:val="00326900"/>
    <w:rsid w:val="00330CCA"/>
    <w:rsid w:val="003453C3"/>
    <w:rsid w:val="003456F8"/>
    <w:rsid w:val="00345AA0"/>
    <w:rsid w:val="00350C90"/>
    <w:rsid w:val="00355B61"/>
    <w:rsid w:val="00356A53"/>
    <w:rsid w:val="00370929"/>
    <w:rsid w:val="003748B6"/>
    <w:rsid w:val="00375CB4"/>
    <w:rsid w:val="003824F3"/>
    <w:rsid w:val="00382F24"/>
    <w:rsid w:val="00385F75"/>
    <w:rsid w:val="00387712"/>
    <w:rsid w:val="003879DC"/>
    <w:rsid w:val="00390B01"/>
    <w:rsid w:val="00396F94"/>
    <w:rsid w:val="0039755B"/>
    <w:rsid w:val="00397622"/>
    <w:rsid w:val="003A54F9"/>
    <w:rsid w:val="003B2833"/>
    <w:rsid w:val="003B6DA0"/>
    <w:rsid w:val="003C5438"/>
    <w:rsid w:val="003E201D"/>
    <w:rsid w:val="003E3B0D"/>
    <w:rsid w:val="003E6179"/>
    <w:rsid w:val="003E6389"/>
    <w:rsid w:val="003F05E9"/>
    <w:rsid w:val="003F0C30"/>
    <w:rsid w:val="003F0ED7"/>
    <w:rsid w:val="003F1E34"/>
    <w:rsid w:val="003F22A6"/>
    <w:rsid w:val="003F4689"/>
    <w:rsid w:val="003F5D02"/>
    <w:rsid w:val="003F63D3"/>
    <w:rsid w:val="00402C2D"/>
    <w:rsid w:val="00405209"/>
    <w:rsid w:val="004067E6"/>
    <w:rsid w:val="00406FD7"/>
    <w:rsid w:val="004214F6"/>
    <w:rsid w:val="00425F5A"/>
    <w:rsid w:val="00430BF3"/>
    <w:rsid w:val="00432188"/>
    <w:rsid w:val="004347D2"/>
    <w:rsid w:val="004429B1"/>
    <w:rsid w:val="00444A32"/>
    <w:rsid w:val="004530E5"/>
    <w:rsid w:val="004661E7"/>
    <w:rsid w:val="0047073D"/>
    <w:rsid w:val="00470DD9"/>
    <w:rsid w:val="00471F99"/>
    <w:rsid w:val="00476DF1"/>
    <w:rsid w:val="00477236"/>
    <w:rsid w:val="004827E6"/>
    <w:rsid w:val="00490266"/>
    <w:rsid w:val="004906BA"/>
    <w:rsid w:val="0049520E"/>
    <w:rsid w:val="00496673"/>
    <w:rsid w:val="004A226B"/>
    <w:rsid w:val="004A7A02"/>
    <w:rsid w:val="004B7962"/>
    <w:rsid w:val="004C0782"/>
    <w:rsid w:val="004D56EB"/>
    <w:rsid w:val="004E244D"/>
    <w:rsid w:val="004E3717"/>
    <w:rsid w:val="004E3A8E"/>
    <w:rsid w:val="004F3F7D"/>
    <w:rsid w:val="004F5BDF"/>
    <w:rsid w:val="0050023A"/>
    <w:rsid w:val="0051133F"/>
    <w:rsid w:val="005121B7"/>
    <w:rsid w:val="005133B2"/>
    <w:rsid w:val="00514004"/>
    <w:rsid w:val="0051678B"/>
    <w:rsid w:val="00521CDC"/>
    <w:rsid w:val="00521E9C"/>
    <w:rsid w:val="00524512"/>
    <w:rsid w:val="00524E9B"/>
    <w:rsid w:val="00526361"/>
    <w:rsid w:val="005274BE"/>
    <w:rsid w:val="00543275"/>
    <w:rsid w:val="005479A1"/>
    <w:rsid w:val="00564A15"/>
    <w:rsid w:val="00566E18"/>
    <w:rsid w:val="00567FB7"/>
    <w:rsid w:val="0057001F"/>
    <w:rsid w:val="00573474"/>
    <w:rsid w:val="005746A0"/>
    <w:rsid w:val="00576DEE"/>
    <w:rsid w:val="005827F7"/>
    <w:rsid w:val="00584577"/>
    <w:rsid w:val="00590197"/>
    <w:rsid w:val="0059138E"/>
    <w:rsid w:val="00592A06"/>
    <w:rsid w:val="00596C83"/>
    <w:rsid w:val="005A2DEE"/>
    <w:rsid w:val="005A4521"/>
    <w:rsid w:val="005A564B"/>
    <w:rsid w:val="005B176A"/>
    <w:rsid w:val="005B5AAC"/>
    <w:rsid w:val="005B62B2"/>
    <w:rsid w:val="005D32F1"/>
    <w:rsid w:val="005D37B0"/>
    <w:rsid w:val="005D6CAA"/>
    <w:rsid w:val="005E065E"/>
    <w:rsid w:val="005E5B63"/>
    <w:rsid w:val="005E7590"/>
    <w:rsid w:val="005F1E4E"/>
    <w:rsid w:val="005F269C"/>
    <w:rsid w:val="005F3C5E"/>
    <w:rsid w:val="0060271C"/>
    <w:rsid w:val="00603304"/>
    <w:rsid w:val="006053B2"/>
    <w:rsid w:val="00615D7C"/>
    <w:rsid w:val="006276DC"/>
    <w:rsid w:val="00641375"/>
    <w:rsid w:val="0064440B"/>
    <w:rsid w:val="00650A6E"/>
    <w:rsid w:val="00652AEC"/>
    <w:rsid w:val="00655938"/>
    <w:rsid w:val="00660B34"/>
    <w:rsid w:val="006613CD"/>
    <w:rsid w:val="0066360E"/>
    <w:rsid w:val="00670561"/>
    <w:rsid w:val="00671239"/>
    <w:rsid w:val="00673853"/>
    <w:rsid w:val="00676C95"/>
    <w:rsid w:val="0067776A"/>
    <w:rsid w:val="006848C2"/>
    <w:rsid w:val="006958E8"/>
    <w:rsid w:val="006A0F86"/>
    <w:rsid w:val="006A5608"/>
    <w:rsid w:val="006B2238"/>
    <w:rsid w:val="006B2691"/>
    <w:rsid w:val="006B36F9"/>
    <w:rsid w:val="006B5A98"/>
    <w:rsid w:val="006C2CAA"/>
    <w:rsid w:val="006C56F5"/>
    <w:rsid w:val="006C5E40"/>
    <w:rsid w:val="006C7C41"/>
    <w:rsid w:val="006D013C"/>
    <w:rsid w:val="006D08D3"/>
    <w:rsid w:val="006D1D9E"/>
    <w:rsid w:val="006D33A5"/>
    <w:rsid w:val="006D460B"/>
    <w:rsid w:val="006D4CBE"/>
    <w:rsid w:val="006D4F63"/>
    <w:rsid w:val="006E556D"/>
    <w:rsid w:val="006E6BD0"/>
    <w:rsid w:val="006F183B"/>
    <w:rsid w:val="006F4D6C"/>
    <w:rsid w:val="006F5A54"/>
    <w:rsid w:val="007050C6"/>
    <w:rsid w:val="00713C5F"/>
    <w:rsid w:val="007153C9"/>
    <w:rsid w:val="00724528"/>
    <w:rsid w:val="00725307"/>
    <w:rsid w:val="00727732"/>
    <w:rsid w:val="007304BB"/>
    <w:rsid w:val="00731863"/>
    <w:rsid w:val="00740A5B"/>
    <w:rsid w:val="00743065"/>
    <w:rsid w:val="007435B6"/>
    <w:rsid w:val="00744222"/>
    <w:rsid w:val="00744DAD"/>
    <w:rsid w:val="0074732F"/>
    <w:rsid w:val="0075019A"/>
    <w:rsid w:val="00750A57"/>
    <w:rsid w:val="00753D17"/>
    <w:rsid w:val="00754950"/>
    <w:rsid w:val="00760FEC"/>
    <w:rsid w:val="007625F5"/>
    <w:rsid w:val="0078256F"/>
    <w:rsid w:val="00786342"/>
    <w:rsid w:val="007A2BFB"/>
    <w:rsid w:val="007A5599"/>
    <w:rsid w:val="007B14E4"/>
    <w:rsid w:val="007B49CB"/>
    <w:rsid w:val="007B7009"/>
    <w:rsid w:val="007C0A99"/>
    <w:rsid w:val="007C12F7"/>
    <w:rsid w:val="007C2157"/>
    <w:rsid w:val="007C73D9"/>
    <w:rsid w:val="007D4054"/>
    <w:rsid w:val="007E135F"/>
    <w:rsid w:val="007E3611"/>
    <w:rsid w:val="007E4342"/>
    <w:rsid w:val="007E4A89"/>
    <w:rsid w:val="007F0E5A"/>
    <w:rsid w:val="007F5202"/>
    <w:rsid w:val="007F70C1"/>
    <w:rsid w:val="008052C6"/>
    <w:rsid w:val="00806913"/>
    <w:rsid w:val="00821A70"/>
    <w:rsid w:val="00824CA1"/>
    <w:rsid w:val="008362B8"/>
    <w:rsid w:val="00836997"/>
    <w:rsid w:val="008503C3"/>
    <w:rsid w:val="00850457"/>
    <w:rsid w:val="00862A64"/>
    <w:rsid w:val="00865A97"/>
    <w:rsid w:val="008761C7"/>
    <w:rsid w:val="00882F29"/>
    <w:rsid w:val="00884301"/>
    <w:rsid w:val="00885A22"/>
    <w:rsid w:val="0089474D"/>
    <w:rsid w:val="008B1D9C"/>
    <w:rsid w:val="008B435C"/>
    <w:rsid w:val="008B47F8"/>
    <w:rsid w:val="008B5E95"/>
    <w:rsid w:val="008B64D6"/>
    <w:rsid w:val="008B7B92"/>
    <w:rsid w:val="008C245B"/>
    <w:rsid w:val="008D04CF"/>
    <w:rsid w:val="008D307E"/>
    <w:rsid w:val="008E08BA"/>
    <w:rsid w:val="008F195D"/>
    <w:rsid w:val="008F1B06"/>
    <w:rsid w:val="008F282B"/>
    <w:rsid w:val="008F2D7A"/>
    <w:rsid w:val="00900E14"/>
    <w:rsid w:val="00903769"/>
    <w:rsid w:val="00905C9E"/>
    <w:rsid w:val="009065F9"/>
    <w:rsid w:val="009103E9"/>
    <w:rsid w:val="00911A51"/>
    <w:rsid w:val="00913B4F"/>
    <w:rsid w:val="0091404E"/>
    <w:rsid w:val="0092611D"/>
    <w:rsid w:val="00931B9E"/>
    <w:rsid w:val="00932444"/>
    <w:rsid w:val="0093507D"/>
    <w:rsid w:val="0093625F"/>
    <w:rsid w:val="00942BF4"/>
    <w:rsid w:val="00951F45"/>
    <w:rsid w:val="009571DC"/>
    <w:rsid w:val="00961373"/>
    <w:rsid w:val="0096334C"/>
    <w:rsid w:val="009672BF"/>
    <w:rsid w:val="00976AD5"/>
    <w:rsid w:val="009771B5"/>
    <w:rsid w:val="009801D4"/>
    <w:rsid w:val="00984932"/>
    <w:rsid w:val="00985661"/>
    <w:rsid w:val="00985969"/>
    <w:rsid w:val="009A5B80"/>
    <w:rsid w:val="009A6BFF"/>
    <w:rsid w:val="009A70BC"/>
    <w:rsid w:val="009B3C1D"/>
    <w:rsid w:val="009B40D5"/>
    <w:rsid w:val="009C5765"/>
    <w:rsid w:val="009C63D9"/>
    <w:rsid w:val="009D2FAD"/>
    <w:rsid w:val="009E3255"/>
    <w:rsid w:val="009E55F3"/>
    <w:rsid w:val="009F47C4"/>
    <w:rsid w:val="009F536B"/>
    <w:rsid w:val="00A02284"/>
    <w:rsid w:val="00A173D4"/>
    <w:rsid w:val="00A35D05"/>
    <w:rsid w:val="00A378AA"/>
    <w:rsid w:val="00A5370F"/>
    <w:rsid w:val="00A83AE3"/>
    <w:rsid w:val="00A84017"/>
    <w:rsid w:val="00A8484A"/>
    <w:rsid w:val="00A9066D"/>
    <w:rsid w:val="00AA0B07"/>
    <w:rsid w:val="00AA7D11"/>
    <w:rsid w:val="00AD379B"/>
    <w:rsid w:val="00AD7770"/>
    <w:rsid w:val="00AE07CD"/>
    <w:rsid w:val="00AE5537"/>
    <w:rsid w:val="00AE5EB1"/>
    <w:rsid w:val="00AF61C5"/>
    <w:rsid w:val="00AF6530"/>
    <w:rsid w:val="00B031F2"/>
    <w:rsid w:val="00B075B3"/>
    <w:rsid w:val="00B07690"/>
    <w:rsid w:val="00B076BB"/>
    <w:rsid w:val="00B132EF"/>
    <w:rsid w:val="00B14116"/>
    <w:rsid w:val="00B15412"/>
    <w:rsid w:val="00B23E8A"/>
    <w:rsid w:val="00B26758"/>
    <w:rsid w:val="00B340C1"/>
    <w:rsid w:val="00B413E5"/>
    <w:rsid w:val="00B44C57"/>
    <w:rsid w:val="00B44E14"/>
    <w:rsid w:val="00B650C0"/>
    <w:rsid w:val="00B65EA8"/>
    <w:rsid w:val="00B73CD3"/>
    <w:rsid w:val="00B7434D"/>
    <w:rsid w:val="00B76CE3"/>
    <w:rsid w:val="00B80C6D"/>
    <w:rsid w:val="00B8435C"/>
    <w:rsid w:val="00B84847"/>
    <w:rsid w:val="00B87CD2"/>
    <w:rsid w:val="00B95280"/>
    <w:rsid w:val="00BA3C26"/>
    <w:rsid w:val="00BA5194"/>
    <w:rsid w:val="00BA5856"/>
    <w:rsid w:val="00BA79E8"/>
    <w:rsid w:val="00BB2F03"/>
    <w:rsid w:val="00BC07E0"/>
    <w:rsid w:val="00BD0B22"/>
    <w:rsid w:val="00BD19B2"/>
    <w:rsid w:val="00BD438A"/>
    <w:rsid w:val="00BE0351"/>
    <w:rsid w:val="00BE480F"/>
    <w:rsid w:val="00BE52AC"/>
    <w:rsid w:val="00BE7344"/>
    <w:rsid w:val="00BF0E9F"/>
    <w:rsid w:val="00BF2B65"/>
    <w:rsid w:val="00BF2D60"/>
    <w:rsid w:val="00C00964"/>
    <w:rsid w:val="00C018FC"/>
    <w:rsid w:val="00C05E4B"/>
    <w:rsid w:val="00C063DD"/>
    <w:rsid w:val="00C063ED"/>
    <w:rsid w:val="00C1188A"/>
    <w:rsid w:val="00C11AFE"/>
    <w:rsid w:val="00C131A9"/>
    <w:rsid w:val="00C14C58"/>
    <w:rsid w:val="00C15FF0"/>
    <w:rsid w:val="00C307B7"/>
    <w:rsid w:val="00C30870"/>
    <w:rsid w:val="00C31B38"/>
    <w:rsid w:val="00C375E4"/>
    <w:rsid w:val="00C435D8"/>
    <w:rsid w:val="00C44724"/>
    <w:rsid w:val="00C4735D"/>
    <w:rsid w:val="00C475F7"/>
    <w:rsid w:val="00C505B7"/>
    <w:rsid w:val="00C518C6"/>
    <w:rsid w:val="00C55145"/>
    <w:rsid w:val="00C5646D"/>
    <w:rsid w:val="00C6422B"/>
    <w:rsid w:val="00C7360C"/>
    <w:rsid w:val="00C73DC7"/>
    <w:rsid w:val="00C73DDF"/>
    <w:rsid w:val="00C74445"/>
    <w:rsid w:val="00C760CE"/>
    <w:rsid w:val="00C76CF0"/>
    <w:rsid w:val="00C76F73"/>
    <w:rsid w:val="00C84613"/>
    <w:rsid w:val="00C8630A"/>
    <w:rsid w:val="00C87B02"/>
    <w:rsid w:val="00C92E1D"/>
    <w:rsid w:val="00C9318E"/>
    <w:rsid w:val="00CA4CC1"/>
    <w:rsid w:val="00CA613B"/>
    <w:rsid w:val="00CA78EE"/>
    <w:rsid w:val="00CB0333"/>
    <w:rsid w:val="00CB2877"/>
    <w:rsid w:val="00CB4AA8"/>
    <w:rsid w:val="00CB4EE6"/>
    <w:rsid w:val="00CC0CB7"/>
    <w:rsid w:val="00CC242B"/>
    <w:rsid w:val="00CC6A29"/>
    <w:rsid w:val="00CE0DDB"/>
    <w:rsid w:val="00CE2309"/>
    <w:rsid w:val="00CE5EF1"/>
    <w:rsid w:val="00CF5F82"/>
    <w:rsid w:val="00D02984"/>
    <w:rsid w:val="00D0449E"/>
    <w:rsid w:val="00D04D5E"/>
    <w:rsid w:val="00D06BC6"/>
    <w:rsid w:val="00D07C83"/>
    <w:rsid w:val="00D16155"/>
    <w:rsid w:val="00D1635C"/>
    <w:rsid w:val="00D20941"/>
    <w:rsid w:val="00D214D2"/>
    <w:rsid w:val="00D2258F"/>
    <w:rsid w:val="00D23DFB"/>
    <w:rsid w:val="00D24FAF"/>
    <w:rsid w:val="00D25AED"/>
    <w:rsid w:val="00D25D77"/>
    <w:rsid w:val="00D27206"/>
    <w:rsid w:val="00D27CDA"/>
    <w:rsid w:val="00D27FA1"/>
    <w:rsid w:val="00D32031"/>
    <w:rsid w:val="00D349C1"/>
    <w:rsid w:val="00D40C34"/>
    <w:rsid w:val="00D40DAC"/>
    <w:rsid w:val="00D43457"/>
    <w:rsid w:val="00D519DB"/>
    <w:rsid w:val="00D551D2"/>
    <w:rsid w:val="00D5592B"/>
    <w:rsid w:val="00D6185D"/>
    <w:rsid w:val="00D61C29"/>
    <w:rsid w:val="00D63C50"/>
    <w:rsid w:val="00D64279"/>
    <w:rsid w:val="00D6562D"/>
    <w:rsid w:val="00D7090B"/>
    <w:rsid w:val="00D77B02"/>
    <w:rsid w:val="00D856BC"/>
    <w:rsid w:val="00D856D8"/>
    <w:rsid w:val="00D90D1C"/>
    <w:rsid w:val="00D9157C"/>
    <w:rsid w:val="00D923AD"/>
    <w:rsid w:val="00D92839"/>
    <w:rsid w:val="00D9571C"/>
    <w:rsid w:val="00DA13A9"/>
    <w:rsid w:val="00DA4A7A"/>
    <w:rsid w:val="00DA52AE"/>
    <w:rsid w:val="00DA6D18"/>
    <w:rsid w:val="00DB0014"/>
    <w:rsid w:val="00DB2AC9"/>
    <w:rsid w:val="00DB4792"/>
    <w:rsid w:val="00DB5730"/>
    <w:rsid w:val="00DB6B3E"/>
    <w:rsid w:val="00DC2F75"/>
    <w:rsid w:val="00DC363B"/>
    <w:rsid w:val="00DC749F"/>
    <w:rsid w:val="00DD6ED5"/>
    <w:rsid w:val="00DD79C1"/>
    <w:rsid w:val="00DE0964"/>
    <w:rsid w:val="00DE35EF"/>
    <w:rsid w:val="00DE54D6"/>
    <w:rsid w:val="00DE7DBD"/>
    <w:rsid w:val="00E07D8B"/>
    <w:rsid w:val="00E120BF"/>
    <w:rsid w:val="00E12BE2"/>
    <w:rsid w:val="00E135B3"/>
    <w:rsid w:val="00E163A1"/>
    <w:rsid w:val="00E231C3"/>
    <w:rsid w:val="00E2477C"/>
    <w:rsid w:val="00E25315"/>
    <w:rsid w:val="00E25A39"/>
    <w:rsid w:val="00E26448"/>
    <w:rsid w:val="00E41BCD"/>
    <w:rsid w:val="00E433AA"/>
    <w:rsid w:val="00E46F52"/>
    <w:rsid w:val="00E511E9"/>
    <w:rsid w:val="00E5208D"/>
    <w:rsid w:val="00E52301"/>
    <w:rsid w:val="00E55312"/>
    <w:rsid w:val="00E5576C"/>
    <w:rsid w:val="00E631DB"/>
    <w:rsid w:val="00E647A7"/>
    <w:rsid w:val="00E76FCF"/>
    <w:rsid w:val="00E827A2"/>
    <w:rsid w:val="00E90DC2"/>
    <w:rsid w:val="00E939E2"/>
    <w:rsid w:val="00EA24D7"/>
    <w:rsid w:val="00EA29D8"/>
    <w:rsid w:val="00EA74D4"/>
    <w:rsid w:val="00EA7FCC"/>
    <w:rsid w:val="00EB296C"/>
    <w:rsid w:val="00EB46FB"/>
    <w:rsid w:val="00EC2307"/>
    <w:rsid w:val="00EC3F9D"/>
    <w:rsid w:val="00ED7366"/>
    <w:rsid w:val="00EE7E6F"/>
    <w:rsid w:val="00EF0793"/>
    <w:rsid w:val="00EF3EEB"/>
    <w:rsid w:val="00EF4B05"/>
    <w:rsid w:val="00EF55AE"/>
    <w:rsid w:val="00EF7BF7"/>
    <w:rsid w:val="00F0135E"/>
    <w:rsid w:val="00F04AC5"/>
    <w:rsid w:val="00F068CC"/>
    <w:rsid w:val="00F14657"/>
    <w:rsid w:val="00F20281"/>
    <w:rsid w:val="00F21D61"/>
    <w:rsid w:val="00F22499"/>
    <w:rsid w:val="00F232AE"/>
    <w:rsid w:val="00F2654C"/>
    <w:rsid w:val="00F30D06"/>
    <w:rsid w:val="00F35163"/>
    <w:rsid w:val="00F4119D"/>
    <w:rsid w:val="00F41FE7"/>
    <w:rsid w:val="00F44A00"/>
    <w:rsid w:val="00F45DA0"/>
    <w:rsid w:val="00F46BBB"/>
    <w:rsid w:val="00F46CC6"/>
    <w:rsid w:val="00F50CD1"/>
    <w:rsid w:val="00F51DB5"/>
    <w:rsid w:val="00F5208B"/>
    <w:rsid w:val="00F62990"/>
    <w:rsid w:val="00F67093"/>
    <w:rsid w:val="00F7050D"/>
    <w:rsid w:val="00F72CE2"/>
    <w:rsid w:val="00F72F7C"/>
    <w:rsid w:val="00F75FC4"/>
    <w:rsid w:val="00F94112"/>
    <w:rsid w:val="00FA2901"/>
    <w:rsid w:val="00FA7B8A"/>
    <w:rsid w:val="00FB0624"/>
    <w:rsid w:val="00FC2DE9"/>
    <w:rsid w:val="00FC3E3B"/>
    <w:rsid w:val="00FC47B0"/>
    <w:rsid w:val="00FD509A"/>
    <w:rsid w:val="00FD66D6"/>
    <w:rsid w:val="00FE049E"/>
    <w:rsid w:val="00FE1F8E"/>
    <w:rsid w:val="00FE2C76"/>
    <w:rsid w:val="00FF4F2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2E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lt" w:eastAsia="lt-L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400" w:after="120"/>
      <w:outlineLvl w:val="0"/>
    </w:pPr>
    <w:rPr>
      <w:sz w:val="40"/>
      <w:szCs w:val="40"/>
    </w:rPr>
  </w:style>
  <w:style w:type="paragraph" w:styleId="Antrat2">
    <w:name w:val="heading 2"/>
    <w:basedOn w:val="prastasis"/>
    <w:next w:val="prastasis"/>
    <w:uiPriority w:val="9"/>
    <w:semiHidden/>
    <w:unhideWhenUsed/>
    <w:qFormat/>
    <w:pPr>
      <w:keepNext/>
      <w:keepLines/>
      <w:spacing w:before="360" w:after="120"/>
      <w:outlineLvl w:val="1"/>
    </w:pPr>
    <w:rPr>
      <w:sz w:val="32"/>
      <w:szCs w:val="32"/>
    </w:rPr>
  </w:style>
  <w:style w:type="paragraph" w:styleId="Antrat3">
    <w:name w:val="heading 3"/>
    <w:basedOn w:val="prastasis"/>
    <w:next w:val="prastasis"/>
    <w:uiPriority w:val="9"/>
    <w:semiHidden/>
    <w:unhideWhenUsed/>
    <w:qFormat/>
    <w:pPr>
      <w:keepNext/>
      <w:keepLines/>
      <w:spacing w:before="320" w:after="80"/>
      <w:outlineLvl w:val="2"/>
    </w:pPr>
    <w:rPr>
      <w:color w:val="434343"/>
      <w:sz w:val="28"/>
      <w:szCs w:val="28"/>
    </w:rPr>
  </w:style>
  <w:style w:type="paragraph" w:styleId="Antrat4">
    <w:name w:val="heading 4"/>
    <w:basedOn w:val="prastasis"/>
    <w:next w:val="prastasis"/>
    <w:uiPriority w:val="9"/>
    <w:semiHidden/>
    <w:unhideWhenUsed/>
    <w:qFormat/>
    <w:pPr>
      <w:keepNext/>
      <w:keepLines/>
      <w:spacing w:before="280" w:after="80"/>
      <w:outlineLvl w:val="3"/>
    </w:pPr>
    <w:rPr>
      <w:color w:val="666666"/>
      <w:sz w:val="24"/>
      <w:szCs w:val="24"/>
    </w:rPr>
  </w:style>
  <w:style w:type="paragraph" w:styleId="Antrat5">
    <w:name w:val="heading 5"/>
    <w:basedOn w:val="prastasis"/>
    <w:next w:val="prastasis"/>
    <w:uiPriority w:val="9"/>
    <w:semiHidden/>
    <w:unhideWhenUsed/>
    <w:qFormat/>
    <w:pPr>
      <w:keepNext/>
      <w:keepLines/>
      <w:spacing w:before="240" w:after="80"/>
      <w:outlineLvl w:val="4"/>
    </w:pPr>
    <w:rPr>
      <w:color w:val="666666"/>
    </w:rPr>
  </w:style>
  <w:style w:type="paragraph" w:styleId="Antrat6">
    <w:name w:val="heading 6"/>
    <w:basedOn w:val="prastasis"/>
    <w:next w:val="prastasis"/>
    <w:uiPriority w:val="9"/>
    <w:semiHidden/>
    <w:unhideWhenUsed/>
    <w:qFormat/>
    <w:pPr>
      <w:keepNext/>
      <w:keepLines/>
      <w:spacing w:before="240" w:after="80"/>
      <w:outlineLvl w:val="5"/>
    </w:pPr>
    <w:rPr>
      <w:i/>
      <w:color w:val="66666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Pavadinimas">
    <w:name w:val="Title"/>
    <w:basedOn w:val="prastasis"/>
    <w:next w:val="prastasis"/>
    <w:uiPriority w:val="10"/>
    <w:qFormat/>
    <w:pPr>
      <w:keepNext/>
      <w:keepLines/>
      <w:spacing w:after="60"/>
    </w:pPr>
    <w:rPr>
      <w:sz w:val="52"/>
      <w:szCs w:val="52"/>
    </w:rPr>
  </w:style>
  <w:style w:type="table" w:customStyle="1" w:styleId="TableNormal6">
    <w:name w:val="Table Normal6"/>
    <w:tblPr>
      <w:tblCellMar>
        <w:top w:w="0" w:type="dxa"/>
        <w:left w:w="0" w:type="dxa"/>
        <w:bottom w:w="0" w:type="dxa"/>
        <w:right w:w="0" w:type="dxa"/>
      </w:tblCellMar>
    </w:tblPr>
  </w:style>
  <w:style w:type="table" w:customStyle="1" w:styleId="TableNormal5">
    <w:name w:val="Table Normal5"/>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Paantrat">
    <w:name w:val="Subtitle"/>
    <w:basedOn w:val="prastasis"/>
    <w:next w:val="prastasis"/>
    <w:uiPriority w:val="11"/>
    <w:qFormat/>
    <w:pPr>
      <w:keepNext/>
      <w:keepLines/>
      <w:spacing w:after="320"/>
    </w:pPr>
    <w:rPr>
      <w:color w:val="666666"/>
      <w:sz w:val="30"/>
      <w:szCs w:val="30"/>
    </w:rPr>
  </w:style>
  <w:style w:type="paragraph" w:styleId="Antrats">
    <w:name w:val="header"/>
    <w:basedOn w:val="prastasis"/>
    <w:link w:val="AntratsDiagrama"/>
    <w:uiPriority w:val="99"/>
    <w:unhideWhenUsed/>
    <w:rsid w:val="003453C3"/>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3453C3"/>
  </w:style>
  <w:style w:type="paragraph" w:styleId="Porat">
    <w:name w:val="footer"/>
    <w:basedOn w:val="prastasis"/>
    <w:link w:val="PoratDiagrama"/>
    <w:uiPriority w:val="99"/>
    <w:unhideWhenUsed/>
    <w:rsid w:val="003453C3"/>
    <w:pPr>
      <w:tabs>
        <w:tab w:val="center" w:pos="4819"/>
        <w:tab w:val="right" w:pos="9638"/>
      </w:tabs>
      <w:spacing w:line="240" w:lineRule="auto"/>
    </w:pPr>
  </w:style>
  <w:style w:type="character" w:customStyle="1" w:styleId="PoratDiagrama">
    <w:name w:val="Poraštė Diagrama"/>
    <w:basedOn w:val="Numatytasispastraiposriftas"/>
    <w:link w:val="Porat"/>
    <w:uiPriority w:val="99"/>
    <w:rsid w:val="003453C3"/>
  </w:style>
  <w:style w:type="paragraph" w:customStyle="1" w:styleId="prastasis1">
    <w:name w:val="Įprastasis1"/>
    <w:rsid w:val="00836997"/>
    <w:pPr>
      <w:spacing w:line="240" w:lineRule="auto"/>
    </w:pPr>
    <w:rPr>
      <w:rFonts w:ascii="Times New Roman" w:eastAsia="Times New Roman" w:hAnsi="Times New Roman" w:cs="Times New Roman"/>
      <w:sz w:val="20"/>
      <w:szCs w:val="20"/>
      <w:lang w:val="lt-LT" w:eastAsia="en-US"/>
    </w:rPr>
  </w:style>
  <w:style w:type="paragraph" w:styleId="Sraopastraipa">
    <w:name w:val="List Paragraph"/>
    <w:basedOn w:val="prastasis"/>
    <w:uiPriority w:val="34"/>
    <w:qFormat/>
    <w:rsid w:val="00205C93"/>
    <w:pPr>
      <w:ind w:left="720"/>
      <w:contextualSpacing/>
    </w:pPr>
  </w:style>
  <w:style w:type="paragraph" w:styleId="Pagrindinistekstas2">
    <w:name w:val="Body Text 2"/>
    <w:basedOn w:val="prastasis"/>
    <w:link w:val="Pagrindinistekstas2Diagrama"/>
    <w:rsid w:val="00F0135E"/>
    <w:pPr>
      <w:spacing w:line="240" w:lineRule="auto"/>
      <w:jc w:val="both"/>
    </w:pPr>
    <w:rPr>
      <w:rFonts w:ascii="Times New Roman" w:eastAsia="Times New Roman" w:hAnsi="Times New Roman" w:cs="Times New Roman"/>
      <w:sz w:val="24"/>
      <w:szCs w:val="20"/>
      <w:lang w:val="lt-LT" w:eastAsia="en-US"/>
    </w:rPr>
  </w:style>
  <w:style w:type="character" w:customStyle="1" w:styleId="Pagrindinistekstas2Diagrama">
    <w:name w:val="Pagrindinis tekstas 2 Diagrama"/>
    <w:basedOn w:val="Numatytasispastraiposriftas"/>
    <w:link w:val="Pagrindinistekstas2"/>
    <w:rsid w:val="00F0135E"/>
    <w:rPr>
      <w:rFonts w:ascii="Times New Roman" w:eastAsia="Times New Roman" w:hAnsi="Times New Roman" w:cs="Times New Roman"/>
      <w:sz w:val="24"/>
      <w:szCs w:val="20"/>
      <w:lang w:val="lt-LT" w:eastAsia="en-US"/>
    </w:rPr>
  </w:style>
  <w:style w:type="paragraph" w:styleId="Pagrindiniotekstotrauka2">
    <w:name w:val="Body Text Indent 2"/>
    <w:basedOn w:val="prastasis"/>
    <w:link w:val="Pagrindiniotekstotrauka2Diagrama"/>
    <w:uiPriority w:val="99"/>
    <w:semiHidden/>
    <w:unhideWhenUsed/>
    <w:rsid w:val="00B26758"/>
    <w:pPr>
      <w:spacing w:after="120" w:line="480" w:lineRule="auto"/>
      <w:ind w:left="360"/>
    </w:pPr>
  </w:style>
  <w:style w:type="character" w:customStyle="1" w:styleId="Pagrindiniotekstotrauka2Diagrama">
    <w:name w:val="Pagrindinio teksto įtrauka 2 Diagrama"/>
    <w:basedOn w:val="Numatytasispastraiposriftas"/>
    <w:link w:val="Pagrindiniotekstotrauka2"/>
    <w:uiPriority w:val="99"/>
    <w:semiHidden/>
    <w:rsid w:val="00B26758"/>
  </w:style>
  <w:style w:type="character" w:styleId="Hipersaitas">
    <w:name w:val="Hyperlink"/>
    <w:basedOn w:val="Numatytasispastraiposriftas"/>
    <w:uiPriority w:val="99"/>
    <w:unhideWhenUsed/>
    <w:rsid w:val="006A0F86"/>
    <w:rPr>
      <w:color w:val="0000FF" w:themeColor="hyperlink"/>
      <w:u w:val="single"/>
    </w:rPr>
  </w:style>
  <w:style w:type="character" w:styleId="Neapdorotaspaminjimas">
    <w:name w:val="Unresolved Mention"/>
    <w:basedOn w:val="Numatytasispastraiposriftas"/>
    <w:uiPriority w:val="99"/>
    <w:semiHidden/>
    <w:unhideWhenUsed/>
    <w:rsid w:val="006A0F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81723">
      <w:bodyDiv w:val="1"/>
      <w:marLeft w:val="0"/>
      <w:marRight w:val="0"/>
      <w:marTop w:val="0"/>
      <w:marBottom w:val="0"/>
      <w:divBdr>
        <w:top w:val="none" w:sz="0" w:space="0" w:color="auto"/>
        <w:left w:val="none" w:sz="0" w:space="0" w:color="auto"/>
        <w:bottom w:val="none" w:sz="0" w:space="0" w:color="auto"/>
        <w:right w:val="none" w:sz="0" w:space="0" w:color="auto"/>
      </w:divBdr>
    </w:div>
    <w:div w:id="94984066">
      <w:bodyDiv w:val="1"/>
      <w:marLeft w:val="0"/>
      <w:marRight w:val="0"/>
      <w:marTop w:val="0"/>
      <w:marBottom w:val="0"/>
      <w:divBdr>
        <w:top w:val="none" w:sz="0" w:space="0" w:color="auto"/>
        <w:left w:val="none" w:sz="0" w:space="0" w:color="auto"/>
        <w:bottom w:val="none" w:sz="0" w:space="0" w:color="auto"/>
        <w:right w:val="none" w:sz="0" w:space="0" w:color="auto"/>
      </w:divBdr>
    </w:div>
    <w:div w:id="560411338">
      <w:bodyDiv w:val="1"/>
      <w:marLeft w:val="0"/>
      <w:marRight w:val="0"/>
      <w:marTop w:val="0"/>
      <w:marBottom w:val="0"/>
      <w:divBdr>
        <w:top w:val="none" w:sz="0" w:space="0" w:color="auto"/>
        <w:left w:val="none" w:sz="0" w:space="0" w:color="auto"/>
        <w:bottom w:val="none" w:sz="0" w:space="0" w:color="auto"/>
        <w:right w:val="none" w:sz="0" w:space="0" w:color="auto"/>
      </w:divBdr>
    </w:div>
    <w:div w:id="683242167">
      <w:bodyDiv w:val="1"/>
      <w:marLeft w:val="0"/>
      <w:marRight w:val="0"/>
      <w:marTop w:val="0"/>
      <w:marBottom w:val="0"/>
      <w:divBdr>
        <w:top w:val="none" w:sz="0" w:space="0" w:color="auto"/>
        <w:left w:val="none" w:sz="0" w:space="0" w:color="auto"/>
        <w:bottom w:val="none" w:sz="0" w:space="0" w:color="auto"/>
        <w:right w:val="none" w:sz="0" w:space="0" w:color="auto"/>
      </w:divBdr>
    </w:div>
    <w:div w:id="830875909">
      <w:bodyDiv w:val="1"/>
      <w:marLeft w:val="0"/>
      <w:marRight w:val="0"/>
      <w:marTop w:val="0"/>
      <w:marBottom w:val="0"/>
      <w:divBdr>
        <w:top w:val="none" w:sz="0" w:space="0" w:color="auto"/>
        <w:left w:val="none" w:sz="0" w:space="0" w:color="auto"/>
        <w:bottom w:val="none" w:sz="0" w:space="0" w:color="auto"/>
        <w:right w:val="none" w:sz="0" w:space="0" w:color="auto"/>
      </w:divBdr>
    </w:div>
    <w:div w:id="840660120">
      <w:bodyDiv w:val="1"/>
      <w:marLeft w:val="0"/>
      <w:marRight w:val="0"/>
      <w:marTop w:val="0"/>
      <w:marBottom w:val="0"/>
      <w:divBdr>
        <w:top w:val="none" w:sz="0" w:space="0" w:color="auto"/>
        <w:left w:val="none" w:sz="0" w:space="0" w:color="auto"/>
        <w:bottom w:val="none" w:sz="0" w:space="0" w:color="auto"/>
        <w:right w:val="none" w:sz="0" w:space="0" w:color="auto"/>
      </w:divBdr>
    </w:div>
    <w:div w:id="1178154440">
      <w:bodyDiv w:val="1"/>
      <w:marLeft w:val="0"/>
      <w:marRight w:val="0"/>
      <w:marTop w:val="0"/>
      <w:marBottom w:val="0"/>
      <w:divBdr>
        <w:top w:val="none" w:sz="0" w:space="0" w:color="auto"/>
        <w:left w:val="none" w:sz="0" w:space="0" w:color="auto"/>
        <w:bottom w:val="none" w:sz="0" w:space="0" w:color="auto"/>
        <w:right w:val="none" w:sz="0" w:space="0" w:color="auto"/>
      </w:divBdr>
    </w:div>
    <w:div w:id="1769962079">
      <w:bodyDiv w:val="1"/>
      <w:marLeft w:val="0"/>
      <w:marRight w:val="0"/>
      <w:marTop w:val="0"/>
      <w:marBottom w:val="0"/>
      <w:divBdr>
        <w:top w:val="none" w:sz="0" w:space="0" w:color="auto"/>
        <w:left w:val="none" w:sz="0" w:space="0" w:color="auto"/>
        <w:bottom w:val="none" w:sz="0" w:space="0" w:color="auto"/>
        <w:right w:val="none" w:sz="0" w:space="0" w:color="auto"/>
      </w:divBdr>
      <w:divsChild>
        <w:div w:id="97458304">
          <w:marLeft w:val="0"/>
          <w:marRight w:val="0"/>
          <w:marTop w:val="0"/>
          <w:marBottom w:val="0"/>
          <w:divBdr>
            <w:top w:val="none" w:sz="0" w:space="0" w:color="auto"/>
            <w:left w:val="none" w:sz="0" w:space="0" w:color="auto"/>
            <w:bottom w:val="none" w:sz="0" w:space="0" w:color="auto"/>
            <w:right w:val="none" w:sz="0" w:space="0" w:color="auto"/>
          </w:divBdr>
        </w:div>
        <w:div w:id="673648387">
          <w:marLeft w:val="0"/>
          <w:marRight w:val="0"/>
          <w:marTop w:val="0"/>
          <w:marBottom w:val="0"/>
          <w:divBdr>
            <w:top w:val="none" w:sz="0" w:space="0" w:color="auto"/>
            <w:left w:val="none" w:sz="0" w:space="0" w:color="auto"/>
            <w:bottom w:val="none" w:sz="0" w:space="0" w:color="auto"/>
            <w:right w:val="none" w:sz="0" w:space="0" w:color="auto"/>
          </w:divBdr>
        </w:div>
        <w:div w:id="1035693098">
          <w:marLeft w:val="0"/>
          <w:marRight w:val="0"/>
          <w:marTop w:val="0"/>
          <w:marBottom w:val="0"/>
          <w:divBdr>
            <w:top w:val="none" w:sz="0" w:space="0" w:color="auto"/>
            <w:left w:val="none" w:sz="0" w:space="0" w:color="auto"/>
            <w:bottom w:val="none" w:sz="0" w:space="0" w:color="auto"/>
            <w:right w:val="none" w:sz="0" w:space="0" w:color="auto"/>
          </w:divBdr>
        </w:div>
        <w:div w:id="1268345041">
          <w:marLeft w:val="0"/>
          <w:marRight w:val="0"/>
          <w:marTop w:val="0"/>
          <w:marBottom w:val="0"/>
          <w:divBdr>
            <w:top w:val="none" w:sz="0" w:space="0" w:color="auto"/>
            <w:left w:val="none" w:sz="0" w:space="0" w:color="auto"/>
            <w:bottom w:val="none" w:sz="0" w:space="0" w:color="auto"/>
            <w:right w:val="none" w:sz="0" w:space="0" w:color="auto"/>
          </w:divBdr>
        </w:div>
        <w:div w:id="1310749957">
          <w:marLeft w:val="0"/>
          <w:marRight w:val="0"/>
          <w:marTop w:val="0"/>
          <w:marBottom w:val="0"/>
          <w:divBdr>
            <w:top w:val="none" w:sz="0" w:space="0" w:color="auto"/>
            <w:left w:val="none" w:sz="0" w:space="0" w:color="auto"/>
            <w:bottom w:val="none" w:sz="0" w:space="0" w:color="auto"/>
            <w:right w:val="none" w:sz="0" w:space="0" w:color="auto"/>
          </w:divBdr>
        </w:div>
        <w:div w:id="1352682757">
          <w:marLeft w:val="0"/>
          <w:marRight w:val="0"/>
          <w:marTop w:val="0"/>
          <w:marBottom w:val="0"/>
          <w:divBdr>
            <w:top w:val="none" w:sz="0" w:space="0" w:color="auto"/>
            <w:left w:val="none" w:sz="0" w:space="0" w:color="auto"/>
            <w:bottom w:val="none" w:sz="0" w:space="0" w:color="auto"/>
            <w:right w:val="none" w:sz="0" w:space="0" w:color="auto"/>
          </w:divBdr>
        </w:div>
        <w:div w:id="1828587619">
          <w:marLeft w:val="0"/>
          <w:marRight w:val="0"/>
          <w:marTop w:val="0"/>
          <w:marBottom w:val="0"/>
          <w:divBdr>
            <w:top w:val="none" w:sz="0" w:space="0" w:color="auto"/>
            <w:left w:val="none" w:sz="0" w:space="0" w:color="auto"/>
            <w:bottom w:val="none" w:sz="0" w:space="0" w:color="auto"/>
            <w:right w:val="none" w:sz="0" w:space="0" w:color="auto"/>
          </w:divBdr>
        </w:div>
        <w:div w:id="1969817217">
          <w:marLeft w:val="0"/>
          <w:marRight w:val="0"/>
          <w:marTop w:val="0"/>
          <w:marBottom w:val="0"/>
          <w:divBdr>
            <w:top w:val="none" w:sz="0" w:space="0" w:color="auto"/>
            <w:left w:val="none" w:sz="0" w:space="0" w:color="auto"/>
            <w:bottom w:val="none" w:sz="0" w:space="0" w:color="auto"/>
            <w:right w:val="none" w:sz="0" w:space="0" w:color="auto"/>
          </w:divBdr>
        </w:div>
      </w:divsChild>
    </w:div>
    <w:div w:id="1944995326">
      <w:bodyDiv w:val="1"/>
      <w:marLeft w:val="0"/>
      <w:marRight w:val="0"/>
      <w:marTop w:val="0"/>
      <w:marBottom w:val="0"/>
      <w:divBdr>
        <w:top w:val="none" w:sz="0" w:space="0" w:color="auto"/>
        <w:left w:val="none" w:sz="0" w:space="0" w:color="auto"/>
        <w:bottom w:val="none" w:sz="0" w:space="0" w:color="auto"/>
        <w:right w:val="none" w:sz="0" w:space="0" w:color="auto"/>
      </w:divBdr>
    </w:div>
    <w:div w:id="20170769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30236</Words>
  <Characters>17236</Characters>
  <Application>Microsoft Office Word</Application>
  <DocSecurity>0</DocSecurity>
  <Lines>143</Lines>
  <Paragraphs>94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2025-04-23T07:08:00Z</dcterms:created>
  <dcterms:modified xsi:type="dcterms:W3CDTF">2025-04-23T11:45:00Z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29d6573802304376a6fb60ea652e8015202504231431546">
    <vt:lpwstr>kuvFWveTy2o27VcI22rc1PKtyC8=</vt:lpwstr>
  </property>
</Properties>
</file>