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66B9C5" w14:textId="77777777" w:rsidR="00B90BEB" w:rsidRPr="006D6917" w:rsidRDefault="00B90BEB" w:rsidP="00B90BEB">
      <w:pPr>
        <w:tabs>
          <w:tab w:val="left" w:pos="851"/>
          <w:tab w:val="left" w:pos="993"/>
          <w:tab w:val="left" w:pos="1276"/>
          <w:tab w:val="left" w:pos="1418"/>
        </w:tabs>
        <w:jc w:val="right"/>
      </w:pPr>
      <w:bookmarkStart w:id="0" w:name="_GoBack"/>
      <w:bookmarkEnd w:id="0"/>
      <w:r w:rsidRPr="006D6917">
        <w:t>Administracinė byla Nr. I-25-822/2018</w:t>
      </w:r>
    </w:p>
    <w:p w14:paraId="0BF1C723" w14:textId="77777777" w:rsidR="00B90BEB" w:rsidRPr="006D6917" w:rsidRDefault="00B90BEB" w:rsidP="00B90BEB">
      <w:pPr>
        <w:tabs>
          <w:tab w:val="left" w:pos="851"/>
          <w:tab w:val="left" w:pos="993"/>
          <w:tab w:val="left" w:pos="1276"/>
          <w:tab w:val="left" w:pos="1418"/>
        </w:tabs>
        <w:jc w:val="right"/>
      </w:pPr>
      <w:r w:rsidRPr="006D6917">
        <w:t>Teisminio proceso Nr. 3-66-3-00031-2018-3</w:t>
      </w:r>
    </w:p>
    <w:p w14:paraId="557133E6" w14:textId="39C15AC2" w:rsidR="00013B56" w:rsidRPr="006D6917" w:rsidRDefault="00013B56" w:rsidP="00B90BEB">
      <w:pPr>
        <w:tabs>
          <w:tab w:val="left" w:pos="851"/>
          <w:tab w:val="left" w:pos="993"/>
          <w:tab w:val="left" w:pos="1276"/>
          <w:tab w:val="left" w:pos="1418"/>
        </w:tabs>
        <w:jc w:val="right"/>
      </w:pPr>
      <w:r w:rsidRPr="006D6917">
        <w:t xml:space="preserve">Procesinio sprendimo kategorijos </w:t>
      </w:r>
      <w:r w:rsidR="009C34FB" w:rsidRPr="006D6917">
        <w:t>4</w:t>
      </w:r>
      <w:r w:rsidRPr="006D6917">
        <w:t>.1</w:t>
      </w:r>
      <w:r w:rsidR="00473247" w:rsidRPr="006D6917">
        <w:t>; 53.1</w:t>
      </w:r>
    </w:p>
    <w:p w14:paraId="72E0E282" w14:textId="6FD83FF0" w:rsidR="001609FD" w:rsidRDefault="00AB59D4" w:rsidP="00AB59D4">
      <w:pPr>
        <w:tabs>
          <w:tab w:val="left" w:pos="851"/>
          <w:tab w:val="left" w:pos="993"/>
          <w:tab w:val="left" w:pos="1276"/>
          <w:tab w:val="left" w:pos="1418"/>
        </w:tabs>
        <w:jc w:val="right"/>
      </w:pPr>
      <w:r>
        <w:t xml:space="preserve"> (S) </w:t>
      </w:r>
    </w:p>
    <w:p w14:paraId="5619C290" w14:textId="77777777" w:rsidR="00AB59D4" w:rsidRPr="006D6917" w:rsidRDefault="00AB59D4" w:rsidP="00BA1B1B">
      <w:pPr>
        <w:tabs>
          <w:tab w:val="left" w:pos="851"/>
          <w:tab w:val="left" w:pos="993"/>
          <w:tab w:val="left" w:pos="1276"/>
          <w:tab w:val="left" w:pos="1418"/>
        </w:tabs>
        <w:jc w:val="right"/>
      </w:pPr>
    </w:p>
    <w:p w14:paraId="385E7AE8" w14:textId="77777777" w:rsidR="00013B56" w:rsidRPr="006D6917" w:rsidRDefault="001711BB" w:rsidP="00BA1B1B">
      <w:pPr>
        <w:tabs>
          <w:tab w:val="left" w:pos="851"/>
          <w:tab w:val="left" w:pos="993"/>
          <w:tab w:val="left" w:pos="1276"/>
          <w:tab w:val="left" w:pos="1418"/>
        </w:tabs>
        <w:jc w:val="center"/>
      </w:pPr>
      <w:r w:rsidRPr="006D6917">
        <w:rPr>
          <w:noProof/>
          <w:lang w:val="en-US" w:eastAsia="en-US"/>
        </w:rPr>
        <w:drawing>
          <wp:anchor distT="0" distB="0" distL="114300" distR="114300" simplePos="0" relativeHeight="251657728" behindDoc="0" locked="0" layoutInCell="1" allowOverlap="1" wp14:anchorId="0C795586" wp14:editId="25D29EF8">
            <wp:simplePos x="0" y="0"/>
            <wp:positionH relativeFrom="column">
              <wp:posOffset>2625044</wp:posOffset>
            </wp:positionH>
            <wp:positionV relativeFrom="paragraph">
              <wp:posOffset>56643</wp:posOffset>
            </wp:positionV>
            <wp:extent cx="867160" cy="877302"/>
            <wp:effectExtent l="0" t="0" r="9525"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160" cy="8773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DDC7E" w14:textId="77777777" w:rsidR="00013B56" w:rsidRPr="006D6917" w:rsidRDefault="001609FD" w:rsidP="00011F0F">
      <w:pPr>
        <w:tabs>
          <w:tab w:val="left" w:pos="851"/>
          <w:tab w:val="left" w:pos="993"/>
          <w:tab w:val="left" w:pos="1276"/>
          <w:tab w:val="left" w:pos="1418"/>
        </w:tabs>
        <w:rPr>
          <w:bCs/>
        </w:rPr>
      </w:pPr>
      <w:r w:rsidRPr="006D6917">
        <w:br w:type="textWrapping" w:clear="all"/>
      </w:r>
    </w:p>
    <w:p w14:paraId="122088D2" w14:textId="77777777" w:rsidR="00013B56" w:rsidRPr="006D6917" w:rsidRDefault="00013B56" w:rsidP="00BA1B1B">
      <w:pPr>
        <w:tabs>
          <w:tab w:val="left" w:pos="851"/>
          <w:tab w:val="left" w:pos="993"/>
          <w:tab w:val="left" w:pos="1276"/>
          <w:tab w:val="left" w:pos="1418"/>
        </w:tabs>
        <w:jc w:val="center"/>
        <w:rPr>
          <w:b/>
          <w:bCs/>
        </w:rPr>
      </w:pPr>
      <w:r w:rsidRPr="006D6917">
        <w:rPr>
          <w:b/>
          <w:bCs/>
        </w:rPr>
        <w:t>LIETUVOS VYRIAUSIASIS ADMINISTRACINIS TEISMAS</w:t>
      </w:r>
    </w:p>
    <w:p w14:paraId="052D98DD" w14:textId="77777777" w:rsidR="00013B56" w:rsidRPr="006D6917" w:rsidRDefault="00013B56" w:rsidP="00BA1B1B">
      <w:pPr>
        <w:tabs>
          <w:tab w:val="left" w:pos="851"/>
          <w:tab w:val="left" w:pos="993"/>
          <w:tab w:val="left" w:pos="1276"/>
          <w:tab w:val="left" w:pos="1418"/>
        </w:tabs>
        <w:jc w:val="center"/>
        <w:rPr>
          <w:b/>
          <w:bCs/>
        </w:rPr>
      </w:pPr>
    </w:p>
    <w:p w14:paraId="414E0F15" w14:textId="77777777" w:rsidR="00013B56" w:rsidRPr="006D6917" w:rsidRDefault="002B7B52" w:rsidP="00BA1B1B">
      <w:pPr>
        <w:tabs>
          <w:tab w:val="left" w:pos="851"/>
          <w:tab w:val="left" w:pos="993"/>
          <w:tab w:val="left" w:pos="1276"/>
          <w:tab w:val="left" w:pos="1418"/>
        </w:tabs>
        <w:jc w:val="center"/>
        <w:rPr>
          <w:b/>
          <w:bCs/>
        </w:rPr>
      </w:pPr>
      <w:r w:rsidRPr="006D6917">
        <w:rPr>
          <w:b/>
          <w:bCs/>
        </w:rPr>
        <w:t>N U T A R T I S</w:t>
      </w:r>
    </w:p>
    <w:p w14:paraId="6AA56654" w14:textId="77777777" w:rsidR="00013B56" w:rsidRPr="006D6917" w:rsidRDefault="00013B56" w:rsidP="00BA1B1B">
      <w:pPr>
        <w:tabs>
          <w:tab w:val="left" w:pos="851"/>
          <w:tab w:val="left" w:pos="993"/>
          <w:tab w:val="left" w:pos="1276"/>
          <w:tab w:val="left" w:pos="1418"/>
        </w:tabs>
        <w:jc w:val="center"/>
        <w:rPr>
          <w:b/>
          <w:bCs/>
        </w:rPr>
      </w:pPr>
      <w:r w:rsidRPr="006D6917">
        <w:rPr>
          <w:b/>
          <w:bCs/>
        </w:rPr>
        <w:t>LIETUVOS RESPUBLIKOS VARDU</w:t>
      </w:r>
    </w:p>
    <w:p w14:paraId="66538C37" w14:textId="77777777" w:rsidR="00013B56" w:rsidRPr="006D6917" w:rsidRDefault="00013B56" w:rsidP="00BA1B1B">
      <w:pPr>
        <w:tabs>
          <w:tab w:val="left" w:pos="851"/>
          <w:tab w:val="left" w:pos="993"/>
          <w:tab w:val="left" w:pos="1276"/>
          <w:tab w:val="left" w:pos="1418"/>
        </w:tabs>
        <w:jc w:val="center"/>
      </w:pPr>
    </w:p>
    <w:p w14:paraId="2E3702CE" w14:textId="3A42A3D9" w:rsidR="00013B56" w:rsidRPr="006D6917" w:rsidRDefault="00013B56" w:rsidP="00BA1B1B">
      <w:pPr>
        <w:tabs>
          <w:tab w:val="left" w:pos="851"/>
          <w:tab w:val="left" w:pos="993"/>
          <w:tab w:val="left" w:pos="1276"/>
          <w:tab w:val="left" w:pos="1418"/>
        </w:tabs>
        <w:jc w:val="center"/>
      </w:pPr>
      <w:r w:rsidRPr="006D6917">
        <w:t>201</w:t>
      </w:r>
      <w:r w:rsidR="00B90BEB" w:rsidRPr="006D6917">
        <w:t>8</w:t>
      </w:r>
      <w:r w:rsidRPr="006D6917">
        <w:t xml:space="preserve"> m. </w:t>
      </w:r>
      <w:r w:rsidR="00A60CF8" w:rsidRPr="006D6917">
        <w:t xml:space="preserve">spalio 4 </w:t>
      </w:r>
      <w:r w:rsidRPr="006D6917">
        <w:t>d.</w:t>
      </w:r>
    </w:p>
    <w:p w14:paraId="0F737719" w14:textId="77777777" w:rsidR="00013B56" w:rsidRPr="006D6917" w:rsidRDefault="00013B56" w:rsidP="00BA1B1B">
      <w:pPr>
        <w:tabs>
          <w:tab w:val="left" w:pos="851"/>
          <w:tab w:val="left" w:pos="993"/>
          <w:tab w:val="left" w:pos="1276"/>
          <w:tab w:val="left" w:pos="1418"/>
        </w:tabs>
        <w:jc w:val="center"/>
      </w:pPr>
      <w:r w:rsidRPr="006D6917">
        <w:t>Vilnius</w:t>
      </w:r>
    </w:p>
    <w:p w14:paraId="5BACC0E3" w14:textId="77777777" w:rsidR="00013B56" w:rsidRPr="006D6917" w:rsidRDefault="00013B56" w:rsidP="00BA1B1B">
      <w:pPr>
        <w:tabs>
          <w:tab w:val="left" w:pos="851"/>
          <w:tab w:val="left" w:pos="993"/>
          <w:tab w:val="left" w:pos="1276"/>
          <w:tab w:val="left" w:pos="1418"/>
        </w:tabs>
        <w:jc w:val="both"/>
      </w:pPr>
    </w:p>
    <w:p w14:paraId="0D70B742" w14:textId="6722F3ED" w:rsidR="00A418B5" w:rsidRPr="006D6917" w:rsidRDefault="00013B56" w:rsidP="00E570C9">
      <w:pPr>
        <w:tabs>
          <w:tab w:val="left" w:pos="851"/>
          <w:tab w:val="left" w:pos="993"/>
          <w:tab w:val="left" w:pos="1276"/>
          <w:tab w:val="left" w:pos="1418"/>
        </w:tabs>
        <w:ind w:firstLine="851"/>
        <w:jc w:val="both"/>
      </w:pPr>
      <w:r w:rsidRPr="006D6917">
        <w:t>Lietuvos vyriausiojo administracinio teismo išplėstinė teisėjų kolegija, susidedanti iš teisėjų</w:t>
      </w:r>
      <w:r w:rsidR="00294F47" w:rsidRPr="006D6917">
        <w:t xml:space="preserve"> </w:t>
      </w:r>
      <w:r w:rsidR="004860EE" w:rsidRPr="006D6917">
        <w:t>Arūno Dirvono,</w:t>
      </w:r>
      <w:r w:rsidR="00E570C9" w:rsidRPr="006D6917">
        <w:t xml:space="preserve"> </w:t>
      </w:r>
      <w:r w:rsidR="00CE07A0" w:rsidRPr="006D6917">
        <w:t>Ramūno Gadliausko,</w:t>
      </w:r>
      <w:r w:rsidR="00E570C9" w:rsidRPr="006D6917">
        <w:t xml:space="preserve"> </w:t>
      </w:r>
      <w:r w:rsidR="00CE07A0" w:rsidRPr="006D6917">
        <w:t>Veslavos Ruskan,</w:t>
      </w:r>
      <w:r w:rsidR="00E570C9" w:rsidRPr="006D6917">
        <w:t xml:space="preserve"> </w:t>
      </w:r>
      <w:r w:rsidR="007D0E39" w:rsidRPr="006D6917">
        <w:t>Vaidos Urmonaitės-Maculevičienės (kolegijos pirmininkė)</w:t>
      </w:r>
      <w:r w:rsidR="00E570C9" w:rsidRPr="006D6917">
        <w:t xml:space="preserve"> ir </w:t>
      </w:r>
      <w:r w:rsidR="00A418B5" w:rsidRPr="006D6917">
        <w:t>Skirgailės Žalimienės (pranešėja)</w:t>
      </w:r>
      <w:r w:rsidR="00E570C9" w:rsidRPr="006D6917">
        <w:t>,</w:t>
      </w:r>
    </w:p>
    <w:p w14:paraId="38331CF1" w14:textId="771AF86E" w:rsidR="00B90BEB" w:rsidRPr="006D6917" w:rsidRDefault="007E37F9" w:rsidP="00CE0E20">
      <w:pPr>
        <w:tabs>
          <w:tab w:val="left" w:pos="851"/>
          <w:tab w:val="left" w:pos="993"/>
          <w:tab w:val="left" w:pos="1276"/>
          <w:tab w:val="left" w:pos="1418"/>
        </w:tabs>
        <w:jc w:val="both"/>
      </w:pPr>
      <w:r w:rsidRPr="006D6917">
        <w:t>s</w:t>
      </w:r>
      <w:r w:rsidR="00013B56" w:rsidRPr="006D6917">
        <w:t>ekretoriaujant</w:t>
      </w:r>
      <w:r w:rsidRPr="006D6917">
        <w:t xml:space="preserve"> Ramun</w:t>
      </w:r>
      <w:r w:rsidR="00D33EED" w:rsidRPr="006D6917">
        <w:t>ei</w:t>
      </w:r>
      <w:r w:rsidRPr="006D6917">
        <w:t xml:space="preserve"> Petkuvien</w:t>
      </w:r>
      <w:r w:rsidR="006974D2" w:rsidRPr="006D6917">
        <w:t>ei</w:t>
      </w:r>
      <w:r w:rsidR="00013B56" w:rsidRPr="006D6917">
        <w:t>,</w:t>
      </w:r>
    </w:p>
    <w:p w14:paraId="1BEA2BB6" w14:textId="142A3CC1" w:rsidR="00B90BEB" w:rsidRPr="006D6917" w:rsidRDefault="00013B56" w:rsidP="00CE0E20">
      <w:pPr>
        <w:tabs>
          <w:tab w:val="left" w:pos="851"/>
          <w:tab w:val="left" w:pos="993"/>
          <w:tab w:val="left" w:pos="1276"/>
          <w:tab w:val="left" w:pos="1418"/>
        </w:tabs>
        <w:jc w:val="both"/>
      </w:pPr>
      <w:r w:rsidRPr="006D6917">
        <w:t xml:space="preserve">dalyvaujant </w:t>
      </w:r>
      <w:r w:rsidR="00E87869" w:rsidRPr="006D6917">
        <w:t>pareiškėj</w:t>
      </w:r>
      <w:r w:rsidR="00B90BEB" w:rsidRPr="006D6917">
        <w:t>ams</w:t>
      </w:r>
      <w:r w:rsidR="00E87869" w:rsidRPr="006D6917">
        <w:t xml:space="preserve"> Lietuvos Respu</w:t>
      </w:r>
      <w:r w:rsidR="008F4C6B" w:rsidRPr="006D6917">
        <w:t>b</w:t>
      </w:r>
      <w:r w:rsidR="00E87869" w:rsidRPr="006D6917">
        <w:t>likos Seimo nari</w:t>
      </w:r>
      <w:r w:rsidR="00B90BEB" w:rsidRPr="006D6917">
        <w:t>ams</w:t>
      </w:r>
      <w:r w:rsidR="00577BCA" w:rsidRPr="006D6917">
        <w:t xml:space="preserve"> </w:t>
      </w:r>
      <w:bookmarkStart w:id="1" w:name="Buk_4"/>
      <w:r w:rsidR="00AB59D4" w:rsidRPr="00AB59D4">
        <w:t>A. M.</w:t>
      </w:r>
      <w:bookmarkEnd w:id="1"/>
      <w:r w:rsidR="005B598A" w:rsidRPr="006D6917">
        <w:t>,</w:t>
      </w:r>
      <w:r w:rsidR="00B90BEB" w:rsidRPr="006D6917">
        <w:t xml:space="preserve"> </w:t>
      </w:r>
      <w:bookmarkStart w:id="2" w:name="Buk_9"/>
      <w:r w:rsidR="00AB59D4" w:rsidRPr="00AB59D4">
        <w:t>J. O.</w:t>
      </w:r>
      <w:bookmarkEnd w:id="2"/>
      <w:r w:rsidR="00D564EB" w:rsidRPr="006D6917">
        <w:t>,</w:t>
      </w:r>
    </w:p>
    <w:p w14:paraId="019B96A6" w14:textId="6AEF4874" w:rsidR="00B90BEB" w:rsidRPr="006D6917" w:rsidRDefault="00013B56" w:rsidP="00CE0E20">
      <w:pPr>
        <w:tabs>
          <w:tab w:val="left" w:pos="851"/>
          <w:tab w:val="left" w:pos="993"/>
          <w:tab w:val="left" w:pos="1276"/>
          <w:tab w:val="left" w:pos="1418"/>
        </w:tabs>
        <w:jc w:val="both"/>
      </w:pPr>
      <w:r w:rsidRPr="006D6917">
        <w:t xml:space="preserve">atsakovo </w:t>
      </w:r>
      <w:r w:rsidR="00B90BEB" w:rsidRPr="006D6917">
        <w:t>Lietuvos Respublikos sveikatos apsaugos ministerijos atstovui</w:t>
      </w:r>
      <w:r w:rsidR="00820F70" w:rsidRPr="006D6917">
        <w:t xml:space="preserve"> </w:t>
      </w:r>
      <w:bookmarkStart w:id="3" w:name="Buk_5"/>
      <w:r w:rsidR="00AB59D4" w:rsidRPr="00AB59D4">
        <w:t>D. P.</w:t>
      </w:r>
      <w:bookmarkEnd w:id="3"/>
      <w:r w:rsidR="006D6917">
        <w:t>,</w:t>
      </w:r>
    </w:p>
    <w:p w14:paraId="48EF1441" w14:textId="408E41E4" w:rsidR="000C69E0" w:rsidRPr="006D6917" w:rsidRDefault="00013B56" w:rsidP="00CE0E20">
      <w:pPr>
        <w:tabs>
          <w:tab w:val="left" w:pos="851"/>
          <w:tab w:val="left" w:pos="993"/>
          <w:tab w:val="left" w:pos="1276"/>
          <w:tab w:val="left" w:pos="1418"/>
        </w:tabs>
        <w:jc w:val="both"/>
      </w:pPr>
      <w:r w:rsidRPr="006D6917">
        <w:t xml:space="preserve">viešame teismo posėdyje išnagrinėjo </w:t>
      </w:r>
      <w:r w:rsidR="008205E4" w:rsidRPr="006D6917">
        <w:t xml:space="preserve">norminę </w:t>
      </w:r>
      <w:r w:rsidR="00910A1C" w:rsidRPr="006D6917">
        <w:t>administracin</w:t>
      </w:r>
      <w:r w:rsidR="00A009DE" w:rsidRPr="006D6917">
        <w:t>ę</w:t>
      </w:r>
      <w:r w:rsidR="00910A1C" w:rsidRPr="006D6917">
        <w:t xml:space="preserve"> bylą </w:t>
      </w:r>
      <w:r w:rsidRPr="006D6917">
        <w:t>pagal</w:t>
      </w:r>
      <w:r w:rsidR="00CD3CFC" w:rsidRPr="006D6917">
        <w:t xml:space="preserve"> pareiškėj</w:t>
      </w:r>
      <w:r w:rsidR="00B90BEB" w:rsidRPr="006D6917">
        <w:t>ų</w:t>
      </w:r>
      <w:r w:rsidR="00CD3CFC" w:rsidRPr="006D6917">
        <w:t xml:space="preserve"> </w:t>
      </w:r>
      <w:r w:rsidR="006B317B" w:rsidRPr="006D6917">
        <w:t>Lietuvos Respu</w:t>
      </w:r>
      <w:r w:rsidR="008F4C6B" w:rsidRPr="006D6917">
        <w:t>b</w:t>
      </w:r>
      <w:r w:rsidR="006B317B" w:rsidRPr="006D6917">
        <w:t xml:space="preserve">likos Seimo narių </w:t>
      </w:r>
      <w:bookmarkStart w:id="4" w:name="Buk_2"/>
      <w:r w:rsidR="00AB59D4" w:rsidRPr="00AB59D4">
        <w:t xml:space="preserve">A. M. </w:t>
      </w:r>
      <w:bookmarkEnd w:id="4"/>
      <w:r w:rsidR="0033672C" w:rsidRPr="006D6917">
        <w:t xml:space="preserve">ir </w:t>
      </w:r>
      <w:bookmarkStart w:id="5" w:name="Buk_7"/>
      <w:r w:rsidR="00AB59D4" w:rsidRPr="00AB59D4">
        <w:t xml:space="preserve">J. O. </w:t>
      </w:r>
      <w:bookmarkEnd w:id="5"/>
      <w:r w:rsidR="00352330" w:rsidRPr="006D6917">
        <w:t>pareiškimą</w:t>
      </w:r>
      <w:r w:rsidRPr="006D6917">
        <w:t xml:space="preserve"> dėl</w:t>
      </w:r>
      <w:r w:rsidR="00A4497E" w:rsidRPr="006D6917">
        <w:t xml:space="preserve"> </w:t>
      </w:r>
      <w:r w:rsidR="000C69E0" w:rsidRPr="006D6917">
        <w:t>Lietuvos nacionalinės sveikatos sistemos valstybės ir savivaldybių biudžetinių ir viešųjų įstaigų, jų padalinių ir filialų vadovams keliamų kvalifikacinių reikalavimų, patvirtintų Lietuvos Respublikos sveikatos apsaugos ministro 2018 m. gegužės 10 d. įsakymu Nr. V-574, dalies teisėtumo</w:t>
      </w:r>
      <w:r w:rsidR="00294E12" w:rsidRPr="006D6917">
        <w:t>.</w:t>
      </w:r>
    </w:p>
    <w:p w14:paraId="16E8D310" w14:textId="77777777" w:rsidR="00013B56" w:rsidRPr="006D6917" w:rsidRDefault="00013B56" w:rsidP="00BA1B1B">
      <w:pPr>
        <w:tabs>
          <w:tab w:val="left" w:pos="851"/>
          <w:tab w:val="left" w:pos="993"/>
          <w:tab w:val="left" w:pos="1276"/>
          <w:tab w:val="left" w:pos="1418"/>
        </w:tabs>
        <w:ind w:firstLine="851"/>
        <w:jc w:val="both"/>
      </w:pPr>
    </w:p>
    <w:p w14:paraId="7CF5DCC2" w14:textId="77777777" w:rsidR="00013B56" w:rsidRPr="006D6917" w:rsidRDefault="00013B56" w:rsidP="00BA1B1B">
      <w:pPr>
        <w:tabs>
          <w:tab w:val="left" w:pos="851"/>
          <w:tab w:val="left" w:pos="993"/>
          <w:tab w:val="left" w:pos="1276"/>
          <w:tab w:val="left" w:pos="1418"/>
        </w:tabs>
        <w:ind w:firstLine="851"/>
        <w:jc w:val="both"/>
      </w:pPr>
      <w:r w:rsidRPr="006D6917">
        <w:t>Išplėstinė teisėjų kolegija</w:t>
      </w:r>
    </w:p>
    <w:p w14:paraId="7F22F768" w14:textId="77777777" w:rsidR="00013B56" w:rsidRPr="006D6917" w:rsidRDefault="00013B56" w:rsidP="00BA1B1B">
      <w:pPr>
        <w:tabs>
          <w:tab w:val="left" w:pos="851"/>
          <w:tab w:val="left" w:pos="993"/>
          <w:tab w:val="left" w:pos="1276"/>
          <w:tab w:val="left" w:pos="1418"/>
        </w:tabs>
        <w:ind w:firstLine="851"/>
        <w:jc w:val="both"/>
      </w:pPr>
    </w:p>
    <w:p w14:paraId="7B7A5793" w14:textId="77777777" w:rsidR="001609FD" w:rsidRPr="006D6917" w:rsidRDefault="00013B56" w:rsidP="00BA1B1B">
      <w:pPr>
        <w:tabs>
          <w:tab w:val="left" w:pos="851"/>
          <w:tab w:val="left" w:pos="993"/>
          <w:tab w:val="left" w:pos="1276"/>
          <w:tab w:val="left" w:pos="1418"/>
        </w:tabs>
        <w:jc w:val="both"/>
      </w:pPr>
      <w:r w:rsidRPr="006D6917">
        <w:t>n u s t a t ė:</w:t>
      </w:r>
    </w:p>
    <w:p w14:paraId="1F7E99EA" w14:textId="77777777" w:rsidR="00013B56" w:rsidRPr="006D6917" w:rsidRDefault="00013B56" w:rsidP="00BA1B1B">
      <w:pPr>
        <w:tabs>
          <w:tab w:val="left" w:pos="851"/>
          <w:tab w:val="left" w:pos="993"/>
          <w:tab w:val="left" w:pos="1276"/>
          <w:tab w:val="left" w:pos="1418"/>
        </w:tabs>
        <w:jc w:val="center"/>
      </w:pPr>
      <w:r w:rsidRPr="006D6917">
        <w:t>I.</w:t>
      </w:r>
    </w:p>
    <w:p w14:paraId="56E3750E" w14:textId="77777777" w:rsidR="00013B56" w:rsidRPr="006D6917" w:rsidRDefault="00013B56" w:rsidP="00BA1B1B">
      <w:pPr>
        <w:tabs>
          <w:tab w:val="left" w:pos="851"/>
          <w:tab w:val="left" w:pos="993"/>
          <w:tab w:val="left" w:pos="1276"/>
          <w:tab w:val="left" w:pos="1418"/>
        </w:tabs>
        <w:ind w:firstLine="851"/>
        <w:jc w:val="both"/>
      </w:pPr>
    </w:p>
    <w:p w14:paraId="6F0E8C20" w14:textId="48E31B53" w:rsidR="00CD3D19" w:rsidRPr="006D6917" w:rsidRDefault="00013B56" w:rsidP="00FF2E8D">
      <w:pPr>
        <w:numPr>
          <w:ilvl w:val="0"/>
          <w:numId w:val="2"/>
        </w:numPr>
        <w:tabs>
          <w:tab w:val="left" w:pos="851"/>
          <w:tab w:val="left" w:pos="993"/>
          <w:tab w:val="left" w:pos="1080"/>
          <w:tab w:val="left" w:pos="1276"/>
          <w:tab w:val="left" w:pos="1418"/>
          <w:tab w:val="left" w:pos="1560"/>
        </w:tabs>
        <w:ind w:left="0"/>
        <w:jc w:val="both"/>
      </w:pPr>
      <w:r w:rsidRPr="006D6917">
        <w:t xml:space="preserve">Lietuvos </w:t>
      </w:r>
      <w:r w:rsidR="006B317B" w:rsidRPr="006D6917">
        <w:t>R</w:t>
      </w:r>
      <w:r w:rsidR="003D0790" w:rsidRPr="006D6917">
        <w:t xml:space="preserve">espublikos Seimo </w:t>
      </w:r>
      <w:r w:rsidR="00D564EB" w:rsidRPr="006D6917">
        <w:t>nari</w:t>
      </w:r>
      <w:r w:rsidR="00247B5A" w:rsidRPr="006D6917">
        <w:t>ai</w:t>
      </w:r>
      <w:r w:rsidR="00A56028" w:rsidRPr="006D6917">
        <w:t xml:space="preserve"> </w:t>
      </w:r>
      <w:bookmarkStart w:id="6" w:name="Buk_1"/>
      <w:r w:rsidR="00AB59D4" w:rsidRPr="00AB59D4">
        <w:t xml:space="preserve">A. M. </w:t>
      </w:r>
      <w:bookmarkEnd w:id="6"/>
      <w:r w:rsidR="00A56028" w:rsidRPr="006D6917">
        <w:t xml:space="preserve">ir </w:t>
      </w:r>
      <w:bookmarkStart w:id="7" w:name="Buk_6"/>
      <w:r w:rsidR="00AB59D4" w:rsidRPr="00AB59D4">
        <w:t xml:space="preserve">J. O. </w:t>
      </w:r>
      <w:bookmarkEnd w:id="7"/>
      <w:r w:rsidR="00A56028" w:rsidRPr="006D6917">
        <w:t>(toliau – ir pareiškėjai) pateikė pareiškimą ištirti, ar Lietuvos Respublikos sveikatos apsaugos ministro 2018 m. gegužės 10 d. įsakymo 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w:t>
      </w:r>
      <w:r w:rsidR="00D72136" w:rsidRPr="006D6917">
        <w:t xml:space="preserve"> (toliau – ir Įsakymas)</w:t>
      </w:r>
      <w:r w:rsidR="00A56028" w:rsidRPr="006D6917">
        <w:t xml:space="preserve"> 1.2 punktu patvirtintų Lietuvos nacionalinės sveikatos sistemos valstybės ir savivaldybių biudžetinių ir viešųjų įstaigų, jų padalinių ir filialų vadovams keliamų kvalifikacinių reikalavimų</w:t>
      </w:r>
      <w:r w:rsidR="00CF7CE1" w:rsidRPr="006D6917">
        <w:t xml:space="preserve"> (toliau – ir Reikalavimai)</w:t>
      </w:r>
      <w:r w:rsidR="00A56028" w:rsidRPr="006D6917">
        <w:t xml:space="preserve"> 4.1 punkt</w:t>
      </w:r>
      <w:r w:rsidR="005B598A" w:rsidRPr="006D6917">
        <w:t>as</w:t>
      </w:r>
      <w:r w:rsidR="00A56028" w:rsidRPr="006D6917">
        <w:t xml:space="preserve">, toje dalyje, kurioje yra nustatyta, kad pretendentas turi </w:t>
      </w:r>
      <w:r w:rsidR="00C367F5" w:rsidRPr="006D6917">
        <w:t>„</w:t>
      </w:r>
      <w:r w:rsidR="00A56028" w:rsidRPr="006D6917">
        <w:t>&lt;...&gt;</w:t>
      </w:r>
      <w:r w:rsidR="00C367F5" w:rsidRPr="006D6917">
        <w:t xml:space="preserve"> </w:t>
      </w:r>
      <w:r w:rsidR="00A56028" w:rsidRPr="006D6917">
        <w:t>būti Lietuvos Respublikos pilietis arba turėti leidimą nuolat gyventi Lietuvos Respublikoje</w:t>
      </w:r>
      <w:r w:rsidR="00C367F5" w:rsidRPr="006D6917">
        <w:t>“</w:t>
      </w:r>
      <w:r w:rsidR="00A56028" w:rsidRPr="006D6917">
        <w:t>, atitinka Lietuvos Respublikos įstatymo dėl užsieniečių teisinės padėties</w:t>
      </w:r>
      <w:r w:rsidR="00C367F5" w:rsidRPr="006D6917">
        <w:t xml:space="preserve"> (toliau – ir Užsieniečių teisinės padėties įstatymas)</w:t>
      </w:r>
      <w:r w:rsidR="00A56028" w:rsidRPr="006D6917">
        <w:t xml:space="preserve"> 103</w:t>
      </w:r>
      <w:r w:rsidR="00625058" w:rsidRPr="006D6917">
        <w:t> </w:t>
      </w:r>
      <w:r w:rsidR="00A56028" w:rsidRPr="006D6917">
        <w:t>straipsnio nuostatą, pagal kurią Europos Sąjungos valstybės narės piliečiams ir jų šeimos nariams, kurie ketina dirbti Lietuvos Respublikoje, nereikia įsigyti leidimo dirbti</w:t>
      </w:r>
      <w:r w:rsidR="00C367F5" w:rsidRPr="006D6917">
        <w:t>.</w:t>
      </w:r>
      <w:r w:rsidR="00FF2E8D" w:rsidRPr="006D6917">
        <w:t xml:space="preserve"> </w:t>
      </w:r>
    </w:p>
    <w:p w14:paraId="3B7203A2" w14:textId="35DFFAAE" w:rsidR="00F87FAB" w:rsidRPr="006D6917" w:rsidRDefault="00374CFB" w:rsidP="00F87FAB">
      <w:pPr>
        <w:numPr>
          <w:ilvl w:val="0"/>
          <w:numId w:val="2"/>
        </w:numPr>
        <w:tabs>
          <w:tab w:val="left" w:pos="851"/>
          <w:tab w:val="left" w:pos="993"/>
          <w:tab w:val="left" w:pos="1080"/>
          <w:tab w:val="left" w:pos="1276"/>
          <w:tab w:val="left" w:pos="1418"/>
          <w:tab w:val="left" w:pos="1560"/>
        </w:tabs>
        <w:ind w:left="0"/>
        <w:jc w:val="both"/>
      </w:pPr>
      <w:r w:rsidRPr="006D6917">
        <w:t>Pareiškėjai nurodo, kad Užsieniečių teisinės padėties įstatymo 101 ir 103 straipsniuose yra nustatyta išskirtinė Europos Sąjungos piliečių teisė dirbti Lietuvos Respublikoje be jokių apribojimų, o dirbantis asmuo turi teisę laikinai gyventi Lietuvoje</w:t>
      </w:r>
      <w:r w:rsidR="00F87FAB" w:rsidRPr="006D6917">
        <w:t xml:space="preserve">. Tuo tarpu Reikalavimų 4.1 punkte </w:t>
      </w:r>
      <w:r w:rsidR="00F87FAB" w:rsidRPr="006D6917">
        <w:lastRenderedPageBreak/>
        <w:t>normoje yra nustatyta, kad pretendentas, kuris nėra Lietuvos Respublikos pilietis turi turėti leidimą nuolat gyventi Lietuvos Respublikoje, t. y. pirmiau nei įsidarbins įgyti specialų statusą – gauti teisę gyventi Lietuvos Respublikoje ir ne laikinai, o nuolat. Pažymi, kad Eur</w:t>
      </w:r>
      <w:r w:rsidR="003D3150" w:rsidRPr="006D6917">
        <w:t>o</w:t>
      </w:r>
      <w:r w:rsidR="00F87FAB" w:rsidRPr="006D6917">
        <w:t xml:space="preserve">pos Sąjungos piliečiui išduodamas ne leidimas gyventi Lietuvoje, o pažyma, </w:t>
      </w:r>
      <w:r w:rsidR="00664A73" w:rsidRPr="006D6917">
        <w:t>todėl</w:t>
      </w:r>
      <w:r w:rsidR="00630D92" w:rsidRPr="006D6917">
        <w:t xml:space="preserve"> R</w:t>
      </w:r>
      <w:r w:rsidR="00F87FAB" w:rsidRPr="006D6917">
        <w:t>eikalavimų 4.1 punkt</w:t>
      </w:r>
      <w:r w:rsidR="00630D92" w:rsidRPr="006D6917">
        <w:t>as</w:t>
      </w:r>
      <w:r w:rsidR="00F87FAB" w:rsidRPr="006D6917">
        <w:t xml:space="preserve"> nustato </w:t>
      </w:r>
      <w:r w:rsidR="00630D92" w:rsidRPr="006D6917">
        <w:t>šiam</w:t>
      </w:r>
      <w:r w:rsidR="00F87FAB" w:rsidRPr="006D6917">
        <w:t xml:space="preserve"> piliečio pareigą, kuri nėra </w:t>
      </w:r>
      <w:r w:rsidR="00630D92" w:rsidRPr="006D6917">
        <w:t xml:space="preserve">numatyta </w:t>
      </w:r>
      <w:r w:rsidR="00F87FAB" w:rsidRPr="006D6917">
        <w:t xml:space="preserve">įstatyme. </w:t>
      </w:r>
      <w:r w:rsidR="00284799" w:rsidRPr="006D6917">
        <w:t>Mano, kad š</w:t>
      </w:r>
      <w:r w:rsidR="00F87FAB" w:rsidRPr="006D6917">
        <w:t xml:space="preserve">i papildoma, </w:t>
      </w:r>
      <w:r w:rsidR="00284799" w:rsidRPr="006D6917">
        <w:t>U</w:t>
      </w:r>
      <w:r w:rsidR="00F87FAB" w:rsidRPr="006D6917">
        <w:t>žsieniečių teisinės padėties įstatyme nenustatyta pareiga ne tik prieštarauja šio įstatymo 103 straipsni</w:t>
      </w:r>
      <w:r w:rsidR="00284799" w:rsidRPr="006D6917">
        <w:t>u</w:t>
      </w:r>
      <w:r w:rsidR="00F87FAB" w:rsidRPr="006D6917">
        <w:t xml:space="preserve">i, bet ir bendram teisės akto teisėtumo principui, įtvirtinam Lietuvos Respublikos Konstitucijoje </w:t>
      </w:r>
      <w:r w:rsidR="00284799" w:rsidRPr="006D6917">
        <w:t>–</w:t>
      </w:r>
      <w:r w:rsidR="00F87FAB" w:rsidRPr="006D6917">
        <w:t xml:space="preserve"> asmens teises, susijusias </w:t>
      </w:r>
      <w:r w:rsidR="00EC0625" w:rsidRPr="006D6917">
        <w:t xml:space="preserve">su </w:t>
      </w:r>
      <w:r w:rsidR="00F87FAB" w:rsidRPr="006D6917">
        <w:t xml:space="preserve">jo </w:t>
      </w:r>
      <w:r w:rsidR="00284799" w:rsidRPr="006D6917">
        <w:t>gal</w:t>
      </w:r>
      <w:r w:rsidR="003D3150" w:rsidRPr="006D6917">
        <w:t>im</w:t>
      </w:r>
      <w:r w:rsidR="00284799" w:rsidRPr="006D6917">
        <w:t>yb</w:t>
      </w:r>
      <w:r w:rsidR="003D3150" w:rsidRPr="006D6917">
        <w:t>e</w:t>
      </w:r>
      <w:r w:rsidR="00F87FAB" w:rsidRPr="006D6917">
        <w:t xml:space="preserve"> pasirinkti darbą</w:t>
      </w:r>
      <w:r w:rsidR="00284799" w:rsidRPr="006D6917">
        <w:t xml:space="preserve">, </w:t>
      </w:r>
      <w:r w:rsidR="00F87FAB" w:rsidRPr="006D6917">
        <w:t xml:space="preserve">gali riboti tik įstatymas (Lietuvos Respublikos </w:t>
      </w:r>
      <w:r w:rsidR="00F87FAB" w:rsidRPr="008F7082">
        <w:t>Konstitucij</w:t>
      </w:r>
      <w:r w:rsidR="00284799" w:rsidRPr="008F7082">
        <w:t>os</w:t>
      </w:r>
      <w:r w:rsidR="00F87FAB" w:rsidRPr="006D6917">
        <w:rPr>
          <w:color w:val="FF0000"/>
        </w:rPr>
        <w:t xml:space="preserve"> </w:t>
      </w:r>
      <w:r w:rsidR="00F87FAB" w:rsidRPr="006D6917">
        <w:t>46</w:t>
      </w:r>
      <w:r w:rsidR="00284799" w:rsidRPr="006D6917">
        <w:t> </w:t>
      </w:r>
      <w:r w:rsidR="00F87FAB" w:rsidRPr="006D6917">
        <w:t>straipsnis</w:t>
      </w:r>
      <w:r w:rsidR="00284799" w:rsidRPr="006D6917">
        <w:t>;</w:t>
      </w:r>
      <w:r w:rsidR="00F87FAB" w:rsidRPr="006D6917">
        <w:t xml:space="preserve"> Lietuvos Respublikos Konstitucinio Teismo </w:t>
      </w:r>
      <w:r w:rsidR="00284799" w:rsidRPr="006D6917">
        <w:t>2005 m. rugsėjo 25 d.</w:t>
      </w:r>
      <w:r w:rsidR="00A4497E" w:rsidRPr="006D6917">
        <w:t xml:space="preserve"> </w:t>
      </w:r>
      <w:r w:rsidR="00F87FAB" w:rsidRPr="006D6917">
        <w:t>nutarimas)</w:t>
      </w:r>
      <w:r w:rsidR="00284799" w:rsidRPr="006D6917">
        <w:t>.</w:t>
      </w:r>
    </w:p>
    <w:p w14:paraId="1C229300" w14:textId="161F6BA0" w:rsidR="00B90BEB" w:rsidRPr="006D6917" w:rsidRDefault="00247B5A" w:rsidP="00FF2E8D">
      <w:pPr>
        <w:numPr>
          <w:ilvl w:val="0"/>
          <w:numId w:val="2"/>
        </w:numPr>
        <w:tabs>
          <w:tab w:val="left" w:pos="851"/>
          <w:tab w:val="left" w:pos="993"/>
          <w:tab w:val="left" w:pos="1080"/>
          <w:tab w:val="left" w:pos="1276"/>
          <w:tab w:val="left" w:pos="1418"/>
          <w:tab w:val="left" w:pos="1560"/>
        </w:tabs>
        <w:ind w:left="0"/>
        <w:jc w:val="both"/>
      </w:pPr>
      <w:r w:rsidRPr="006D6917">
        <w:t>Lietuvos vyriausiasis administracinis teismas 201</w:t>
      </w:r>
      <w:r w:rsidR="00EA4F95" w:rsidRPr="006D6917">
        <w:t>8</w:t>
      </w:r>
      <w:r w:rsidRPr="006D6917">
        <w:t xml:space="preserve"> m. </w:t>
      </w:r>
      <w:r w:rsidR="009A079B" w:rsidRPr="006D6917">
        <w:t xml:space="preserve">liepos 9 </w:t>
      </w:r>
      <w:r w:rsidR="00D17CE7" w:rsidRPr="006D6917">
        <w:t>d. nutartimi priėmė pareiškėjų pareiškim</w:t>
      </w:r>
      <w:r w:rsidR="009A079B" w:rsidRPr="006D6917">
        <w:t>ą</w:t>
      </w:r>
      <w:r w:rsidR="000609AE" w:rsidRPr="006D6917">
        <w:t>.</w:t>
      </w:r>
    </w:p>
    <w:p w14:paraId="756E25B6" w14:textId="77777777" w:rsidR="003D56B5" w:rsidRPr="006D6917" w:rsidRDefault="00013B56" w:rsidP="00FD39C6">
      <w:pPr>
        <w:numPr>
          <w:ilvl w:val="0"/>
          <w:numId w:val="2"/>
        </w:numPr>
        <w:tabs>
          <w:tab w:val="left" w:pos="851"/>
          <w:tab w:val="left" w:pos="993"/>
          <w:tab w:val="left" w:pos="1080"/>
          <w:tab w:val="left" w:pos="1276"/>
          <w:tab w:val="left" w:pos="1418"/>
        </w:tabs>
        <w:ind w:left="0"/>
        <w:jc w:val="both"/>
      </w:pPr>
      <w:r w:rsidRPr="006D6917">
        <w:t xml:space="preserve">Atsakovas </w:t>
      </w:r>
      <w:r w:rsidR="00B90BEB" w:rsidRPr="006D6917">
        <w:t>Lietuvos Respublikos s</w:t>
      </w:r>
      <w:r w:rsidR="00620C4B" w:rsidRPr="006D6917">
        <w:t>veikatos apsaugos ministerij</w:t>
      </w:r>
      <w:r w:rsidR="00B90BEB" w:rsidRPr="006D6917">
        <w:t>a</w:t>
      </w:r>
      <w:r w:rsidR="002D242C" w:rsidRPr="006D6917">
        <w:t xml:space="preserve"> </w:t>
      </w:r>
      <w:r w:rsidR="00F57765" w:rsidRPr="006D6917">
        <w:t xml:space="preserve">2018 m. liepos 27 d. </w:t>
      </w:r>
      <w:r w:rsidR="00B13853" w:rsidRPr="006D6917">
        <w:t xml:space="preserve">atsiliepime į pareiškimą </w:t>
      </w:r>
      <w:r w:rsidR="00F57765" w:rsidRPr="006D6917">
        <w:t>pateikė informaciją, kad prašom</w:t>
      </w:r>
      <w:r w:rsidR="00CB2DA1" w:rsidRPr="006D6917">
        <w:t>as</w:t>
      </w:r>
      <w:r w:rsidR="00405A11" w:rsidRPr="006D6917">
        <w:t xml:space="preserve"> </w:t>
      </w:r>
      <w:r w:rsidR="00F57765" w:rsidRPr="006D6917">
        <w:t xml:space="preserve">ištirti </w:t>
      </w:r>
      <w:r w:rsidR="00333FD9" w:rsidRPr="006D6917">
        <w:t>Reikalavimų 4.1 punktas buvo panaikintas (neteko galios)</w:t>
      </w:r>
      <w:r w:rsidR="00FD39C6" w:rsidRPr="006D6917">
        <w:t>, todėl, atkreipdamas d</w:t>
      </w:r>
      <w:r w:rsidR="008C406D" w:rsidRPr="006D6917">
        <w:t>ė</w:t>
      </w:r>
      <w:r w:rsidR="00FD39C6" w:rsidRPr="006D6917">
        <w:t>m</w:t>
      </w:r>
      <w:r w:rsidR="008C406D" w:rsidRPr="006D6917">
        <w:t>e</w:t>
      </w:r>
      <w:r w:rsidR="00FD39C6" w:rsidRPr="006D6917">
        <w:t>sį į Lietuvos vyriausiojo administracinio teismo praktika, prašo norminę bylą nutraukti.</w:t>
      </w:r>
    </w:p>
    <w:p w14:paraId="1DA9B898" w14:textId="77777777" w:rsidR="00483FD9" w:rsidRPr="006D6917" w:rsidRDefault="00483FD9" w:rsidP="00BA1B1B">
      <w:pPr>
        <w:tabs>
          <w:tab w:val="left" w:pos="851"/>
          <w:tab w:val="left" w:pos="993"/>
          <w:tab w:val="left" w:pos="1080"/>
          <w:tab w:val="left" w:pos="1276"/>
          <w:tab w:val="left" w:pos="1418"/>
        </w:tabs>
        <w:ind w:firstLine="851"/>
        <w:jc w:val="both"/>
      </w:pPr>
    </w:p>
    <w:p w14:paraId="131B7444" w14:textId="77777777" w:rsidR="00013B56" w:rsidRPr="006D6917" w:rsidRDefault="00013B56" w:rsidP="00BA1B1B">
      <w:pPr>
        <w:tabs>
          <w:tab w:val="left" w:pos="851"/>
          <w:tab w:val="left" w:pos="993"/>
          <w:tab w:val="left" w:pos="1276"/>
          <w:tab w:val="left" w:pos="1418"/>
        </w:tabs>
        <w:ind w:firstLine="851"/>
        <w:jc w:val="both"/>
      </w:pPr>
      <w:r w:rsidRPr="006D6917">
        <w:t>Išplėstinė teisėjų kolegija</w:t>
      </w:r>
    </w:p>
    <w:p w14:paraId="1F480E66" w14:textId="77777777" w:rsidR="00013B56" w:rsidRPr="006D6917" w:rsidRDefault="00013B56" w:rsidP="00BA1B1B">
      <w:pPr>
        <w:tabs>
          <w:tab w:val="left" w:pos="851"/>
          <w:tab w:val="left" w:pos="993"/>
          <w:tab w:val="left" w:pos="1276"/>
          <w:tab w:val="left" w:pos="1418"/>
        </w:tabs>
        <w:ind w:firstLine="851"/>
        <w:jc w:val="both"/>
      </w:pPr>
    </w:p>
    <w:p w14:paraId="2A5D33A6" w14:textId="77777777" w:rsidR="00013B56" w:rsidRPr="006D6917" w:rsidRDefault="00013B56" w:rsidP="00317A14">
      <w:pPr>
        <w:tabs>
          <w:tab w:val="left" w:pos="851"/>
          <w:tab w:val="left" w:pos="993"/>
          <w:tab w:val="left" w:pos="1276"/>
          <w:tab w:val="left" w:pos="1418"/>
        </w:tabs>
        <w:jc w:val="both"/>
      </w:pPr>
      <w:r w:rsidRPr="006D6917">
        <w:t>k o n s t a t u o j a:</w:t>
      </w:r>
    </w:p>
    <w:p w14:paraId="549343EA" w14:textId="77777777" w:rsidR="001609FD" w:rsidRPr="006D6917" w:rsidRDefault="00317A14" w:rsidP="00317A14">
      <w:pPr>
        <w:tabs>
          <w:tab w:val="left" w:pos="851"/>
          <w:tab w:val="left" w:pos="993"/>
          <w:tab w:val="left" w:pos="1276"/>
          <w:tab w:val="left" w:pos="1418"/>
        </w:tabs>
        <w:jc w:val="center"/>
      </w:pPr>
      <w:r w:rsidRPr="006D6917">
        <w:t>I</w:t>
      </w:r>
      <w:r w:rsidR="00A94A34" w:rsidRPr="006D6917">
        <w:t>I.</w:t>
      </w:r>
    </w:p>
    <w:p w14:paraId="30A15554" w14:textId="77777777" w:rsidR="00013B56" w:rsidRPr="006D6917" w:rsidRDefault="00013B56" w:rsidP="00317A14">
      <w:pPr>
        <w:tabs>
          <w:tab w:val="left" w:pos="851"/>
          <w:tab w:val="left" w:pos="993"/>
          <w:tab w:val="left" w:pos="1276"/>
          <w:tab w:val="left" w:pos="1418"/>
        </w:tabs>
        <w:ind w:firstLine="851"/>
      </w:pPr>
    </w:p>
    <w:p w14:paraId="385351E1" w14:textId="6B010EE7" w:rsidR="00420A21" w:rsidRPr="006D6917" w:rsidRDefault="00DC7835" w:rsidP="00E43FA5">
      <w:pPr>
        <w:numPr>
          <w:ilvl w:val="0"/>
          <w:numId w:val="2"/>
        </w:numPr>
        <w:tabs>
          <w:tab w:val="left" w:pos="851"/>
          <w:tab w:val="left" w:pos="993"/>
          <w:tab w:val="left" w:pos="1080"/>
          <w:tab w:val="left" w:pos="1276"/>
          <w:tab w:val="left" w:pos="1418"/>
        </w:tabs>
        <w:ind w:left="0"/>
        <w:jc w:val="both"/>
      </w:pPr>
      <w:r w:rsidRPr="006D6917">
        <w:t>P</w:t>
      </w:r>
      <w:r w:rsidR="00E43FA5" w:rsidRPr="006D6917">
        <w:t>areiškėjai</w:t>
      </w:r>
      <w:r w:rsidR="002404A1" w:rsidRPr="006D6917">
        <w:t xml:space="preserve"> Lietuvos</w:t>
      </w:r>
      <w:r w:rsidR="00E209F4" w:rsidRPr="006D6917">
        <w:t xml:space="preserve"> </w:t>
      </w:r>
      <w:r w:rsidR="002404A1" w:rsidRPr="006D6917">
        <w:t>Respublikos</w:t>
      </w:r>
      <w:r w:rsidR="00E209F4" w:rsidRPr="006D6917">
        <w:t xml:space="preserve"> </w:t>
      </w:r>
      <w:r w:rsidR="002404A1" w:rsidRPr="006D6917">
        <w:t>Seimo nari</w:t>
      </w:r>
      <w:r w:rsidR="00E43FA5" w:rsidRPr="006D6917">
        <w:t xml:space="preserve">ais </w:t>
      </w:r>
      <w:r w:rsidR="00816657" w:rsidRPr="006D6917">
        <w:t>abstrak</w:t>
      </w:r>
      <w:r w:rsidR="00E43FA5" w:rsidRPr="006D6917">
        <w:t>čiu</w:t>
      </w:r>
      <w:r w:rsidR="00816657" w:rsidRPr="006D6917">
        <w:t>, t. y. su individualia byla nesusijus</w:t>
      </w:r>
      <w:r w:rsidR="00E43FA5" w:rsidRPr="006D6917">
        <w:t>iu</w:t>
      </w:r>
      <w:r w:rsidR="00816657" w:rsidRPr="006D6917">
        <w:t xml:space="preserve">, </w:t>
      </w:r>
      <w:r w:rsidR="00F06A8B" w:rsidRPr="006D6917">
        <w:t>pareiškim</w:t>
      </w:r>
      <w:r w:rsidR="00E43FA5" w:rsidRPr="006D6917">
        <w:t xml:space="preserve">u prašo ištirti </w:t>
      </w:r>
      <w:r w:rsidR="00E209F4" w:rsidRPr="006D6917">
        <w:t xml:space="preserve">Reikalavimų 4.1 punkto </w:t>
      </w:r>
      <w:r w:rsidR="00E43FA5" w:rsidRPr="006D6917">
        <w:t xml:space="preserve">teisėtumą. Tačiau byloje nustatyta, kad </w:t>
      </w:r>
      <w:r w:rsidR="00420A21" w:rsidRPr="006D6917">
        <w:t xml:space="preserve">ši (prašoma ištirti) </w:t>
      </w:r>
      <w:r w:rsidR="006F1110" w:rsidRPr="006D6917">
        <w:t xml:space="preserve">norminio administracinio akto </w:t>
      </w:r>
      <w:r w:rsidR="00420A21" w:rsidRPr="006D6917">
        <w:t xml:space="preserve">nuostata buvo panaikinta </w:t>
      </w:r>
      <w:r w:rsidR="00E43FA5" w:rsidRPr="006D6917">
        <w:t>sveikatos apsaugos ministro 2018 m. liepos 24 d. įsakymu Nr. V-832 „Dėl Lietuvos Respublikos sveikatos apsaugos ministro 2018 m. gegužės 10 d. įsakymo Nr. V-574 „Dėl Lietuvos nacionalinės sveikatos sistemos valstybės biudžetinių ir viešųjų įstaigų vadovų konkursų organizavimo nuostatų ir Lietuvos nacionalinės sveikatos sistemos valstybės ir savivaldybių biudžetinių ir viešųjų įstaigų, jų padalinių ir filialų vadovams keliamų kvalifikacinių reikalavimų patvirtinimo“ pakeitimo“</w:t>
      </w:r>
      <w:r w:rsidR="00420A21" w:rsidRPr="006D6917">
        <w:t xml:space="preserve"> (</w:t>
      </w:r>
      <w:r w:rsidR="008C406D" w:rsidRPr="006D6917">
        <w:t>T</w:t>
      </w:r>
      <w:r w:rsidR="00420A21" w:rsidRPr="006D6917">
        <w:t xml:space="preserve">eisės aktų registre </w:t>
      </w:r>
      <w:r w:rsidR="005E2113" w:rsidRPr="006D6917">
        <w:t>šis norminis administ</w:t>
      </w:r>
      <w:r w:rsidR="009603CE" w:rsidRPr="006D6917">
        <w:t>r</w:t>
      </w:r>
      <w:r w:rsidR="005E2113" w:rsidRPr="006D6917">
        <w:t xml:space="preserve">acinis aktas </w:t>
      </w:r>
      <w:r w:rsidR="00420A21" w:rsidRPr="006D6917">
        <w:t>paskelbta</w:t>
      </w:r>
      <w:r w:rsidR="005E2113" w:rsidRPr="006D6917">
        <w:t>s</w:t>
      </w:r>
      <w:r w:rsidR="00420A21" w:rsidRPr="006D6917">
        <w:t xml:space="preserve"> 2018 m. liepos 26 d.)</w:t>
      </w:r>
      <w:r w:rsidR="00EE72AA" w:rsidRPr="006D6917">
        <w:t>.</w:t>
      </w:r>
    </w:p>
    <w:p w14:paraId="6F7900D3" w14:textId="77777777" w:rsidR="00937C0D" w:rsidRPr="006D6917" w:rsidRDefault="00E43FA5" w:rsidP="00C66215">
      <w:pPr>
        <w:numPr>
          <w:ilvl w:val="0"/>
          <w:numId w:val="2"/>
        </w:numPr>
        <w:tabs>
          <w:tab w:val="left" w:pos="851"/>
          <w:tab w:val="left" w:pos="993"/>
          <w:tab w:val="left" w:pos="1080"/>
          <w:tab w:val="left" w:pos="1276"/>
          <w:tab w:val="left" w:pos="1418"/>
        </w:tabs>
        <w:ind w:left="0"/>
        <w:jc w:val="both"/>
      </w:pPr>
      <w:r w:rsidRPr="006D6917">
        <w:t xml:space="preserve"> </w:t>
      </w:r>
      <w:r w:rsidR="002803AC" w:rsidRPr="006D6917">
        <w:t>Šiuo aspektu primintina</w:t>
      </w:r>
      <w:r w:rsidR="00DE3FAD" w:rsidRPr="006D6917">
        <w:t xml:space="preserve">, kad Lietuvos vyriausiojo administracinio teismo </w:t>
      </w:r>
      <w:r w:rsidR="00F134C1" w:rsidRPr="006D6917">
        <w:t>praktikoje</w:t>
      </w:r>
      <w:r w:rsidR="00DE3FAD" w:rsidRPr="006D6917">
        <w:t xml:space="preserve"> nuosekliai laikomasi praktikos, jog ginčijamo norminio administracinio akto</w:t>
      </w:r>
      <w:r w:rsidR="00DE1545" w:rsidRPr="006D6917">
        <w:t xml:space="preserve"> (jo dalies)</w:t>
      </w:r>
      <w:r w:rsidR="00DE3FAD" w:rsidRPr="006D6917">
        <w:t xml:space="preserve"> panaikinimas iki sprendimo byloje priėmimo reiškia, jog tais atvejais, kai į administracinį teismą dėl norminio administracinio akto teisėtumo kreipiasi ne teismai, o kiti Administracinių bylų teisenos įstatymo 11</w:t>
      </w:r>
      <w:r w:rsidR="00FC3C1C" w:rsidRPr="006D6917">
        <w:t>2 </w:t>
      </w:r>
      <w:r w:rsidR="00DE3FAD" w:rsidRPr="006D6917">
        <w:t>straipsnyje nurodyti subjektai, norminio administracinio akto teisėtumo byla praranda savo objektą. Taigi</w:t>
      </w:r>
      <w:r w:rsidR="00FC3C1C" w:rsidRPr="006D6917">
        <w:t>, kai</w:t>
      </w:r>
      <w:r w:rsidR="00DE3FAD" w:rsidRPr="006D6917">
        <w:t xml:space="preserve"> teisme nagrinėjama norminė administracinė byla pagal abstraktų prašymą ištirti norminio administracinio akto (ar jo dalies) teisėtumą, </w:t>
      </w:r>
      <w:r w:rsidR="002A2050" w:rsidRPr="006D6917">
        <w:t>prašomo ištirti (</w:t>
      </w:r>
      <w:r w:rsidR="00DE3FAD" w:rsidRPr="006D6917">
        <w:t>ginčijamo</w:t>
      </w:r>
      <w:r w:rsidR="002A2050" w:rsidRPr="006D6917">
        <w:t>)</w:t>
      </w:r>
      <w:r w:rsidR="00DE3FAD" w:rsidRPr="006D6917">
        <w:t xml:space="preserve"> norminio administracinio akto panaikinimas iki sprendimo byloje priėmimo tokiais atvejais yra pagrindas nutraukti bylą kaip nepriskirtiną administracinių teismų kompetencijai (žr., pvz., Lietuvos vyriausiojo administracinio teismo 2006 m. gegužės 11 d. nutartį administracinėje byloje Nr. I</w:t>
      </w:r>
      <w:r w:rsidR="00DE3FAD" w:rsidRPr="006D6917">
        <w:rPr>
          <w:vertAlign w:val="superscript"/>
        </w:rPr>
        <w:t>1</w:t>
      </w:r>
      <w:r w:rsidR="00DE3FAD" w:rsidRPr="006D6917">
        <w:t>-1/2006; 2009 m. gruodžio 28 d. nutartį administracinėje byloje Nr. I</w:t>
      </w:r>
      <w:r w:rsidR="00DE3FAD" w:rsidRPr="006D6917">
        <w:rPr>
          <w:vertAlign w:val="superscript"/>
        </w:rPr>
        <w:t>502</w:t>
      </w:r>
      <w:r w:rsidR="00DE3FAD" w:rsidRPr="006D6917">
        <w:t>-17/2009; 2012 m. birželio 25 d. nutartį administracinėje byloje Nr. I</w:t>
      </w:r>
      <w:r w:rsidR="00DE3FAD" w:rsidRPr="006D6917">
        <w:rPr>
          <w:vertAlign w:val="superscript"/>
        </w:rPr>
        <w:t>756</w:t>
      </w:r>
      <w:r w:rsidR="00DE3FAD" w:rsidRPr="006D6917">
        <w:t>-19/2012, 2013 m. birželio 18 d. nutartį administracinėje byloje Nr. I</w:t>
      </w:r>
      <w:r w:rsidR="00DE3FAD" w:rsidRPr="006D6917">
        <w:rPr>
          <w:vertAlign w:val="superscript"/>
        </w:rPr>
        <w:t>444</w:t>
      </w:r>
      <w:r w:rsidR="00DE3FAD" w:rsidRPr="006D6917">
        <w:t>-3/2013</w:t>
      </w:r>
      <w:r w:rsidR="009104D8" w:rsidRPr="006D6917">
        <w:t>; 2015 m. sausio 8 d. nu</w:t>
      </w:r>
      <w:r w:rsidR="00DA5FF5" w:rsidRPr="006D6917">
        <w:t xml:space="preserve">tartį administracinėje byloje Nr. </w:t>
      </w:r>
      <w:r w:rsidR="00F104E1" w:rsidRPr="006D6917">
        <w:t>I</w:t>
      </w:r>
      <w:r w:rsidR="00F104E1" w:rsidRPr="006D6917">
        <w:rPr>
          <w:vertAlign w:val="superscript"/>
        </w:rPr>
        <w:t>438</w:t>
      </w:r>
      <w:r w:rsidR="00F104E1" w:rsidRPr="006D6917">
        <w:t>-1/2014;</w:t>
      </w:r>
      <w:r w:rsidR="00C66215" w:rsidRPr="006D6917">
        <w:t xml:space="preserve"> 2017 m. vasario 1 d. nutartį administracinėje byloje Nr. I-2-261/2017 </w:t>
      </w:r>
      <w:r w:rsidR="00DE3FAD" w:rsidRPr="006D6917">
        <w:t>ir kt</w:t>
      </w:r>
      <w:r w:rsidR="00C66215" w:rsidRPr="006D6917">
        <w:t>.</w:t>
      </w:r>
      <w:r w:rsidR="00DE3FAD" w:rsidRPr="006D6917">
        <w:t>)</w:t>
      </w:r>
      <w:r w:rsidR="002A2050" w:rsidRPr="006D6917">
        <w:t>.</w:t>
      </w:r>
    </w:p>
    <w:p w14:paraId="10218190" w14:textId="47A5BD6B" w:rsidR="00A51C30" w:rsidRPr="006D6917" w:rsidRDefault="002A2050" w:rsidP="002A2050">
      <w:pPr>
        <w:numPr>
          <w:ilvl w:val="0"/>
          <w:numId w:val="2"/>
        </w:numPr>
        <w:tabs>
          <w:tab w:val="left" w:pos="851"/>
          <w:tab w:val="left" w:pos="993"/>
          <w:tab w:val="left" w:pos="1080"/>
          <w:tab w:val="left" w:pos="1276"/>
          <w:tab w:val="left" w:pos="1418"/>
        </w:tabs>
        <w:ind w:left="0"/>
        <w:jc w:val="both"/>
      </w:pPr>
      <w:r w:rsidRPr="006D6917">
        <w:t xml:space="preserve"> N</w:t>
      </w:r>
      <w:r w:rsidR="00DE3FAD" w:rsidRPr="006D6917">
        <w:t>agrinėjamu atveju į Lietuvos vyriausiąjį administracinį teismą, inicijuodami normini</w:t>
      </w:r>
      <w:r w:rsidR="00A41904" w:rsidRPr="006D6917">
        <w:t>o</w:t>
      </w:r>
      <w:r w:rsidR="00DE3FAD" w:rsidRPr="006D6917">
        <w:t xml:space="preserve"> administracini</w:t>
      </w:r>
      <w:r w:rsidR="00A41904" w:rsidRPr="006D6917">
        <w:t>o</w:t>
      </w:r>
      <w:r w:rsidR="00DE3FAD" w:rsidRPr="006D6917">
        <w:t xml:space="preserve"> akt</w:t>
      </w:r>
      <w:r w:rsidR="00A41904" w:rsidRPr="006D6917">
        <w:t>o</w:t>
      </w:r>
      <w:r w:rsidR="00DE3FAD" w:rsidRPr="006D6917">
        <w:t xml:space="preserve"> nuostat</w:t>
      </w:r>
      <w:r w:rsidR="008C406D" w:rsidRPr="006D6917">
        <w:t>o</w:t>
      </w:r>
      <w:r w:rsidR="00A41904" w:rsidRPr="006D6917">
        <w:t>s</w:t>
      </w:r>
      <w:r w:rsidR="00DE3FAD" w:rsidRPr="006D6917">
        <w:t xml:space="preserve"> teisėtumo patikros procesą, kreipėsi Lietuvos Respublikos Seimo nariai, paduodami abstraktų prašymą ištirti norminio administracinio akto teisėtumą (Administracinių bylų teisenos įstatymo 11</w:t>
      </w:r>
      <w:r w:rsidR="00AE188F" w:rsidRPr="006D6917">
        <w:t>2</w:t>
      </w:r>
      <w:r w:rsidR="00DE3FAD" w:rsidRPr="006D6917">
        <w:t xml:space="preserve"> str. 1 d.). Todėl atsižvelgdama į tai, jog, kaip minėta, kai į administracinį teismą kreipiasi subjektai su abstrakčiu prašymu dėl norminių administracinių aktų teisėtumo, administraciniams teismams priskiriama tirti tik galiojančių norminių administracinių aktų (jų dalių) atitiktį galiojantiems aukštesnės galios teisės aktams, išplėstinė teisėjų kolegija nutraukia norminę administracinę bylą pagal pareiškėjų </w:t>
      </w:r>
      <w:r w:rsidR="00A51C30" w:rsidRPr="006D6917">
        <w:t>par</w:t>
      </w:r>
      <w:r w:rsidR="000D73B8" w:rsidRPr="006D6917">
        <w:t>e</w:t>
      </w:r>
      <w:r w:rsidR="00A51C30" w:rsidRPr="006D6917">
        <w:t>iškimą</w:t>
      </w:r>
      <w:r w:rsidR="00827E63" w:rsidRPr="006D6917">
        <w:t>.</w:t>
      </w:r>
    </w:p>
    <w:p w14:paraId="586306B7" w14:textId="29CF4D0E" w:rsidR="002A228A" w:rsidRPr="006D6917" w:rsidRDefault="00827E63" w:rsidP="002A228A">
      <w:pPr>
        <w:numPr>
          <w:ilvl w:val="0"/>
          <w:numId w:val="2"/>
        </w:numPr>
        <w:tabs>
          <w:tab w:val="left" w:pos="851"/>
          <w:tab w:val="left" w:pos="993"/>
          <w:tab w:val="left" w:pos="1080"/>
          <w:tab w:val="left" w:pos="1276"/>
          <w:tab w:val="left" w:pos="1418"/>
        </w:tabs>
        <w:ind w:left="0"/>
        <w:jc w:val="both"/>
      </w:pPr>
      <w:r w:rsidRPr="006D6917">
        <w:lastRenderedPageBreak/>
        <w:t xml:space="preserve">Vertinant pareiškėjų teismo posėdžio </w:t>
      </w:r>
      <w:r w:rsidR="00125CB4" w:rsidRPr="006D6917">
        <w:t xml:space="preserve">metu išsakytas abejones dėl </w:t>
      </w:r>
      <w:r w:rsidR="002A228A" w:rsidRPr="006D6917">
        <w:t>įvykusių konkursų į nacionalinės sveikatos sistemos valstybės biudžetinių ir viešųjų įstaigų vadovų pareigas teisėtumo ir galimai pažeistų asmenų teis</w:t>
      </w:r>
      <w:r w:rsidR="00153B13" w:rsidRPr="006D6917">
        <w:t>ių</w:t>
      </w:r>
      <w:r w:rsidR="002A228A" w:rsidRPr="006D6917">
        <w:t xml:space="preserve"> ir teisėt</w:t>
      </w:r>
      <w:r w:rsidR="00153B13" w:rsidRPr="006D6917">
        <w:t>ų</w:t>
      </w:r>
      <w:r w:rsidR="002A228A" w:rsidRPr="006D6917">
        <w:t xml:space="preserve"> interes</w:t>
      </w:r>
      <w:r w:rsidR="00153B13" w:rsidRPr="006D6917">
        <w:t>ų</w:t>
      </w:r>
      <w:r w:rsidR="002A228A" w:rsidRPr="006D6917">
        <w:t>, i</w:t>
      </w:r>
      <w:r w:rsidR="00866DB5" w:rsidRPr="006D6917">
        <w:t xml:space="preserve">šplėstinė teisėjų kolegija pažymi, jog norminėje administracinėje byloje išimtinai </w:t>
      </w:r>
      <w:r w:rsidR="00D37F23" w:rsidRPr="006D6917">
        <w:t>vertinama</w:t>
      </w:r>
      <w:r w:rsidR="002A228A" w:rsidRPr="006D6917">
        <w:t xml:space="preserve"> (šios bylos dalyku yra)</w:t>
      </w:r>
      <w:r w:rsidR="00D37F23" w:rsidRPr="006D6917">
        <w:t xml:space="preserve"> </w:t>
      </w:r>
      <w:r w:rsidR="00866DB5" w:rsidRPr="006D6917">
        <w:t>norminio administracinio akto (jo dalies) atitiktis įstatymui ir (ar) Vyriausybės norminiam aktui</w:t>
      </w:r>
      <w:r w:rsidR="002A228A" w:rsidRPr="006D6917">
        <w:t xml:space="preserve">. </w:t>
      </w:r>
      <w:r w:rsidR="00B60589" w:rsidRPr="006D6917">
        <w:t>Veikdamas įstatymų leidėjo aiškiai apibrėžtos kompetencijos ribose, n</w:t>
      </w:r>
      <w:r w:rsidR="002A228A" w:rsidRPr="006D6917">
        <w:t xml:space="preserve">orminėje administracinėje byloje </w:t>
      </w:r>
      <w:r w:rsidR="0041067C" w:rsidRPr="006D6917">
        <w:t xml:space="preserve">administracinis </w:t>
      </w:r>
      <w:r w:rsidR="00297224" w:rsidRPr="006D6917">
        <w:t>t</w:t>
      </w:r>
      <w:r w:rsidR="002A228A" w:rsidRPr="006D6917">
        <w:t xml:space="preserve">eismas nesprendžia ir negali spręsti dėl </w:t>
      </w:r>
      <w:r w:rsidR="0041067C" w:rsidRPr="006D6917">
        <w:t>vykdant (įgyvendinant) ginčijamą norminį administracinį aktą (jo dalį) vykdytų administracinių procedūrų, priimtų sprendimų ir (ar) atliktų kitų veiksmų (neveikimo) teisėtumo bei pagrįstumo</w:t>
      </w:r>
      <w:r w:rsidR="00B60589" w:rsidRPr="006D6917">
        <w:t xml:space="preserve">. </w:t>
      </w:r>
      <w:r w:rsidR="00A5738A" w:rsidRPr="006D6917">
        <w:t xml:space="preserve">Atkreiptinas dėmesys </w:t>
      </w:r>
      <w:r w:rsidR="00C42BA8" w:rsidRPr="006D6917">
        <w:t xml:space="preserve">ir </w:t>
      </w:r>
      <w:r w:rsidR="00A5738A" w:rsidRPr="006D6917">
        <w:t xml:space="preserve">į tai, kad </w:t>
      </w:r>
      <w:r w:rsidR="00C42BA8" w:rsidRPr="006D6917">
        <w:t>suinteresuoti asmenys turi teis</w:t>
      </w:r>
      <w:r w:rsidR="008F7082">
        <w:t>ę</w:t>
      </w:r>
      <w:r w:rsidR="00C42BA8" w:rsidRPr="006D6917">
        <w:t xml:space="preserve"> įstatymų nustatyta tvarka ir terminais kreiptis į teismą dėl taikant Reikalavimų 4.1 punktą galimai pažeistų jų teisių ir teisėtų interesų gynimo. </w:t>
      </w:r>
      <w:r w:rsidR="00153B13" w:rsidRPr="006D6917">
        <w:t xml:space="preserve">Atitinkamai </w:t>
      </w:r>
      <w:r w:rsidR="00006E23" w:rsidRPr="006D6917">
        <w:t>pagal tokį kreipim</w:t>
      </w:r>
      <w:r w:rsidR="00297224" w:rsidRPr="006D6917">
        <w:t>ą</w:t>
      </w:r>
      <w:r w:rsidR="00006E23" w:rsidRPr="006D6917">
        <w:t>s</w:t>
      </w:r>
      <w:r w:rsidR="00297224" w:rsidRPr="006D6917">
        <w:t>i</w:t>
      </w:r>
      <w:r w:rsidR="00153B13" w:rsidRPr="006D6917">
        <w:t xml:space="preserve"> individualią bylą nagrinėjantis teismas, nustatęs, kad ginčo santykiams yra aktuali </w:t>
      </w:r>
      <w:r w:rsidR="00B60589" w:rsidRPr="006D6917">
        <w:t xml:space="preserve">(taikytina) </w:t>
      </w:r>
      <w:r w:rsidR="00153B13" w:rsidRPr="006D6917">
        <w:t>ši norminio administra</w:t>
      </w:r>
      <w:r w:rsidR="008F7082">
        <w:t>cinio akto nuostata, spręstų</w:t>
      </w:r>
      <w:r w:rsidR="00153B13" w:rsidRPr="006D6917">
        <w:t xml:space="preserve"> dėl kreipimosi į Lietuvos vyriausiąjį administracinį teismą </w:t>
      </w:r>
      <w:r w:rsidR="00B60589" w:rsidRPr="006D6917">
        <w:t>Administracinių bylų teisenos įstat</w:t>
      </w:r>
      <w:r w:rsidR="00297224" w:rsidRPr="006D6917">
        <w:t>y</w:t>
      </w:r>
      <w:r w:rsidR="00B60589" w:rsidRPr="006D6917">
        <w:t xml:space="preserve">mo </w:t>
      </w:r>
      <w:r w:rsidR="00325AD1" w:rsidRPr="006D6917">
        <w:t xml:space="preserve">114 </w:t>
      </w:r>
      <w:r w:rsidR="00B60589" w:rsidRPr="006D6917">
        <w:t>straipsnyje nustatyta tvarka</w:t>
      </w:r>
      <w:r w:rsidR="00D73974" w:rsidRPr="006D6917">
        <w:t>.</w:t>
      </w:r>
    </w:p>
    <w:p w14:paraId="6C01801C" w14:textId="77777777" w:rsidR="00D73974" w:rsidRPr="006D6917" w:rsidRDefault="00D73974" w:rsidP="00BA1B1B">
      <w:pPr>
        <w:tabs>
          <w:tab w:val="left" w:pos="851"/>
          <w:tab w:val="left" w:pos="993"/>
          <w:tab w:val="left" w:pos="1276"/>
          <w:tab w:val="left" w:pos="1418"/>
        </w:tabs>
        <w:ind w:firstLine="851"/>
        <w:jc w:val="both"/>
      </w:pPr>
    </w:p>
    <w:p w14:paraId="315B3A93" w14:textId="5AB4FAAC" w:rsidR="00013B56" w:rsidRPr="006D6917" w:rsidRDefault="00013B56" w:rsidP="00BA1B1B">
      <w:pPr>
        <w:tabs>
          <w:tab w:val="left" w:pos="851"/>
          <w:tab w:val="left" w:pos="993"/>
          <w:tab w:val="left" w:pos="1276"/>
          <w:tab w:val="left" w:pos="1418"/>
        </w:tabs>
        <w:ind w:firstLine="851"/>
        <w:jc w:val="both"/>
      </w:pPr>
      <w:r w:rsidRPr="006D6917">
        <w:t>Vadovaudamasi Administracinių bylų teisenos įstatymo</w:t>
      </w:r>
      <w:r w:rsidR="00D009DC" w:rsidRPr="006D6917">
        <w:t xml:space="preserve"> 103 straipsnio 1 punktu</w:t>
      </w:r>
      <w:r w:rsidR="00D652D7" w:rsidRPr="006D6917">
        <w:t>,</w:t>
      </w:r>
      <w:r w:rsidR="0029245D" w:rsidRPr="006D6917">
        <w:t xml:space="preserve"> 116 straipsnio 1 dalimi,</w:t>
      </w:r>
      <w:r w:rsidR="00A4497E" w:rsidRPr="006D6917">
        <w:t xml:space="preserve"> </w:t>
      </w:r>
      <w:r w:rsidR="002C402A" w:rsidRPr="006D6917">
        <w:t xml:space="preserve">Lietuvos vyriausiojo administracinio teismo </w:t>
      </w:r>
      <w:r w:rsidRPr="006D6917">
        <w:t>išplėstinė teisėjų kolegija</w:t>
      </w:r>
    </w:p>
    <w:p w14:paraId="13E2EEC0" w14:textId="77777777" w:rsidR="00013B56" w:rsidRPr="006D6917" w:rsidRDefault="00013B56" w:rsidP="00BA1B1B">
      <w:pPr>
        <w:tabs>
          <w:tab w:val="left" w:pos="851"/>
          <w:tab w:val="left" w:pos="993"/>
          <w:tab w:val="left" w:pos="1276"/>
          <w:tab w:val="left" w:pos="1418"/>
        </w:tabs>
        <w:ind w:firstLine="851"/>
        <w:jc w:val="both"/>
      </w:pPr>
    </w:p>
    <w:p w14:paraId="03EDEAF5" w14:textId="77777777" w:rsidR="00013B56" w:rsidRPr="006D6917" w:rsidRDefault="00B974AF" w:rsidP="00696486">
      <w:pPr>
        <w:tabs>
          <w:tab w:val="left" w:pos="851"/>
          <w:tab w:val="left" w:pos="993"/>
          <w:tab w:val="left" w:pos="1276"/>
          <w:tab w:val="left" w:pos="1418"/>
        </w:tabs>
        <w:jc w:val="both"/>
      </w:pPr>
      <w:r w:rsidRPr="006D6917">
        <w:t>n u t a r i a:</w:t>
      </w:r>
    </w:p>
    <w:p w14:paraId="595B7D1D" w14:textId="77777777" w:rsidR="00013B56" w:rsidRPr="006D6917" w:rsidRDefault="00013B56" w:rsidP="00BA1B1B">
      <w:pPr>
        <w:tabs>
          <w:tab w:val="left" w:pos="851"/>
          <w:tab w:val="left" w:pos="993"/>
          <w:tab w:val="left" w:pos="1276"/>
          <w:tab w:val="left" w:pos="1418"/>
        </w:tabs>
        <w:ind w:firstLine="851"/>
        <w:jc w:val="both"/>
      </w:pPr>
    </w:p>
    <w:p w14:paraId="25DB9FA6" w14:textId="2A8C6E47" w:rsidR="00B974AF" w:rsidRPr="006D6917" w:rsidRDefault="00B974AF" w:rsidP="00B974AF">
      <w:pPr>
        <w:tabs>
          <w:tab w:val="left" w:pos="851"/>
          <w:tab w:val="left" w:pos="993"/>
          <w:tab w:val="left" w:pos="1276"/>
          <w:tab w:val="left" w:pos="1418"/>
        </w:tabs>
        <w:ind w:firstLine="851"/>
        <w:jc w:val="both"/>
      </w:pPr>
      <w:r w:rsidRPr="006D6917">
        <w:t xml:space="preserve">Nutraukti norminę administracinę bylą pagal pareiškėjų Lietuvos Respublikos Seimo narių </w:t>
      </w:r>
      <w:bookmarkStart w:id="8" w:name="Buk_3"/>
      <w:r w:rsidR="00AB59D4" w:rsidRPr="00AB59D4">
        <w:t xml:space="preserve">A. M. </w:t>
      </w:r>
      <w:bookmarkEnd w:id="8"/>
      <w:r w:rsidRPr="006D6917">
        <w:t xml:space="preserve">ir </w:t>
      </w:r>
      <w:bookmarkStart w:id="9" w:name="Buk_8"/>
      <w:r w:rsidR="00AB59D4" w:rsidRPr="00AB59D4">
        <w:t xml:space="preserve">J. O. </w:t>
      </w:r>
      <w:bookmarkEnd w:id="9"/>
      <w:r w:rsidRPr="006D6917">
        <w:t>pareiškimą dėl</w:t>
      </w:r>
      <w:r w:rsidR="00A4497E" w:rsidRPr="006D6917">
        <w:t xml:space="preserve"> </w:t>
      </w:r>
      <w:r w:rsidRPr="006D6917">
        <w:t>Lietuvos nacionalinės sveikatos sistemos valstybės ir savivaldybių biudžetinių ir viešųjų įstaigų, jų padalinių ir filialų vadovams keliamų kvalifikacinių reikalavimų, patvirtintų Lietuvos Respublikos sveikatos apsaugos ministro 2018 m. gegužės 10 d. įsakymu Nr. V-574, dalies teisėtumo</w:t>
      </w:r>
      <w:r w:rsidR="00671BD1" w:rsidRPr="006D6917">
        <w:t>.</w:t>
      </w:r>
    </w:p>
    <w:p w14:paraId="75885C2C" w14:textId="77777777" w:rsidR="00013B56" w:rsidRPr="006D6917" w:rsidRDefault="00B974AF" w:rsidP="00BA1B1B">
      <w:pPr>
        <w:tabs>
          <w:tab w:val="left" w:pos="851"/>
          <w:tab w:val="left" w:pos="993"/>
          <w:tab w:val="left" w:pos="1276"/>
          <w:tab w:val="left" w:pos="1418"/>
        </w:tabs>
        <w:ind w:firstLine="851"/>
        <w:jc w:val="both"/>
      </w:pPr>
      <w:r w:rsidRPr="006D6917">
        <w:t>Nutartis</w:t>
      </w:r>
      <w:r w:rsidR="00013B56" w:rsidRPr="006D6917">
        <w:t xml:space="preserve"> neskundžiama</w:t>
      </w:r>
      <w:r w:rsidR="00A41904" w:rsidRPr="006D6917">
        <w:t>.</w:t>
      </w:r>
    </w:p>
    <w:p w14:paraId="70F8202E" w14:textId="430F8EAF" w:rsidR="006950EC" w:rsidRPr="006D6917" w:rsidRDefault="006950EC" w:rsidP="00BA1B1B">
      <w:pPr>
        <w:tabs>
          <w:tab w:val="left" w:pos="851"/>
          <w:tab w:val="left" w:pos="993"/>
          <w:tab w:val="left" w:pos="1276"/>
          <w:tab w:val="left" w:pos="1418"/>
        </w:tabs>
        <w:ind w:firstLine="851"/>
        <w:jc w:val="both"/>
      </w:pPr>
    </w:p>
    <w:p w14:paraId="46E1A79D" w14:textId="77777777" w:rsidR="00854779" w:rsidRPr="006D6917" w:rsidRDefault="00854779" w:rsidP="00BA1B1B">
      <w:pPr>
        <w:tabs>
          <w:tab w:val="left" w:pos="851"/>
          <w:tab w:val="left" w:pos="993"/>
          <w:tab w:val="left" w:pos="1276"/>
          <w:tab w:val="left" w:pos="1418"/>
        </w:tabs>
        <w:ind w:firstLine="851"/>
        <w:jc w:val="both"/>
      </w:pPr>
    </w:p>
    <w:p w14:paraId="79F77BD8" w14:textId="77777777" w:rsidR="00B26072" w:rsidRPr="006D6917" w:rsidRDefault="00425C01" w:rsidP="00B26072">
      <w:pPr>
        <w:tabs>
          <w:tab w:val="left" w:pos="851"/>
          <w:tab w:val="left" w:pos="993"/>
          <w:tab w:val="left" w:pos="1276"/>
          <w:tab w:val="left" w:pos="1418"/>
        </w:tabs>
        <w:ind w:firstLine="851"/>
        <w:jc w:val="both"/>
      </w:pPr>
      <w:r w:rsidRPr="006D6917">
        <w:t>Teisėjai</w:t>
      </w:r>
      <w:r w:rsidR="00B26072" w:rsidRPr="006D6917">
        <w:tab/>
      </w:r>
      <w:r w:rsidR="00B26072" w:rsidRPr="006D6917">
        <w:tab/>
      </w:r>
      <w:r w:rsidR="00B26072" w:rsidRPr="006D6917">
        <w:tab/>
      </w:r>
      <w:r w:rsidR="00B26072" w:rsidRPr="006D6917">
        <w:tab/>
        <w:t>Arūnas Dirvonas</w:t>
      </w:r>
    </w:p>
    <w:p w14:paraId="2657067B" w14:textId="77777777" w:rsidR="00B26072" w:rsidRPr="006D6917" w:rsidRDefault="00B26072" w:rsidP="00B26072">
      <w:pPr>
        <w:tabs>
          <w:tab w:val="left" w:pos="851"/>
          <w:tab w:val="left" w:pos="993"/>
          <w:tab w:val="left" w:pos="1276"/>
          <w:tab w:val="left" w:pos="1418"/>
        </w:tabs>
        <w:ind w:firstLine="851"/>
        <w:jc w:val="both"/>
      </w:pPr>
    </w:p>
    <w:p w14:paraId="73A05DA5" w14:textId="77777777" w:rsidR="00B26072" w:rsidRPr="006D6917" w:rsidRDefault="00B26072" w:rsidP="00B26072">
      <w:pPr>
        <w:tabs>
          <w:tab w:val="left" w:pos="851"/>
          <w:tab w:val="left" w:pos="993"/>
          <w:tab w:val="left" w:pos="1276"/>
          <w:tab w:val="left" w:pos="1418"/>
        </w:tabs>
        <w:ind w:firstLine="851"/>
        <w:jc w:val="both"/>
      </w:pPr>
    </w:p>
    <w:p w14:paraId="6A356F49" w14:textId="77777777" w:rsidR="00B26072" w:rsidRPr="006D6917" w:rsidRDefault="00B26072" w:rsidP="00B26072">
      <w:pPr>
        <w:tabs>
          <w:tab w:val="left" w:pos="851"/>
          <w:tab w:val="left" w:pos="993"/>
          <w:tab w:val="left" w:pos="1276"/>
          <w:tab w:val="left" w:pos="1418"/>
        </w:tabs>
        <w:ind w:firstLine="851"/>
        <w:jc w:val="both"/>
      </w:pPr>
      <w:r w:rsidRPr="006D6917">
        <w:tab/>
      </w:r>
      <w:r w:rsidRPr="006D6917">
        <w:tab/>
      </w:r>
      <w:r w:rsidRPr="006D6917">
        <w:tab/>
      </w:r>
      <w:r w:rsidRPr="006D6917">
        <w:tab/>
      </w:r>
      <w:r w:rsidRPr="006D6917">
        <w:tab/>
      </w:r>
      <w:r w:rsidRPr="006D6917">
        <w:tab/>
      </w:r>
      <w:r w:rsidRPr="006D6917">
        <w:tab/>
        <w:t>Ramūnas Gadliauskas</w:t>
      </w:r>
    </w:p>
    <w:p w14:paraId="1EFB3689" w14:textId="77777777" w:rsidR="00B26072" w:rsidRPr="006D6917" w:rsidRDefault="00B26072" w:rsidP="00B26072">
      <w:pPr>
        <w:tabs>
          <w:tab w:val="left" w:pos="851"/>
          <w:tab w:val="left" w:pos="993"/>
          <w:tab w:val="left" w:pos="1276"/>
          <w:tab w:val="left" w:pos="1418"/>
        </w:tabs>
        <w:ind w:firstLine="851"/>
        <w:jc w:val="both"/>
      </w:pPr>
    </w:p>
    <w:p w14:paraId="2667F8A4" w14:textId="77777777" w:rsidR="00B26072" w:rsidRPr="006D6917" w:rsidRDefault="00B26072" w:rsidP="00B26072">
      <w:pPr>
        <w:tabs>
          <w:tab w:val="left" w:pos="851"/>
          <w:tab w:val="left" w:pos="993"/>
          <w:tab w:val="left" w:pos="1276"/>
          <w:tab w:val="left" w:pos="1418"/>
        </w:tabs>
        <w:ind w:firstLine="851"/>
        <w:jc w:val="both"/>
      </w:pPr>
    </w:p>
    <w:p w14:paraId="7DBA815E" w14:textId="77777777" w:rsidR="00B26072" w:rsidRPr="006D6917" w:rsidRDefault="00B26072" w:rsidP="00B26072">
      <w:pPr>
        <w:tabs>
          <w:tab w:val="left" w:pos="851"/>
          <w:tab w:val="left" w:pos="993"/>
          <w:tab w:val="left" w:pos="1276"/>
          <w:tab w:val="left" w:pos="1418"/>
        </w:tabs>
        <w:ind w:firstLine="851"/>
        <w:jc w:val="both"/>
      </w:pPr>
      <w:r w:rsidRPr="006D6917">
        <w:tab/>
      </w:r>
      <w:r w:rsidRPr="006D6917">
        <w:tab/>
      </w:r>
      <w:r w:rsidRPr="006D6917">
        <w:tab/>
      </w:r>
      <w:r w:rsidRPr="006D6917">
        <w:tab/>
      </w:r>
      <w:r w:rsidRPr="006D6917">
        <w:tab/>
      </w:r>
      <w:r w:rsidRPr="006D6917">
        <w:tab/>
      </w:r>
      <w:r w:rsidRPr="006D6917">
        <w:tab/>
        <w:t>Veslava Ruskan</w:t>
      </w:r>
    </w:p>
    <w:p w14:paraId="7701F286" w14:textId="77777777" w:rsidR="00B26072" w:rsidRPr="006D6917" w:rsidRDefault="00B26072" w:rsidP="00B26072">
      <w:pPr>
        <w:tabs>
          <w:tab w:val="left" w:pos="851"/>
          <w:tab w:val="left" w:pos="993"/>
          <w:tab w:val="left" w:pos="1276"/>
          <w:tab w:val="left" w:pos="1418"/>
        </w:tabs>
        <w:ind w:firstLine="851"/>
        <w:jc w:val="both"/>
      </w:pPr>
    </w:p>
    <w:p w14:paraId="20C1F6CB" w14:textId="77777777" w:rsidR="00B26072" w:rsidRPr="006D6917" w:rsidRDefault="00B26072" w:rsidP="00B26072">
      <w:pPr>
        <w:tabs>
          <w:tab w:val="left" w:pos="851"/>
          <w:tab w:val="left" w:pos="993"/>
          <w:tab w:val="left" w:pos="1276"/>
          <w:tab w:val="left" w:pos="1418"/>
        </w:tabs>
        <w:ind w:firstLine="851"/>
        <w:jc w:val="both"/>
      </w:pPr>
    </w:p>
    <w:p w14:paraId="4C2583D1" w14:textId="77777777" w:rsidR="00B26072" w:rsidRPr="006D6917" w:rsidRDefault="00B26072" w:rsidP="00B26072">
      <w:pPr>
        <w:tabs>
          <w:tab w:val="left" w:pos="851"/>
          <w:tab w:val="left" w:pos="993"/>
          <w:tab w:val="left" w:pos="1276"/>
          <w:tab w:val="left" w:pos="1418"/>
        </w:tabs>
        <w:ind w:firstLine="851"/>
        <w:jc w:val="both"/>
      </w:pPr>
      <w:r w:rsidRPr="006D6917">
        <w:tab/>
      </w:r>
      <w:r w:rsidRPr="006D6917">
        <w:tab/>
      </w:r>
      <w:r w:rsidRPr="006D6917">
        <w:tab/>
      </w:r>
      <w:r w:rsidRPr="006D6917">
        <w:tab/>
      </w:r>
      <w:r w:rsidRPr="006D6917">
        <w:tab/>
      </w:r>
      <w:r w:rsidRPr="006D6917">
        <w:tab/>
      </w:r>
      <w:r w:rsidRPr="006D6917">
        <w:tab/>
        <w:t>Vaida Urmonaitė-Maculevičienė</w:t>
      </w:r>
    </w:p>
    <w:p w14:paraId="563EB9FF" w14:textId="77777777" w:rsidR="00B26072" w:rsidRPr="006D6917" w:rsidRDefault="00B26072" w:rsidP="00B26072">
      <w:pPr>
        <w:tabs>
          <w:tab w:val="left" w:pos="851"/>
          <w:tab w:val="left" w:pos="993"/>
          <w:tab w:val="left" w:pos="1276"/>
          <w:tab w:val="left" w:pos="1418"/>
        </w:tabs>
        <w:ind w:firstLine="851"/>
        <w:jc w:val="both"/>
      </w:pPr>
    </w:p>
    <w:p w14:paraId="3F725A02" w14:textId="77777777" w:rsidR="00B26072" w:rsidRPr="006D6917" w:rsidRDefault="00B26072" w:rsidP="00B26072">
      <w:pPr>
        <w:tabs>
          <w:tab w:val="left" w:pos="851"/>
          <w:tab w:val="left" w:pos="993"/>
          <w:tab w:val="left" w:pos="1276"/>
          <w:tab w:val="left" w:pos="1418"/>
        </w:tabs>
        <w:ind w:firstLine="851"/>
        <w:jc w:val="both"/>
      </w:pPr>
    </w:p>
    <w:p w14:paraId="20F3C78F" w14:textId="77777777" w:rsidR="00B26072" w:rsidRPr="00E75223" w:rsidRDefault="00B26072" w:rsidP="00B26072">
      <w:pPr>
        <w:tabs>
          <w:tab w:val="left" w:pos="851"/>
          <w:tab w:val="left" w:pos="993"/>
          <w:tab w:val="left" w:pos="1276"/>
          <w:tab w:val="left" w:pos="1418"/>
        </w:tabs>
        <w:ind w:firstLine="851"/>
        <w:jc w:val="both"/>
      </w:pPr>
      <w:r w:rsidRPr="006D6917">
        <w:tab/>
      </w:r>
      <w:r w:rsidRPr="006D6917">
        <w:tab/>
      </w:r>
      <w:r w:rsidRPr="006D6917">
        <w:tab/>
      </w:r>
      <w:r w:rsidRPr="006D6917">
        <w:tab/>
      </w:r>
      <w:r w:rsidRPr="006D6917">
        <w:tab/>
      </w:r>
      <w:r w:rsidRPr="006D6917">
        <w:tab/>
      </w:r>
      <w:r w:rsidRPr="006D6917">
        <w:tab/>
        <w:t>Skirgailė Žalimienė</w:t>
      </w:r>
    </w:p>
    <w:sectPr w:rsidR="00B26072" w:rsidRPr="00E75223" w:rsidSect="004C64E0">
      <w:headerReference w:type="default" r:id="rId9"/>
      <w:pgSz w:w="11906" w:h="16838"/>
      <w:pgMar w:top="1134" w:right="567" w:bottom="1134" w:left="1701" w:header="709" w:footer="709"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F2FFE" w14:textId="77777777" w:rsidR="00B979AF" w:rsidRDefault="00B979AF">
      <w:r>
        <w:separator/>
      </w:r>
    </w:p>
  </w:endnote>
  <w:endnote w:type="continuationSeparator" w:id="0">
    <w:p w14:paraId="6BA64612" w14:textId="77777777" w:rsidR="00B979AF" w:rsidRDefault="00B9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Yu Gothic"/>
    <w:panose1 w:val="00000000000000000000"/>
    <w:charset w:val="80"/>
    <w:family w:val="swiss"/>
    <w:notTrueType/>
    <w:pitch w:val="variable"/>
    <w:sig w:usb0="00000001" w:usb1="08070000" w:usb2="00000010" w:usb3="00000000" w:csb0="00020000" w:csb1="00000000"/>
  </w:font>
  <w:font w:name="Droid Sans Fallback">
    <w:panose1 w:val="00000000000000000000"/>
    <w:charset w:val="80"/>
    <w:family w:val="auto"/>
    <w:notTrueType/>
    <w:pitch w:val="variable"/>
    <w:sig w:usb0="00000003" w:usb1="08070000" w:usb2="00000010" w:usb3="00000000" w:csb0="0002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F2F27" w14:textId="77777777" w:rsidR="00B979AF" w:rsidRDefault="00B979AF">
      <w:r>
        <w:separator/>
      </w:r>
    </w:p>
  </w:footnote>
  <w:footnote w:type="continuationSeparator" w:id="0">
    <w:p w14:paraId="78C75105" w14:textId="77777777" w:rsidR="00B979AF" w:rsidRDefault="00B97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0C8D" w14:textId="77777777" w:rsidR="00013B56" w:rsidRDefault="00013B56" w:rsidP="0042667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7082">
      <w:rPr>
        <w:rStyle w:val="PageNumber"/>
        <w:noProof/>
      </w:rPr>
      <w:t>3</w:t>
    </w:r>
    <w:r>
      <w:rPr>
        <w:rStyle w:val="PageNumber"/>
      </w:rPr>
      <w:fldChar w:fldCharType="end"/>
    </w:r>
  </w:p>
  <w:p w14:paraId="0B145B69" w14:textId="77777777" w:rsidR="00013B56" w:rsidRDefault="00013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decimal"/>
      <w:lvlText w:val="%1."/>
      <w:lvlJc w:val="left"/>
      <w:pPr>
        <w:tabs>
          <w:tab w:val="num" w:pos="589"/>
        </w:tabs>
        <w:ind w:left="229" w:firstLine="851"/>
      </w:pPr>
      <w:rPr>
        <w:i w:val="0"/>
        <w:iCs w:val="0"/>
      </w:rPr>
    </w:lvl>
  </w:abstractNum>
  <w:abstractNum w:abstractNumId="2" w15:restartNumberingAfterBreak="0">
    <w:nsid w:val="146F179C"/>
    <w:multiLevelType w:val="singleLevel"/>
    <w:tmpl w:val="00000002"/>
    <w:lvl w:ilvl="0">
      <w:start w:val="1"/>
      <w:numFmt w:val="decimal"/>
      <w:lvlText w:val="%1."/>
      <w:lvlJc w:val="left"/>
      <w:pPr>
        <w:tabs>
          <w:tab w:val="num" w:pos="589"/>
        </w:tabs>
        <w:ind w:left="229" w:firstLine="851"/>
      </w:pPr>
      <w:rPr>
        <w:i w:val="0"/>
        <w:iCs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defaultTabStop w:val="1296"/>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4D7"/>
    <w:rsid w:val="00001045"/>
    <w:rsid w:val="0000207E"/>
    <w:rsid w:val="00002F12"/>
    <w:rsid w:val="000042A1"/>
    <w:rsid w:val="00004589"/>
    <w:rsid w:val="00004FF8"/>
    <w:rsid w:val="000067DB"/>
    <w:rsid w:val="00006E23"/>
    <w:rsid w:val="000071AC"/>
    <w:rsid w:val="00007803"/>
    <w:rsid w:val="00007812"/>
    <w:rsid w:val="000112DB"/>
    <w:rsid w:val="00011F0F"/>
    <w:rsid w:val="00013B56"/>
    <w:rsid w:val="00015B51"/>
    <w:rsid w:val="00016FB6"/>
    <w:rsid w:val="00020B20"/>
    <w:rsid w:val="000212F2"/>
    <w:rsid w:val="00022F54"/>
    <w:rsid w:val="00023E8A"/>
    <w:rsid w:val="00024039"/>
    <w:rsid w:val="00024972"/>
    <w:rsid w:val="0002618D"/>
    <w:rsid w:val="000277C5"/>
    <w:rsid w:val="00027CA0"/>
    <w:rsid w:val="00031639"/>
    <w:rsid w:val="0003184C"/>
    <w:rsid w:val="00031ECD"/>
    <w:rsid w:val="00031F7C"/>
    <w:rsid w:val="000331BD"/>
    <w:rsid w:val="00035013"/>
    <w:rsid w:val="00036F84"/>
    <w:rsid w:val="00037494"/>
    <w:rsid w:val="00037E72"/>
    <w:rsid w:val="00040BB5"/>
    <w:rsid w:val="000415E4"/>
    <w:rsid w:val="00041EB6"/>
    <w:rsid w:val="00042E7C"/>
    <w:rsid w:val="00042FAF"/>
    <w:rsid w:val="00043159"/>
    <w:rsid w:val="00044F52"/>
    <w:rsid w:val="00045181"/>
    <w:rsid w:val="000469C5"/>
    <w:rsid w:val="00050393"/>
    <w:rsid w:val="000507A6"/>
    <w:rsid w:val="00051C77"/>
    <w:rsid w:val="000525D0"/>
    <w:rsid w:val="00053A37"/>
    <w:rsid w:val="00053AC4"/>
    <w:rsid w:val="00054534"/>
    <w:rsid w:val="000560B0"/>
    <w:rsid w:val="00056485"/>
    <w:rsid w:val="0005738E"/>
    <w:rsid w:val="00057B90"/>
    <w:rsid w:val="00060503"/>
    <w:rsid w:val="000609AE"/>
    <w:rsid w:val="00060DE7"/>
    <w:rsid w:val="0006306D"/>
    <w:rsid w:val="00063D4E"/>
    <w:rsid w:val="00064FE4"/>
    <w:rsid w:val="0006533D"/>
    <w:rsid w:val="00065422"/>
    <w:rsid w:val="00065F78"/>
    <w:rsid w:val="00066995"/>
    <w:rsid w:val="00066EFF"/>
    <w:rsid w:val="000678D4"/>
    <w:rsid w:val="00067B7B"/>
    <w:rsid w:val="000708EC"/>
    <w:rsid w:val="000710FB"/>
    <w:rsid w:val="000718A3"/>
    <w:rsid w:val="00072590"/>
    <w:rsid w:val="000729EE"/>
    <w:rsid w:val="00072F71"/>
    <w:rsid w:val="00073815"/>
    <w:rsid w:val="00073BEB"/>
    <w:rsid w:val="000741A8"/>
    <w:rsid w:val="0007435A"/>
    <w:rsid w:val="00074A9D"/>
    <w:rsid w:val="00074D5C"/>
    <w:rsid w:val="00074EF2"/>
    <w:rsid w:val="000766F5"/>
    <w:rsid w:val="00076A18"/>
    <w:rsid w:val="00080D71"/>
    <w:rsid w:val="00081B41"/>
    <w:rsid w:val="00082001"/>
    <w:rsid w:val="00082A33"/>
    <w:rsid w:val="00083429"/>
    <w:rsid w:val="00084A74"/>
    <w:rsid w:val="00084C31"/>
    <w:rsid w:val="00084E37"/>
    <w:rsid w:val="00085F97"/>
    <w:rsid w:val="000863A0"/>
    <w:rsid w:val="000867A2"/>
    <w:rsid w:val="0008797B"/>
    <w:rsid w:val="00087ECB"/>
    <w:rsid w:val="00090953"/>
    <w:rsid w:val="00091E92"/>
    <w:rsid w:val="000927C1"/>
    <w:rsid w:val="000930F8"/>
    <w:rsid w:val="000932B9"/>
    <w:rsid w:val="00093E40"/>
    <w:rsid w:val="00093EC8"/>
    <w:rsid w:val="000944F7"/>
    <w:rsid w:val="0009461A"/>
    <w:rsid w:val="0009532A"/>
    <w:rsid w:val="00095556"/>
    <w:rsid w:val="00095BE6"/>
    <w:rsid w:val="00096D89"/>
    <w:rsid w:val="00096F62"/>
    <w:rsid w:val="00096F80"/>
    <w:rsid w:val="0009761D"/>
    <w:rsid w:val="000976F6"/>
    <w:rsid w:val="000A1EFB"/>
    <w:rsid w:val="000A4BFE"/>
    <w:rsid w:val="000A7AD9"/>
    <w:rsid w:val="000B1343"/>
    <w:rsid w:val="000B184B"/>
    <w:rsid w:val="000B2CD3"/>
    <w:rsid w:val="000B3875"/>
    <w:rsid w:val="000B3BFA"/>
    <w:rsid w:val="000B496B"/>
    <w:rsid w:val="000B5DB9"/>
    <w:rsid w:val="000B6194"/>
    <w:rsid w:val="000B74B9"/>
    <w:rsid w:val="000B7E34"/>
    <w:rsid w:val="000C0434"/>
    <w:rsid w:val="000C05E9"/>
    <w:rsid w:val="000C1AC1"/>
    <w:rsid w:val="000C2FEC"/>
    <w:rsid w:val="000C3E7B"/>
    <w:rsid w:val="000C3ECB"/>
    <w:rsid w:val="000C54A2"/>
    <w:rsid w:val="000C5858"/>
    <w:rsid w:val="000C5FD9"/>
    <w:rsid w:val="000C5FE0"/>
    <w:rsid w:val="000C6410"/>
    <w:rsid w:val="000C69E0"/>
    <w:rsid w:val="000C7A2F"/>
    <w:rsid w:val="000D01FA"/>
    <w:rsid w:val="000D24A7"/>
    <w:rsid w:val="000D2766"/>
    <w:rsid w:val="000D33BC"/>
    <w:rsid w:val="000D36A3"/>
    <w:rsid w:val="000D5631"/>
    <w:rsid w:val="000D5FDC"/>
    <w:rsid w:val="000D62A2"/>
    <w:rsid w:val="000D6D37"/>
    <w:rsid w:val="000D73B8"/>
    <w:rsid w:val="000E0B74"/>
    <w:rsid w:val="000E0FB2"/>
    <w:rsid w:val="000E17E4"/>
    <w:rsid w:val="000E22E1"/>
    <w:rsid w:val="000E27A3"/>
    <w:rsid w:val="000E2CC5"/>
    <w:rsid w:val="000E3568"/>
    <w:rsid w:val="000E3C2B"/>
    <w:rsid w:val="000E40C0"/>
    <w:rsid w:val="000E6369"/>
    <w:rsid w:val="000E6883"/>
    <w:rsid w:val="000E6D49"/>
    <w:rsid w:val="000E6D50"/>
    <w:rsid w:val="000E744B"/>
    <w:rsid w:val="000E7E8C"/>
    <w:rsid w:val="000F26E2"/>
    <w:rsid w:val="000F2A61"/>
    <w:rsid w:val="000F2DE5"/>
    <w:rsid w:val="000F4211"/>
    <w:rsid w:val="000F491A"/>
    <w:rsid w:val="000F51DB"/>
    <w:rsid w:val="000F5F18"/>
    <w:rsid w:val="000F68D0"/>
    <w:rsid w:val="000F6F7C"/>
    <w:rsid w:val="000F7C86"/>
    <w:rsid w:val="0010312D"/>
    <w:rsid w:val="0010427F"/>
    <w:rsid w:val="00104776"/>
    <w:rsid w:val="00105035"/>
    <w:rsid w:val="00106FAA"/>
    <w:rsid w:val="00111AB3"/>
    <w:rsid w:val="001123A1"/>
    <w:rsid w:val="001125A8"/>
    <w:rsid w:val="00112A3F"/>
    <w:rsid w:val="00113F3E"/>
    <w:rsid w:val="0011411A"/>
    <w:rsid w:val="00114E2E"/>
    <w:rsid w:val="00116C08"/>
    <w:rsid w:val="00116EAC"/>
    <w:rsid w:val="00117DB3"/>
    <w:rsid w:val="001211DF"/>
    <w:rsid w:val="00121C8C"/>
    <w:rsid w:val="00123AA3"/>
    <w:rsid w:val="001244DE"/>
    <w:rsid w:val="001246C5"/>
    <w:rsid w:val="00124984"/>
    <w:rsid w:val="001252AF"/>
    <w:rsid w:val="0012551B"/>
    <w:rsid w:val="00125CB4"/>
    <w:rsid w:val="0012784A"/>
    <w:rsid w:val="001278F8"/>
    <w:rsid w:val="00127F6C"/>
    <w:rsid w:val="001307C8"/>
    <w:rsid w:val="00130A08"/>
    <w:rsid w:val="0013144A"/>
    <w:rsid w:val="00131C7C"/>
    <w:rsid w:val="00133946"/>
    <w:rsid w:val="00135F72"/>
    <w:rsid w:val="00136B58"/>
    <w:rsid w:val="00137286"/>
    <w:rsid w:val="00140ABA"/>
    <w:rsid w:val="00140C7A"/>
    <w:rsid w:val="00142094"/>
    <w:rsid w:val="0014295C"/>
    <w:rsid w:val="00142AF5"/>
    <w:rsid w:val="001435C5"/>
    <w:rsid w:val="00144D9D"/>
    <w:rsid w:val="00145001"/>
    <w:rsid w:val="00145062"/>
    <w:rsid w:val="00145E05"/>
    <w:rsid w:val="00150CC0"/>
    <w:rsid w:val="00152D6C"/>
    <w:rsid w:val="00152FF1"/>
    <w:rsid w:val="00153B13"/>
    <w:rsid w:val="00154872"/>
    <w:rsid w:val="0015539B"/>
    <w:rsid w:val="0015677A"/>
    <w:rsid w:val="001568B5"/>
    <w:rsid w:val="00156A9E"/>
    <w:rsid w:val="00160957"/>
    <w:rsid w:val="001609FD"/>
    <w:rsid w:val="001626D6"/>
    <w:rsid w:val="0016627F"/>
    <w:rsid w:val="00167C76"/>
    <w:rsid w:val="00170B68"/>
    <w:rsid w:val="00170FE8"/>
    <w:rsid w:val="00171111"/>
    <w:rsid w:val="001711BB"/>
    <w:rsid w:val="00171802"/>
    <w:rsid w:val="001742EE"/>
    <w:rsid w:val="0017601D"/>
    <w:rsid w:val="0017682D"/>
    <w:rsid w:val="00176AB3"/>
    <w:rsid w:val="00180019"/>
    <w:rsid w:val="00181F8A"/>
    <w:rsid w:val="00182548"/>
    <w:rsid w:val="0018369C"/>
    <w:rsid w:val="00184422"/>
    <w:rsid w:val="0018653E"/>
    <w:rsid w:val="00190701"/>
    <w:rsid w:val="00190C84"/>
    <w:rsid w:val="00191320"/>
    <w:rsid w:val="001918FE"/>
    <w:rsid w:val="0019273D"/>
    <w:rsid w:val="001929C6"/>
    <w:rsid w:val="00193CE3"/>
    <w:rsid w:val="001942B3"/>
    <w:rsid w:val="00194626"/>
    <w:rsid w:val="0019530F"/>
    <w:rsid w:val="0019702C"/>
    <w:rsid w:val="00197AFE"/>
    <w:rsid w:val="00197B8B"/>
    <w:rsid w:val="001A013E"/>
    <w:rsid w:val="001A0C0E"/>
    <w:rsid w:val="001A1770"/>
    <w:rsid w:val="001A56F5"/>
    <w:rsid w:val="001A6539"/>
    <w:rsid w:val="001A7D9C"/>
    <w:rsid w:val="001B0B7B"/>
    <w:rsid w:val="001B1702"/>
    <w:rsid w:val="001B4154"/>
    <w:rsid w:val="001B6BF8"/>
    <w:rsid w:val="001B6CF0"/>
    <w:rsid w:val="001B70D3"/>
    <w:rsid w:val="001C00A9"/>
    <w:rsid w:val="001C083C"/>
    <w:rsid w:val="001C1A61"/>
    <w:rsid w:val="001C1BF0"/>
    <w:rsid w:val="001C29D2"/>
    <w:rsid w:val="001C3103"/>
    <w:rsid w:val="001C4664"/>
    <w:rsid w:val="001C5E1B"/>
    <w:rsid w:val="001C6BD6"/>
    <w:rsid w:val="001C7163"/>
    <w:rsid w:val="001C7178"/>
    <w:rsid w:val="001D0BB8"/>
    <w:rsid w:val="001D0C9E"/>
    <w:rsid w:val="001D0EEA"/>
    <w:rsid w:val="001D12C0"/>
    <w:rsid w:val="001D1DB9"/>
    <w:rsid w:val="001D1ED1"/>
    <w:rsid w:val="001D1FED"/>
    <w:rsid w:val="001D314C"/>
    <w:rsid w:val="001D4B75"/>
    <w:rsid w:val="001D5086"/>
    <w:rsid w:val="001D7DAC"/>
    <w:rsid w:val="001E0AB8"/>
    <w:rsid w:val="001E0B67"/>
    <w:rsid w:val="001E0DAD"/>
    <w:rsid w:val="001E2183"/>
    <w:rsid w:val="001E2B16"/>
    <w:rsid w:val="001E3A35"/>
    <w:rsid w:val="001E4562"/>
    <w:rsid w:val="001E65EE"/>
    <w:rsid w:val="001E77D1"/>
    <w:rsid w:val="001F06A0"/>
    <w:rsid w:val="001F1126"/>
    <w:rsid w:val="001F1455"/>
    <w:rsid w:val="001F17B5"/>
    <w:rsid w:val="001F1929"/>
    <w:rsid w:val="001F27E5"/>
    <w:rsid w:val="001F60AE"/>
    <w:rsid w:val="001F689D"/>
    <w:rsid w:val="0020021C"/>
    <w:rsid w:val="00201AC6"/>
    <w:rsid w:val="00201ECE"/>
    <w:rsid w:val="00201F33"/>
    <w:rsid w:val="0020318B"/>
    <w:rsid w:val="00205F15"/>
    <w:rsid w:val="00205F97"/>
    <w:rsid w:val="00206404"/>
    <w:rsid w:val="00206420"/>
    <w:rsid w:val="00206DEE"/>
    <w:rsid w:val="00207077"/>
    <w:rsid w:val="00207699"/>
    <w:rsid w:val="00207843"/>
    <w:rsid w:val="00211E9E"/>
    <w:rsid w:val="00211F63"/>
    <w:rsid w:val="00212199"/>
    <w:rsid w:val="00212B2B"/>
    <w:rsid w:val="00212DD7"/>
    <w:rsid w:val="00213FDA"/>
    <w:rsid w:val="0021472E"/>
    <w:rsid w:val="00214E6B"/>
    <w:rsid w:val="00214F3A"/>
    <w:rsid w:val="00215AF1"/>
    <w:rsid w:val="00215EBF"/>
    <w:rsid w:val="002160A5"/>
    <w:rsid w:val="002161CA"/>
    <w:rsid w:val="00216330"/>
    <w:rsid w:val="00216ECC"/>
    <w:rsid w:val="0022006D"/>
    <w:rsid w:val="002207EF"/>
    <w:rsid w:val="00220CAB"/>
    <w:rsid w:val="00220FE7"/>
    <w:rsid w:val="002218EA"/>
    <w:rsid w:val="002232CD"/>
    <w:rsid w:val="00223EC1"/>
    <w:rsid w:val="0022430B"/>
    <w:rsid w:val="00224DE8"/>
    <w:rsid w:val="00226ADC"/>
    <w:rsid w:val="00226E23"/>
    <w:rsid w:val="00227177"/>
    <w:rsid w:val="00231B59"/>
    <w:rsid w:val="00231FD6"/>
    <w:rsid w:val="00233EB1"/>
    <w:rsid w:val="00234260"/>
    <w:rsid w:val="00236796"/>
    <w:rsid w:val="002370B5"/>
    <w:rsid w:val="00237611"/>
    <w:rsid w:val="002404A1"/>
    <w:rsid w:val="002408BD"/>
    <w:rsid w:val="00240E69"/>
    <w:rsid w:val="00241806"/>
    <w:rsid w:val="00241CDB"/>
    <w:rsid w:val="0024415B"/>
    <w:rsid w:val="00245C84"/>
    <w:rsid w:val="002465DD"/>
    <w:rsid w:val="00246E8B"/>
    <w:rsid w:val="00247B5A"/>
    <w:rsid w:val="00247B64"/>
    <w:rsid w:val="00247E5B"/>
    <w:rsid w:val="00250F5E"/>
    <w:rsid w:val="002526BB"/>
    <w:rsid w:val="00253642"/>
    <w:rsid w:val="00253D86"/>
    <w:rsid w:val="00253F0B"/>
    <w:rsid w:val="00254144"/>
    <w:rsid w:val="002541DE"/>
    <w:rsid w:val="00255076"/>
    <w:rsid w:val="0025631A"/>
    <w:rsid w:val="00256BBB"/>
    <w:rsid w:val="00257422"/>
    <w:rsid w:val="002577C7"/>
    <w:rsid w:val="00257C2D"/>
    <w:rsid w:val="00257DC8"/>
    <w:rsid w:val="002602B1"/>
    <w:rsid w:val="00261495"/>
    <w:rsid w:val="00261A3D"/>
    <w:rsid w:val="0026275A"/>
    <w:rsid w:val="002627EA"/>
    <w:rsid w:val="002650A2"/>
    <w:rsid w:val="00266A56"/>
    <w:rsid w:val="00267814"/>
    <w:rsid w:val="00267B43"/>
    <w:rsid w:val="00267BA2"/>
    <w:rsid w:val="00270808"/>
    <w:rsid w:val="00270E42"/>
    <w:rsid w:val="002711AF"/>
    <w:rsid w:val="00272108"/>
    <w:rsid w:val="0027236C"/>
    <w:rsid w:val="002724AD"/>
    <w:rsid w:val="00272559"/>
    <w:rsid w:val="00272ACD"/>
    <w:rsid w:val="00272BC0"/>
    <w:rsid w:val="00273BB9"/>
    <w:rsid w:val="00273CA5"/>
    <w:rsid w:val="00275425"/>
    <w:rsid w:val="002769B6"/>
    <w:rsid w:val="002772EC"/>
    <w:rsid w:val="002779A8"/>
    <w:rsid w:val="00277C03"/>
    <w:rsid w:val="002803AC"/>
    <w:rsid w:val="002808EC"/>
    <w:rsid w:val="00281101"/>
    <w:rsid w:val="00281837"/>
    <w:rsid w:val="00281E8B"/>
    <w:rsid w:val="002820DC"/>
    <w:rsid w:val="00284799"/>
    <w:rsid w:val="002849A5"/>
    <w:rsid w:val="00285DBB"/>
    <w:rsid w:val="00285EA7"/>
    <w:rsid w:val="00287D9C"/>
    <w:rsid w:val="002911B2"/>
    <w:rsid w:val="002911E0"/>
    <w:rsid w:val="0029245D"/>
    <w:rsid w:val="00292B56"/>
    <w:rsid w:val="00293323"/>
    <w:rsid w:val="00293E66"/>
    <w:rsid w:val="00294BD1"/>
    <w:rsid w:val="00294E12"/>
    <w:rsid w:val="00294F47"/>
    <w:rsid w:val="00294FA1"/>
    <w:rsid w:val="002956E1"/>
    <w:rsid w:val="00296805"/>
    <w:rsid w:val="002968D0"/>
    <w:rsid w:val="00296CB2"/>
    <w:rsid w:val="00297224"/>
    <w:rsid w:val="002975D1"/>
    <w:rsid w:val="00297CC4"/>
    <w:rsid w:val="002A106F"/>
    <w:rsid w:val="002A19FD"/>
    <w:rsid w:val="002A2050"/>
    <w:rsid w:val="002A228A"/>
    <w:rsid w:val="002A2E50"/>
    <w:rsid w:val="002A3F54"/>
    <w:rsid w:val="002A5C88"/>
    <w:rsid w:val="002A650B"/>
    <w:rsid w:val="002A67DC"/>
    <w:rsid w:val="002A68EB"/>
    <w:rsid w:val="002A743B"/>
    <w:rsid w:val="002B09C6"/>
    <w:rsid w:val="002B18E6"/>
    <w:rsid w:val="002B255F"/>
    <w:rsid w:val="002B2A2F"/>
    <w:rsid w:val="002B2E1A"/>
    <w:rsid w:val="002B358C"/>
    <w:rsid w:val="002B4711"/>
    <w:rsid w:val="002B48FC"/>
    <w:rsid w:val="002B5511"/>
    <w:rsid w:val="002B74A1"/>
    <w:rsid w:val="002B7B52"/>
    <w:rsid w:val="002C0F8D"/>
    <w:rsid w:val="002C2566"/>
    <w:rsid w:val="002C402A"/>
    <w:rsid w:val="002C4572"/>
    <w:rsid w:val="002C47A0"/>
    <w:rsid w:val="002C5872"/>
    <w:rsid w:val="002C5DF5"/>
    <w:rsid w:val="002C5FE3"/>
    <w:rsid w:val="002C6CBD"/>
    <w:rsid w:val="002D0448"/>
    <w:rsid w:val="002D0917"/>
    <w:rsid w:val="002D09DA"/>
    <w:rsid w:val="002D0CB6"/>
    <w:rsid w:val="002D179E"/>
    <w:rsid w:val="002D242C"/>
    <w:rsid w:val="002D549E"/>
    <w:rsid w:val="002D66D6"/>
    <w:rsid w:val="002D7014"/>
    <w:rsid w:val="002E03A5"/>
    <w:rsid w:val="002E1736"/>
    <w:rsid w:val="002E1DA8"/>
    <w:rsid w:val="002E213D"/>
    <w:rsid w:val="002E2364"/>
    <w:rsid w:val="002E2AB5"/>
    <w:rsid w:val="002E40DD"/>
    <w:rsid w:val="002E4843"/>
    <w:rsid w:val="002E5336"/>
    <w:rsid w:val="002E5556"/>
    <w:rsid w:val="002E5E85"/>
    <w:rsid w:val="002E721C"/>
    <w:rsid w:val="002F05D2"/>
    <w:rsid w:val="002F18C5"/>
    <w:rsid w:val="002F2EA9"/>
    <w:rsid w:val="002F3640"/>
    <w:rsid w:val="002F5C73"/>
    <w:rsid w:val="002F75E4"/>
    <w:rsid w:val="002F7763"/>
    <w:rsid w:val="00300DD2"/>
    <w:rsid w:val="00301B71"/>
    <w:rsid w:val="003023DA"/>
    <w:rsid w:val="00302551"/>
    <w:rsid w:val="00302C7C"/>
    <w:rsid w:val="00304323"/>
    <w:rsid w:val="00305E32"/>
    <w:rsid w:val="00306C97"/>
    <w:rsid w:val="00306FBE"/>
    <w:rsid w:val="00307502"/>
    <w:rsid w:val="0031003A"/>
    <w:rsid w:val="0031054B"/>
    <w:rsid w:val="00310562"/>
    <w:rsid w:val="0031097F"/>
    <w:rsid w:val="00312010"/>
    <w:rsid w:val="00314C4B"/>
    <w:rsid w:val="00314DA2"/>
    <w:rsid w:val="003151A6"/>
    <w:rsid w:val="00315C7E"/>
    <w:rsid w:val="00315E62"/>
    <w:rsid w:val="00316E3C"/>
    <w:rsid w:val="00316EB8"/>
    <w:rsid w:val="00317A14"/>
    <w:rsid w:val="003206E2"/>
    <w:rsid w:val="00321EF1"/>
    <w:rsid w:val="00323967"/>
    <w:rsid w:val="00323C02"/>
    <w:rsid w:val="003257E8"/>
    <w:rsid w:val="00325AD1"/>
    <w:rsid w:val="0032632B"/>
    <w:rsid w:val="0032633F"/>
    <w:rsid w:val="00326E19"/>
    <w:rsid w:val="00332710"/>
    <w:rsid w:val="00333063"/>
    <w:rsid w:val="00333D54"/>
    <w:rsid w:val="00333FD9"/>
    <w:rsid w:val="0033594E"/>
    <w:rsid w:val="0033672C"/>
    <w:rsid w:val="00336B3B"/>
    <w:rsid w:val="00337C9F"/>
    <w:rsid w:val="00340715"/>
    <w:rsid w:val="00341BC1"/>
    <w:rsid w:val="00342287"/>
    <w:rsid w:val="003431ED"/>
    <w:rsid w:val="0034325D"/>
    <w:rsid w:val="0034463D"/>
    <w:rsid w:val="00345A74"/>
    <w:rsid w:val="00346077"/>
    <w:rsid w:val="003469C3"/>
    <w:rsid w:val="00346F90"/>
    <w:rsid w:val="003474C3"/>
    <w:rsid w:val="00352330"/>
    <w:rsid w:val="0035274C"/>
    <w:rsid w:val="00353093"/>
    <w:rsid w:val="00353313"/>
    <w:rsid w:val="00353462"/>
    <w:rsid w:val="00353C54"/>
    <w:rsid w:val="00354A59"/>
    <w:rsid w:val="00354E92"/>
    <w:rsid w:val="0035547B"/>
    <w:rsid w:val="003556E1"/>
    <w:rsid w:val="00357363"/>
    <w:rsid w:val="00357448"/>
    <w:rsid w:val="00357C9F"/>
    <w:rsid w:val="00360C95"/>
    <w:rsid w:val="00362162"/>
    <w:rsid w:val="00362803"/>
    <w:rsid w:val="00363592"/>
    <w:rsid w:val="003636B4"/>
    <w:rsid w:val="00366331"/>
    <w:rsid w:val="00366C50"/>
    <w:rsid w:val="00367B9D"/>
    <w:rsid w:val="00370CA4"/>
    <w:rsid w:val="00371498"/>
    <w:rsid w:val="003725ED"/>
    <w:rsid w:val="003728FF"/>
    <w:rsid w:val="00372C77"/>
    <w:rsid w:val="00374CFB"/>
    <w:rsid w:val="00374D5C"/>
    <w:rsid w:val="0037516D"/>
    <w:rsid w:val="00377387"/>
    <w:rsid w:val="0037792A"/>
    <w:rsid w:val="00381268"/>
    <w:rsid w:val="00381C29"/>
    <w:rsid w:val="00382CF9"/>
    <w:rsid w:val="00385919"/>
    <w:rsid w:val="00385975"/>
    <w:rsid w:val="003862B0"/>
    <w:rsid w:val="00387B5E"/>
    <w:rsid w:val="00387DA3"/>
    <w:rsid w:val="0039031B"/>
    <w:rsid w:val="003915CC"/>
    <w:rsid w:val="003930F8"/>
    <w:rsid w:val="003937FE"/>
    <w:rsid w:val="003941CC"/>
    <w:rsid w:val="00394415"/>
    <w:rsid w:val="0039495C"/>
    <w:rsid w:val="00394D00"/>
    <w:rsid w:val="003955C6"/>
    <w:rsid w:val="0039631E"/>
    <w:rsid w:val="00396558"/>
    <w:rsid w:val="00396AB7"/>
    <w:rsid w:val="003A043E"/>
    <w:rsid w:val="003A07D0"/>
    <w:rsid w:val="003A245D"/>
    <w:rsid w:val="003A2DD3"/>
    <w:rsid w:val="003A3251"/>
    <w:rsid w:val="003A5C70"/>
    <w:rsid w:val="003A5F48"/>
    <w:rsid w:val="003A6A2F"/>
    <w:rsid w:val="003A7201"/>
    <w:rsid w:val="003B073F"/>
    <w:rsid w:val="003B097E"/>
    <w:rsid w:val="003B0E3D"/>
    <w:rsid w:val="003B0F4C"/>
    <w:rsid w:val="003B212A"/>
    <w:rsid w:val="003B2245"/>
    <w:rsid w:val="003B3654"/>
    <w:rsid w:val="003B4137"/>
    <w:rsid w:val="003B4797"/>
    <w:rsid w:val="003B51A0"/>
    <w:rsid w:val="003B5778"/>
    <w:rsid w:val="003B580D"/>
    <w:rsid w:val="003B74C6"/>
    <w:rsid w:val="003C0FB5"/>
    <w:rsid w:val="003C112B"/>
    <w:rsid w:val="003C1619"/>
    <w:rsid w:val="003C1C20"/>
    <w:rsid w:val="003C230E"/>
    <w:rsid w:val="003C2F4E"/>
    <w:rsid w:val="003C47F7"/>
    <w:rsid w:val="003C7A07"/>
    <w:rsid w:val="003D024C"/>
    <w:rsid w:val="003D0790"/>
    <w:rsid w:val="003D159F"/>
    <w:rsid w:val="003D2B6E"/>
    <w:rsid w:val="003D3150"/>
    <w:rsid w:val="003D3B4D"/>
    <w:rsid w:val="003D4192"/>
    <w:rsid w:val="003D4CC5"/>
    <w:rsid w:val="003D56B5"/>
    <w:rsid w:val="003D5906"/>
    <w:rsid w:val="003D68A3"/>
    <w:rsid w:val="003D6C33"/>
    <w:rsid w:val="003D7001"/>
    <w:rsid w:val="003D739F"/>
    <w:rsid w:val="003D73F2"/>
    <w:rsid w:val="003D76E8"/>
    <w:rsid w:val="003D77E4"/>
    <w:rsid w:val="003E08CD"/>
    <w:rsid w:val="003E0EC2"/>
    <w:rsid w:val="003E107A"/>
    <w:rsid w:val="003E16A5"/>
    <w:rsid w:val="003E18F3"/>
    <w:rsid w:val="003E22CA"/>
    <w:rsid w:val="003E43D3"/>
    <w:rsid w:val="003E4592"/>
    <w:rsid w:val="003E55A6"/>
    <w:rsid w:val="003E6279"/>
    <w:rsid w:val="003E6331"/>
    <w:rsid w:val="003E795E"/>
    <w:rsid w:val="003E7FA6"/>
    <w:rsid w:val="003F045A"/>
    <w:rsid w:val="003F15E7"/>
    <w:rsid w:val="003F1A4B"/>
    <w:rsid w:val="003F1B9D"/>
    <w:rsid w:val="003F30C7"/>
    <w:rsid w:val="003F3CF8"/>
    <w:rsid w:val="003F485D"/>
    <w:rsid w:val="003F4D2A"/>
    <w:rsid w:val="003F55A3"/>
    <w:rsid w:val="003F5C42"/>
    <w:rsid w:val="003F7367"/>
    <w:rsid w:val="0040054E"/>
    <w:rsid w:val="00401C06"/>
    <w:rsid w:val="00402204"/>
    <w:rsid w:val="0040384E"/>
    <w:rsid w:val="004041E2"/>
    <w:rsid w:val="004052D7"/>
    <w:rsid w:val="00405A11"/>
    <w:rsid w:val="0040761D"/>
    <w:rsid w:val="0040781E"/>
    <w:rsid w:val="00407EE3"/>
    <w:rsid w:val="00410031"/>
    <w:rsid w:val="0041016B"/>
    <w:rsid w:val="0041067C"/>
    <w:rsid w:val="00410CDE"/>
    <w:rsid w:val="004119E2"/>
    <w:rsid w:val="00412392"/>
    <w:rsid w:val="00412F0B"/>
    <w:rsid w:val="00413F06"/>
    <w:rsid w:val="0041468E"/>
    <w:rsid w:val="00414822"/>
    <w:rsid w:val="00415197"/>
    <w:rsid w:val="00415833"/>
    <w:rsid w:val="004159AF"/>
    <w:rsid w:val="00416E96"/>
    <w:rsid w:val="00417C80"/>
    <w:rsid w:val="00420A21"/>
    <w:rsid w:val="004216BD"/>
    <w:rsid w:val="004224C3"/>
    <w:rsid w:val="00425B21"/>
    <w:rsid w:val="00425C01"/>
    <w:rsid w:val="00425CD5"/>
    <w:rsid w:val="00426678"/>
    <w:rsid w:val="00426E1C"/>
    <w:rsid w:val="004273C7"/>
    <w:rsid w:val="00427991"/>
    <w:rsid w:val="00427E51"/>
    <w:rsid w:val="00430206"/>
    <w:rsid w:val="004303A0"/>
    <w:rsid w:val="00431217"/>
    <w:rsid w:val="00431BE7"/>
    <w:rsid w:val="00432A34"/>
    <w:rsid w:val="00433E0F"/>
    <w:rsid w:val="00433F06"/>
    <w:rsid w:val="00434204"/>
    <w:rsid w:val="004347DA"/>
    <w:rsid w:val="00435550"/>
    <w:rsid w:val="00435BEC"/>
    <w:rsid w:val="00435DAD"/>
    <w:rsid w:val="00436764"/>
    <w:rsid w:val="00436EC9"/>
    <w:rsid w:val="00440DB2"/>
    <w:rsid w:val="00443E6F"/>
    <w:rsid w:val="00444510"/>
    <w:rsid w:val="00444BC7"/>
    <w:rsid w:val="00444C15"/>
    <w:rsid w:val="0044521C"/>
    <w:rsid w:val="0044556E"/>
    <w:rsid w:val="00445FF0"/>
    <w:rsid w:val="00446AA4"/>
    <w:rsid w:val="00446F37"/>
    <w:rsid w:val="004471B3"/>
    <w:rsid w:val="0044746E"/>
    <w:rsid w:val="00447B5F"/>
    <w:rsid w:val="00447B70"/>
    <w:rsid w:val="00452353"/>
    <w:rsid w:val="004538A0"/>
    <w:rsid w:val="0045553C"/>
    <w:rsid w:val="00455ECB"/>
    <w:rsid w:val="004565C8"/>
    <w:rsid w:val="00456ED6"/>
    <w:rsid w:val="004577B5"/>
    <w:rsid w:val="00460D2A"/>
    <w:rsid w:val="004617B3"/>
    <w:rsid w:val="00462173"/>
    <w:rsid w:val="004622C1"/>
    <w:rsid w:val="00463873"/>
    <w:rsid w:val="00465105"/>
    <w:rsid w:val="004670AB"/>
    <w:rsid w:val="0046713F"/>
    <w:rsid w:val="0047078F"/>
    <w:rsid w:val="00470FC2"/>
    <w:rsid w:val="00471C49"/>
    <w:rsid w:val="00472EE9"/>
    <w:rsid w:val="00473247"/>
    <w:rsid w:val="004737F2"/>
    <w:rsid w:val="00474211"/>
    <w:rsid w:val="00474E10"/>
    <w:rsid w:val="004755CD"/>
    <w:rsid w:val="004772F7"/>
    <w:rsid w:val="00477C92"/>
    <w:rsid w:val="00480203"/>
    <w:rsid w:val="00481A7C"/>
    <w:rsid w:val="00481C34"/>
    <w:rsid w:val="004827B4"/>
    <w:rsid w:val="004827E1"/>
    <w:rsid w:val="00483014"/>
    <w:rsid w:val="00483827"/>
    <w:rsid w:val="00483E2C"/>
    <w:rsid w:val="00483FD9"/>
    <w:rsid w:val="00484A3A"/>
    <w:rsid w:val="00485A13"/>
    <w:rsid w:val="004860EE"/>
    <w:rsid w:val="00486BE3"/>
    <w:rsid w:val="00486FAD"/>
    <w:rsid w:val="00487A2A"/>
    <w:rsid w:val="004908F9"/>
    <w:rsid w:val="00491490"/>
    <w:rsid w:val="004922D8"/>
    <w:rsid w:val="00492AC8"/>
    <w:rsid w:val="00493797"/>
    <w:rsid w:val="004937A6"/>
    <w:rsid w:val="00493B66"/>
    <w:rsid w:val="00493EE3"/>
    <w:rsid w:val="004948E8"/>
    <w:rsid w:val="0049526E"/>
    <w:rsid w:val="004A0C23"/>
    <w:rsid w:val="004A13D2"/>
    <w:rsid w:val="004A173E"/>
    <w:rsid w:val="004A1CA4"/>
    <w:rsid w:val="004A1D76"/>
    <w:rsid w:val="004A2EE9"/>
    <w:rsid w:val="004A3039"/>
    <w:rsid w:val="004A3061"/>
    <w:rsid w:val="004A44CA"/>
    <w:rsid w:val="004A4589"/>
    <w:rsid w:val="004A6210"/>
    <w:rsid w:val="004A6350"/>
    <w:rsid w:val="004A67BB"/>
    <w:rsid w:val="004B0BFD"/>
    <w:rsid w:val="004B21DF"/>
    <w:rsid w:val="004B2E0B"/>
    <w:rsid w:val="004B47F4"/>
    <w:rsid w:val="004B5431"/>
    <w:rsid w:val="004B61F3"/>
    <w:rsid w:val="004B7982"/>
    <w:rsid w:val="004C1644"/>
    <w:rsid w:val="004C1771"/>
    <w:rsid w:val="004C20A4"/>
    <w:rsid w:val="004C2215"/>
    <w:rsid w:val="004C299B"/>
    <w:rsid w:val="004C2BA6"/>
    <w:rsid w:val="004C33AE"/>
    <w:rsid w:val="004C45D4"/>
    <w:rsid w:val="004C4C21"/>
    <w:rsid w:val="004C64E0"/>
    <w:rsid w:val="004C67EA"/>
    <w:rsid w:val="004C6A11"/>
    <w:rsid w:val="004C73A3"/>
    <w:rsid w:val="004C765B"/>
    <w:rsid w:val="004D034B"/>
    <w:rsid w:val="004D084A"/>
    <w:rsid w:val="004D1DD5"/>
    <w:rsid w:val="004D1F20"/>
    <w:rsid w:val="004D22D9"/>
    <w:rsid w:val="004D2306"/>
    <w:rsid w:val="004D3314"/>
    <w:rsid w:val="004D3389"/>
    <w:rsid w:val="004D46B4"/>
    <w:rsid w:val="004D4C1B"/>
    <w:rsid w:val="004D4FDD"/>
    <w:rsid w:val="004D56C4"/>
    <w:rsid w:val="004D6174"/>
    <w:rsid w:val="004D79F6"/>
    <w:rsid w:val="004E276D"/>
    <w:rsid w:val="004E366D"/>
    <w:rsid w:val="004E36EC"/>
    <w:rsid w:val="004E3C16"/>
    <w:rsid w:val="004E409F"/>
    <w:rsid w:val="004E4630"/>
    <w:rsid w:val="004E4DA8"/>
    <w:rsid w:val="004E5676"/>
    <w:rsid w:val="004E6941"/>
    <w:rsid w:val="004E7E1E"/>
    <w:rsid w:val="004F0DB1"/>
    <w:rsid w:val="004F3FC3"/>
    <w:rsid w:val="004F4D9A"/>
    <w:rsid w:val="004F6CE1"/>
    <w:rsid w:val="0050054F"/>
    <w:rsid w:val="00500831"/>
    <w:rsid w:val="0050293E"/>
    <w:rsid w:val="00502C7E"/>
    <w:rsid w:val="005064B3"/>
    <w:rsid w:val="00507FAB"/>
    <w:rsid w:val="00510A53"/>
    <w:rsid w:val="005111BE"/>
    <w:rsid w:val="00511A6C"/>
    <w:rsid w:val="00512A8E"/>
    <w:rsid w:val="00512B1C"/>
    <w:rsid w:val="00513530"/>
    <w:rsid w:val="00514D9B"/>
    <w:rsid w:val="0051530A"/>
    <w:rsid w:val="005158D4"/>
    <w:rsid w:val="005168D9"/>
    <w:rsid w:val="00516966"/>
    <w:rsid w:val="0051739F"/>
    <w:rsid w:val="0051793E"/>
    <w:rsid w:val="00517F9B"/>
    <w:rsid w:val="00520A6E"/>
    <w:rsid w:val="005223D0"/>
    <w:rsid w:val="005232EE"/>
    <w:rsid w:val="00523622"/>
    <w:rsid w:val="00523F02"/>
    <w:rsid w:val="00523FC9"/>
    <w:rsid w:val="005249AB"/>
    <w:rsid w:val="0052533A"/>
    <w:rsid w:val="0052688A"/>
    <w:rsid w:val="00527B0E"/>
    <w:rsid w:val="00527B8D"/>
    <w:rsid w:val="0053044A"/>
    <w:rsid w:val="0053063B"/>
    <w:rsid w:val="005307DB"/>
    <w:rsid w:val="00530838"/>
    <w:rsid w:val="00530F46"/>
    <w:rsid w:val="0053122D"/>
    <w:rsid w:val="005316F1"/>
    <w:rsid w:val="00531D38"/>
    <w:rsid w:val="005329BD"/>
    <w:rsid w:val="00533858"/>
    <w:rsid w:val="0053523B"/>
    <w:rsid w:val="00535D23"/>
    <w:rsid w:val="00536BA5"/>
    <w:rsid w:val="0054061D"/>
    <w:rsid w:val="005411BF"/>
    <w:rsid w:val="00541546"/>
    <w:rsid w:val="0054216B"/>
    <w:rsid w:val="00542430"/>
    <w:rsid w:val="00544B1F"/>
    <w:rsid w:val="005459F5"/>
    <w:rsid w:val="00545B46"/>
    <w:rsid w:val="00546451"/>
    <w:rsid w:val="00546BAE"/>
    <w:rsid w:val="0055048D"/>
    <w:rsid w:val="00550DA3"/>
    <w:rsid w:val="00550FB0"/>
    <w:rsid w:val="005514CC"/>
    <w:rsid w:val="00553006"/>
    <w:rsid w:val="0055308B"/>
    <w:rsid w:val="00553975"/>
    <w:rsid w:val="005542A4"/>
    <w:rsid w:val="00554C78"/>
    <w:rsid w:val="0055558A"/>
    <w:rsid w:val="0055597D"/>
    <w:rsid w:val="00555A2E"/>
    <w:rsid w:val="00556438"/>
    <w:rsid w:val="005600CA"/>
    <w:rsid w:val="005613AA"/>
    <w:rsid w:val="0056140E"/>
    <w:rsid w:val="00561850"/>
    <w:rsid w:val="00561A13"/>
    <w:rsid w:val="00561BAD"/>
    <w:rsid w:val="005620F7"/>
    <w:rsid w:val="00562AC1"/>
    <w:rsid w:val="00562CC2"/>
    <w:rsid w:val="00563BB9"/>
    <w:rsid w:val="00564ACF"/>
    <w:rsid w:val="005661CC"/>
    <w:rsid w:val="0056757B"/>
    <w:rsid w:val="0056797D"/>
    <w:rsid w:val="00570381"/>
    <w:rsid w:val="00571DA4"/>
    <w:rsid w:val="0057278A"/>
    <w:rsid w:val="005737D6"/>
    <w:rsid w:val="00573AA7"/>
    <w:rsid w:val="00573DAE"/>
    <w:rsid w:val="00573E5B"/>
    <w:rsid w:val="00576AC9"/>
    <w:rsid w:val="00577542"/>
    <w:rsid w:val="00577BCA"/>
    <w:rsid w:val="00577F2F"/>
    <w:rsid w:val="00581D97"/>
    <w:rsid w:val="005823C8"/>
    <w:rsid w:val="005848FF"/>
    <w:rsid w:val="00585FC9"/>
    <w:rsid w:val="0058708F"/>
    <w:rsid w:val="0059003F"/>
    <w:rsid w:val="005905B2"/>
    <w:rsid w:val="00590B72"/>
    <w:rsid w:val="005919ED"/>
    <w:rsid w:val="00591A2E"/>
    <w:rsid w:val="00592D1E"/>
    <w:rsid w:val="00593B80"/>
    <w:rsid w:val="0059416D"/>
    <w:rsid w:val="00594C70"/>
    <w:rsid w:val="005963C9"/>
    <w:rsid w:val="00597C7C"/>
    <w:rsid w:val="005A0396"/>
    <w:rsid w:val="005A0515"/>
    <w:rsid w:val="005A154C"/>
    <w:rsid w:val="005A1D26"/>
    <w:rsid w:val="005A32D9"/>
    <w:rsid w:val="005A32E8"/>
    <w:rsid w:val="005A3833"/>
    <w:rsid w:val="005A6D21"/>
    <w:rsid w:val="005A719F"/>
    <w:rsid w:val="005A74C7"/>
    <w:rsid w:val="005B01F5"/>
    <w:rsid w:val="005B0A6D"/>
    <w:rsid w:val="005B0AC3"/>
    <w:rsid w:val="005B1E95"/>
    <w:rsid w:val="005B215A"/>
    <w:rsid w:val="005B49CD"/>
    <w:rsid w:val="005B4C43"/>
    <w:rsid w:val="005B598A"/>
    <w:rsid w:val="005B6500"/>
    <w:rsid w:val="005B6A17"/>
    <w:rsid w:val="005C0F29"/>
    <w:rsid w:val="005C1C40"/>
    <w:rsid w:val="005C2327"/>
    <w:rsid w:val="005C257A"/>
    <w:rsid w:val="005C2FB0"/>
    <w:rsid w:val="005C4060"/>
    <w:rsid w:val="005C5CB0"/>
    <w:rsid w:val="005C6EC1"/>
    <w:rsid w:val="005C798D"/>
    <w:rsid w:val="005C7DE7"/>
    <w:rsid w:val="005D0B92"/>
    <w:rsid w:val="005D2217"/>
    <w:rsid w:val="005D2C1A"/>
    <w:rsid w:val="005D2C9E"/>
    <w:rsid w:val="005D355D"/>
    <w:rsid w:val="005D376E"/>
    <w:rsid w:val="005D3D3D"/>
    <w:rsid w:val="005D41A3"/>
    <w:rsid w:val="005D444A"/>
    <w:rsid w:val="005D57AE"/>
    <w:rsid w:val="005D67CA"/>
    <w:rsid w:val="005D7527"/>
    <w:rsid w:val="005E035D"/>
    <w:rsid w:val="005E08ED"/>
    <w:rsid w:val="005E0A8A"/>
    <w:rsid w:val="005E2113"/>
    <w:rsid w:val="005E340A"/>
    <w:rsid w:val="005E4074"/>
    <w:rsid w:val="005E47F6"/>
    <w:rsid w:val="005E668C"/>
    <w:rsid w:val="005E66E4"/>
    <w:rsid w:val="005E75BC"/>
    <w:rsid w:val="005F377C"/>
    <w:rsid w:val="005F38BE"/>
    <w:rsid w:val="005F43B9"/>
    <w:rsid w:val="005F5EFC"/>
    <w:rsid w:val="005F6B06"/>
    <w:rsid w:val="005F7350"/>
    <w:rsid w:val="00600BC3"/>
    <w:rsid w:val="006031FA"/>
    <w:rsid w:val="006039FA"/>
    <w:rsid w:val="00603A9F"/>
    <w:rsid w:val="00605ACA"/>
    <w:rsid w:val="00607BCE"/>
    <w:rsid w:val="00610192"/>
    <w:rsid w:val="006103C4"/>
    <w:rsid w:val="00610832"/>
    <w:rsid w:val="00610D7E"/>
    <w:rsid w:val="00611DCF"/>
    <w:rsid w:val="00611E27"/>
    <w:rsid w:val="006125FD"/>
    <w:rsid w:val="0061300C"/>
    <w:rsid w:val="00613957"/>
    <w:rsid w:val="00614195"/>
    <w:rsid w:val="00616A5B"/>
    <w:rsid w:val="00616BB1"/>
    <w:rsid w:val="00620C4B"/>
    <w:rsid w:val="00621A95"/>
    <w:rsid w:val="00621D9B"/>
    <w:rsid w:val="0062291B"/>
    <w:rsid w:val="00624AB0"/>
    <w:rsid w:val="00625058"/>
    <w:rsid w:val="00625788"/>
    <w:rsid w:val="00630D92"/>
    <w:rsid w:val="00630F69"/>
    <w:rsid w:val="006322C2"/>
    <w:rsid w:val="00632C06"/>
    <w:rsid w:val="00634C3B"/>
    <w:rsid w:val="006353E3"/>
    <w:rsid w:val="00636386"/>
    <w:rsid w:val="00636A3F"/>
    <w:rsid w:val="00636B0C"/>
    <w:rsid w:val="00636B3E"/>
    <w:rsid w:val="006372CF"/>
    <w:rsid w:val="00637C95"/>
    <w:rsid w:val="00640138"/>
    <w:rsid w:val="00640233"/>
    <w:rsid w:val="00640D52"/>
    <w:rsid w:val="00641267"/>
    <w:rsid w:val="0064184D"/>
    <w:rsid w:val="00642401"/>
    <w:rsid w:val="00642EE0"/>
    <w:rsid w:val="00643C1C"/>
    <w:rsid w:val="00643DCF"/>
    <w:rsid w:val="006446A0"/>
    <w:rsid w:val="00644B42"/>
    <w:rsid w:val="00644B50"/>
    <w:rsid w:val="006453A4"/>
    <w:rsid w:val="00645874"/>
    <w:rsid w:val="00645F51"/>
    <w:rsid w:val="00647CA7"/>
    <w:rsid w:val="0065067A"/>
    <w:rsid w:val="00650B29"/>
    <w:rsid w:val="00652B66"/>
    <w:rsid w:val="00653168"/>
    <w:rsid w:val="0065322E"/>
    <w:rsid w:val="006548A5"/>
    <w:rsid w:val="00654D87"/>
    <w:rsid w:val="006553A2"/>
    <w:rsid w:val="006555ED"/>
    <w:rsid w:val="006556F2"/>
    <w:rsid w:val="00656269"/>
    <w:rsid w:val="006562E2"/>
    <w:rsid w:val="00657401"/>
    <w:rsid w:val="00657A5E"/>
    <w:rsid w:val="00657D25"/>
    <w:rsid w:val="00660DE5"/>
    <w:rsid w:val="00661932"/>
    <w:rsid w:val="0066273D"/>
    <w:rsid w:val="00662EA9"/>
    <w:rsid w:val="00663C1C"/>
    <w:rsid w:val="00664A73"/>
    <w:rsid w:val="00664EA6"/>
    <w:rsid w:val="00665111"/>
    <w:rsid w:val="006651BB"/>
    <w:rsid w:val="00665906"/>
    <w:rsid w:val="00665A88"/>
    <w:rsid w:val="0066726A"/>
    <w:rsid w:val="006676B4"/>
    <w:rsid w:val="00667DA7"/>
    <w:rsid w:val="006700F0"/>
    <w:rsid w:val="006712AC"/>
    <w:rsid w:val="00671BD1"/>
    <w:rsid w:val="00673C88"/>
    <w:rsid w:val="006753DC"/>
    <w:rsid w:val="00675A57"/>
    <w:rsid w:val="006767EA"/>
    <w:rsid w:val="00676E2A"/>
    <w:rsid w:val="00676EA9"/>
    <w:rsid w:val="00677250"/>
    <w:rsid w:val="006772B3"/>
    <w:rsid w:val="00680000"/>
    <w:rsid w:val="006802B9"/>
    <w:rsid w:val="00682588"/>
    <w:rsid w:val="00682726"/>
    <w:rsid w:val="0068281D"/>
    <w:rsid w:val="0068309E"/>
    <w:rsid w:val="00683620"/>
    <w:rsid w:val="00685DDE"/>
    <w:rsid w:val="00686D35"/>
    <w:rsid w:val="00687947"/>
    <w:rsid w:val="00687EF9"/>
    <w:rsid w:val="006911C8"/>
    <w:rsid w:val="006919FE"/>
    <w:rsid w:val="0069324B"/>
    <w:rsid w:val="006939CA"/>
    <w:rsid w:val="0069483A"/>
    <w:rsid w:val="006950EC"/>
    <w:rsid w:val="00695849"/>
    <w:rsid w:val="00696486"/>
    <w:rsid w:val="0069702E"/>
    <w:rsid w:val="006974D2"/>
    <w:rsid w:val="006977C0"/>
    <w:rsid w:val="00697886"/>
    <w:rsid w:val="006A05B9"/>
    <w:rsid w:val="006A2E91"/>
    <w:rsid w:val="006A6D6F"/>
    <w:rsid w:val="006A7679"/>
    <w:rsid w:val="006B2547"/>
    <w:rsid w:val="006B2C4D"/>
    <w:rsid w:val="006B317B"/>
    <w:rsid w:val="006B4B5B"/>
    <w:rsid w:val="006B55E7"/>
    <w:rsid w:val="006B625C"/>
    <w:rsid w:val="006C13EE"/>
    <w:rsid w:val="006C2D16"/>
    <w:rsid w:val="006C2E06"/>
    <w:rsid w:val="006C31D3"/>
    <w:rsid w:val="006C3A38"/>
    <w:rsid w:val="006C3B29"/>
    <w:rsid w:val="006C4E00"/>
    <w:rsid w:val="006C5C86"/>
    <w:rsid w:val="006C63D2"/>
    <w:rsid w:val="006C6639"/>
    <w:rsid w:val="006C665C"/>
    <w:rsid w:val="006C6A22"/>
    <w:rsid w:val="006C7689"/>
    <w:rsid w:val="006D18C6"/>
    <w:rsid w:val="006D2D46"/>
    <w:rsid w:val="006D4890"/>
    <w:rsid w:val="006D562A"/>
    <w:rsid w:val="006D6219"/>
    <w:rsid w:val="006D63B6"/>
    <w:rsid w:val="006D6917"/>
    <w:rsid w:val="006D6C72"/>
    <w:rsid w:val="006E1F76"/>
    <w:rsid w:val="006E20BD"/>
    <w:rsid w:val="006E233F"/>
    <w:rsid w:val="006E27E6"/>
    <w:rsid w:val="006E2E27"/>
    <w:rsid w:val="006E3CD3"/>
    <w:rsid w:val="006E3EBA"/>
    <w:rsid w:val="006E61BA"/>
    <w:rsid w:val="006E7C90"/>
    <w:rsid w:val="006E7FCA"/>
    <w:rsid w:val="006F0D20"/>
    <w:rsid w:val="006F0D89"/>
    <w:rsid w:val="006F1110"/>
    <w:rsid w:val="006F2647"/>
    <w:rsid w:val="006F31FB"/>
    <w:rsid w:val="006F351E"/>
    <w:rsid w:val="006F4F9C"/>
    <w:rsid w:val="006F6023"/>
    <w:rsid w:val="006F64DF"/>
    <w:rsid w:val="006F6573"/>
    <w:rsid w:val="006F72C6"/>
    <w:rsid w:val="006F7DFB"/>
    <w:rsid w:val="00700903"/>
    <w:rsid w:val="007009D5"/>
    <w:rsid w:val="00701348"/>
    <w:rsid w:val="00702E06"/>
    <w:rsid w:val="00702F3C"/>
    <w:rsid w:val="00703FC2"/>
    <w:rsid w:val="00704BCE"/>
    <w:rsid w:val="00704DBA"/>
    <w:rsid w:val="007052A0"/>
    <w:rsid w:val="00705916"/>
    <w:rsid w:val="007059BD"/>
    <w:rsid w:val="00706459"/>
    <w:rsid w:val="0070649A"/>
    <w:rsid w:val="00706784"/>
    <w:rsid w:val="0070684B"/>
    <w:rsid w:val="007077F8"/>
    <w:rsid w:val="00710B68"/>
    <w:rsid w:val="00712AA6"/>
    <w:rsid w:val="00713059"/>
    <w:rsid w:val="00715F03"/>
    <w:rsid w:val="00716794"/>
    <w:rsid w:val="00717A59"/>
    <w:rsid w:val="00717BD8"/>
    <w:rsid w:val="00717F90"/>
    <w:rsid w:val="00720BA3"/>
    <w:rsid w:val="00721020"/>
    <w:rsid w:val="007211EF"/>
    <w:rsid w:val="00721A7E"/>
    <w:rsid w:val="00721AC4"/>
    <w:rsid w:val="007243D0"/>
    <w:rsid w:val="0072440F"/>
    <w:rsid w:val="00724685"/>
    <w:rsid w:val="00724A2C"/>
    <w:rsid w:val="00724A9C"/>
    <w:rsid w:val="00726ED2"/>
    <w:rsid w:val="007272EB"/>
    <w:rsid w:val="0072743B"/>
    <w:rsid w:val="0073227A"/>
    <w:rsid w:val="007341C4"/>
    <w:rsid w:val="007345C7"/>
    <w:rsid w:val="007354AB"/>
    <w:rsid w:val="00735FD6"/>
    <w:rsid w:val="0073612D"/>
    <w:rsid w:val="007368CB"/>
    <w:rsid w:val="00742AC4"/>
    <w:rsid w:val="00743B4B"/>
    <w:rsid w:val="00743F3E"/>
    <w:rsid w:val="0074537C"/>
    <w:rsid w:val="007453F8"/>
    <w:rsid w:val="00745EC9"/>
    <w:rsid w:val="00746ACC"/>
    <w:rsid w:val="00746E80"/>
    <w:rsid w:val="00747B86"/>
    <w:rsid w:val="007501A3"/>
    <w:rsid w:val="007508A6"/>
    <w:rsid w:val="007513C3"/>
    <w:rsid w:val="00751B2E"/>
    <w:rsid w:val="0075267B"/>
    <w:rsid w:val="00753C44"/>
    <w:rsid w:val="00754E99"/>
    <w:rsid w:val="0075750F"/>
    <w:rsid w:val="00760FD8"/>
    <w:rsid w:val="00762D9D"/>
    <w:rsid w:val="00762DFE"/>
    <w:rsid w:val="0076594E"/>
    <w:rsid w:val="00766815"/>
    <w:rsid w:val="00766C98"/>
    <w:rsid w:val="007716A5"/>
    <w:rsid w:val="00773A92"/>
    <w:rsid w:val="00773B40"/>
    <w:rsid w:val="00774ED1"/>
    <w:rsid w:val="007755C1"/>
    <w:rsid w:val="00776ACB"/>
    <w:rsid w:val="00777541"/>
    <w:rsid w:val="00777F6C"/>
    <w:rsid w:val="0078032F"/>
    <w:rsid w:val="00781039"/>
    <w:rsid w:val="00781223"/>
    <w:rsid w:val="00781795"/>
    <w:rsid w:val="00781A3B"/>
    <w:rsid w:val="00783702"/>
    <w:rsid w:val="00783F3A"/>
    <w:rsid w:val="00784AB0"/>
    <w:rsid w:val="00784D6B"/>
    <w:rsid w:val="0078525C"/>
    <w:rsid w:val="007879B8"/>
    <w:rsid w:val="00790EC6"/>
    <w:rsid w:val="0079111A"/>
    <w:rsid w:val="00791F4C"/>
    <w:rsid w:val="00793896"/>
    <w:rsid w:val="00794179"/>
    <w:rsid w:val="0079487A"/>
    <w:rsid w:val="00794B5E"/>
    <w:rsid w:val="00795D02"/>
    <w:rsid w:val="00797F5C"/>
    <w:rsid w:val="00797FFC"/>
    <w:rsid w:val="007A1AD9"/>
    <w:rsid w:val="007A4F9E"/>
    <w:rsid w:val="007A5A50"/>
    <w:rsid w:val="007A5C97"/>
    <w:rsid w:val="007A64FB"/>
    <w:rsid w:val="007B0817"/>
    <w:rsid w:val="007B0A04"/>
    <w:rsid w:val="007B1051"/>
    <w:rsid w:val="007B2B4F"/>
    <w:rsid w:val="007B3CA8"/>
    <w:rsid w:val="007B3CFA"/>
    <w:rsid w:val="007B4663"/>
    <w:rsid w:val="007B4879"/>
    <w:rsid w:val="007B4996"/>
    <w:rsid w:val="007B4A5B"/>
    <w:rsid w:val="007B5285"/>
    <w:rsid w:val="007B576C"/>
    <w:rsid w:val="007B62E9"/>
    <w:rsid w:val="007B6592"/>
    <w:rsid w:val="007B6F8E"/>
    <w:rsid w:val="007B7040"/>
    <w:rsid w:val="007B7420"/>
    <w:rsid w:val="007B789E"/>
    <w:rsid w:val="007B7E67"/>
    <w:rsid w:val="007C0354"/>
    <w:rsid w:val="007C0DFE"/>
    <w:rsid w:val="007C3DCE"/>
    <w:rsid w:val="007C40BC"/>
    <w:rsid w:val="007C536C"/>
    <w:rsid w:val="007C641F"/>
    <w:rsid w:val="007C79FF"/>
    <w:rsid w:val="007D075D"/>
    <w:rsid w:val="007D0E39"/>
    <w:rsid w:val="007D1803"/>
    <w:rsid w:val="007D2A06"/>
    <w:rsid w:val="007D3BDD"/>
    <w:rsid w:val="007D3BF4"/>
    <w:rsid w:val="007D6614"/>
    <w:rsid w:val="007D6A73"/>
    <w:rsid w:val="007D6E93"/>
    <w:rsid w:val="007D7B15"/>
    <w:rsid w:val="007E17F6"/>
    <w:rsid w:val="007E3609"/>
    <w:rsid w:val="007E37F9"/>
    <w:rsid w:val="007E5361"/>
    <w:rsid w:val="007E607D"/>
    <w:rsid w:val="007F1547"/>
    <w:rsid w:val="007F19FD"/>
    <w:rsid w:val="007F1B76"/>
    <w:rsid w:val="007F23DC"/>
    <w:rsid w:val="007F2985"/>
    <w:rsid w:val="007F2A8A"/>
    <w:rsid w:val="007F2B2E"/>
    <w:rsid w:val="007F2B3D"/>
    <w:rsid w:val="007F3E98"/>
    <w:rsid w:val="007F4D28"/>
    <w:rsid w:val="007F5363"/>
    <w:rsid w:val="007F5D0B"/>
    <w:rsid w:val="007F5E06"/>
    <w:rsid w:val="007F63A5"/>
    <w:rsid w:val="007F669D"/>
    <w:rsid w:val="007F6CDD"/>
    <w:rsid w:val="007F778A"/>
    <w:rsid w:val="008005F5"/>
    <w:rsid w:val="008011D9"/>
    <w:rsid w:val="00801497"/>
    <w:rsid w:val="00801E77"/>
    <w:rsid w:val="00801E83"/>
    <w:rsid w:val="00802DA2"/>
    <w:rsid w:val="00803889"/>
    <w:rsid w:val="008046A8"/>
    <w:rsid w:val="00805091"/>
    <w:rsid w:val="00805AA6"/>
    <w:rsid w:val="00805FA7"/>
    <w:rsid w:val="00806C57"/>
    <w:rsid w:val="008071D3"/>
    <w:rsid w:val="0080765A"/>
    <w:rsid w:val="00807852"/>
    <w:rsid w:val="00807AE8"/>
    <w:rsid w:val="00807B10"/>
    <w:rsid w:val="00810293"/>
    <w:rsid w:val="00810531"/>
    <w:rsid w:val="008107DD"/>
    <w:rsid w:val="00810BD4"/>
    <w:rsid w:val="00810EC8"/>
    <w:rsid w:val="008111DB"/>
    <w:rsid w:val="0081156A"/>
    <w:rsid w:val="00812AD0"/>
    <w:rsid w:val="008134C9"/>
    <w:rsid w:val="0081396D"/>
    <w:rsid w:val="0081522E"/>
    <w:rsid w:val="00815519"/>
    <w:rsid w:val="00816657"/>
    <w:rsid w:val="008205E4"/>
    <w:rsid w:val="00820F70"/>
    <w:rsid w:val="00821C81"/>
    <w:rsid w:val="00822D54"/>
    <w:rsid w:val="008234AE"/>
    <w:rsid w:val="0082421D"/>
    <w:rsid w:val="008246F5"/>
    <w:rsid w:val="00826439"/>
    <w:rsid w:val="00827E63"/>
    <w:rsid w:val="008313E7"/>
    <w:rsid w:val="008319DA"/>
    <w:rsid w:val="00832845"/>
    <w:rsid w:val="0083348A"/>
    <w:rsid w:val="00834241"/>
    <w:rsid w:val="00834BF5"/>
    <w:rsid w:val="00834F54"/>
    <w:rsid w:val="008405F0"/>
    <w:rsid w:val="00840C3E"/>
    <w:rsid w:val="00841480"/>
    <w:rsid w:val="0084239D"/>
    <w:rsid w:val="00842A84"/>
    <w:rsid w:val="008445D2"/>
    <w:rsid w:val="00844E28"/>
    <w:rsid w:val="00845A56"/>
    <w:rsid w:val="00845AF8"/>
    <w:rsid w:val="0084603D"/>
    <w:rsid w:val="008461F7"/>
    <w:rsid w:val="00846931"/>
    <w:rsid w:val="00846EC3"/>
    <w:rsid w:val="00847A8E"/>
    <w:rsid w:val="00847FE8"/>
    <w:rsid w:val="00850F5B"/>
    <w:rsid w:val="008510CB"/>
    <w:rsid w:val="00851738"/>
    <w:rsid w:val="00853171"/>
    <w:rsid w:val="00853711"/>
    <w:rsid w:val="008539EF"/>
    <w:rsid w:val="00853AB9"/>
    <w:rsid w:val="00854779"/>
    <w:rsid w:val="00857A6A"/>
    <w:rsid w:val="008628B6"/>
    <w:rsid w:val="00862D46"/>
    <w:rsid w:val="00863004"/>
    <w:rsid w:val="008639FD"/>
    <w:rsid w:val="00865191"/>
    <w:rsid w:val="008655A9"/>
    <w:rsid w:val="00865682"/>
    <w:rsid w:val="0086581A"/>
    <w:rsid w:val="00865DF0"/>
    <w:rsid w:val="008663D1"/>
    <w:rsid w:val="00866DB5"/>
    <w:rsid w:val="0086797D"/>
    <w:rsid w:val="008710B0"/>
    <w:rsid w:val="008722E0"/>
    <w:rsid w:val="008725CC"/>
    <w:rsid w:val="008731DD"/>
    <w:rsid w:val="0087378C"/>
    <w:rsid w:val="00875C9D"/>
    <w:rsid w:val="0087620C"/>
    <w:rsid w:val="00877E14"/>
    <w:rsid w:val="008823C9"/>
    <w:rsid w:val="00883787"/>
    <w:rsid w:val="00884B11"/>
    <w:rsid w:val="00884EC6"/>
    <w:rsid w:val="0088553A"/>
    <w:rsid w:val="00886F5C"/>
    <w:rsid w:val="008872F9"/>
    <w:rsid w:val="008876A1"/>
    <w:rsid w:val="008917C8"/>
    <w:rsid w:val="00891D09"/>
    <w:rsid w:val="00892EF6"/>
    <w:rsid w:val="00893517"/>
    <w:rsid w:val="00893C59"/>
    <w:rsid w:val="00893E8D"/>
    <w:rsid w:val="0089747A"/>
    <w:rsid w:val="00897714"/>
    <w:rsid w:val="00897D52"/>
    <w:rsid w:val="008A040B"/>
    <w:rsid w:val="008A06A4"/>
    <w:rsid w:val="008A0A37"/>
    <w:rsid w:val="008A0F4D"/>
    <w:rsid w:val="008A1E9A"/>
    <w:rsid w:val="008A44BB"/>
    <w:rsid w:val="008A5308"/>
    <w:rsid w:val="008B03AE"/>
    <w:rsid w:val="008B0953"/>
    <w:rsid w:val="008B0E19"/>
    <w:rsid w:val="008B202F"/>
    <w:rsid w:val="008B4DC5"/>
    <w:rsid w:val="008B5E19"/>
    <w:rsid w:val="008B6A69"/>
    <w:rsid w:val="008B7643"/>
    <w:rsid w:val="008C14B8"/>
    <w:rsid w:val="008C219E"/>
    <w:rsid w:val="008C2C77"/>
    <w:rsid w:val="008C3E1E"/>
    <w:rsid w:val="008C406D"/>
    <w:rsid w:val="008C523B"/>
    <w:rsid w:val="008C5296"/>
    <w:rsid w:val="008C5E86"/>
    <w:rsid w:val="008C713A"/>
    <w:rsid w:val="008C7382"/>
    <w:rsid w:val="008D035D"/>
    <w:rsid w:val="008D0758"/>
    <w:rsid w:val="008D0958"/>
    <w:rsid w:val="008D0B2D"/>
    <w:rsid w:val="008D0BBB"/>
    <w:rsid w:val="008D2D6E"/>
    <w:rsid w:val="008D2EAA"/>
    <w:rsid w:val="008D3486"/>
    <w:rsid w:val="008D3517"/>
    <w:rsid w:val="008D3682"/>
    <w:rsid w:val="008D3FC8"/>
    <w:rsid w:val="008D472E"/>
    <w:rsid w:val="008D4E14"/>
    <w:rsid w:val="008D5530"/>
    <w:rsid w:val="008D5653"/>
    <w:rsid w:val="008D5849"/>
    <w:rsid w:val="008D6170"/>
    <w:rsid w:val="008D6932"/>
    <w:rsid w:val="008D737B"/>
    <w:rsid w:val="008D7A45"/>
    <w:rsid w:val="008E1622"/>
    <w:rsid w:val="008E1864"/>
    <w:rsid w:val="008E1C99"/>
    <w:rsid w:val="008E321F"/>
    <w:rsid w:val="008E3BE1"/>
    <w:rsid w:val="008E3D6D"/>
    <w:rsid w:val="008E4EBC"/>
    <w:rsid w:val="008E515D"/>
    <w:rsid w:val="008E590C"/>
    <w:rsid w:val="008E5D05"/>
    <w:rsid w:val="008E6207"/>
    <w:rsid w:val="008E6E5D"/>
    <w:rsid w:val="008F0EB6"/>
    <w:rsid w:val="008F1155"/>
    <w:rsid w:val="008F2817"/>
    <w:rsid w:val="008F33C9"/>
    <w:rsid w:val="008F382C"/>
    <w:rsid w:val="008F396F"/>
    <w:rsid w:val="008F3E72"/>
    <w:rsid w:val="008F48B2"/>
    <w:rsid w:val="008F4C6B"/>
    <w:rsid w:val="008F5038"/>
    <w:rsid w:val="008F6423"/>
    <w:rsid w:val="008F7033"/>
    <w:rsid w:val="008F7082"/>
    <w:rsid w:val="00900737"/>
    <w:rsid w:val="00900AC6"/>
    <w:rsid w:val="009023AD"/>
    <w:rsid w:val="00902810"/>
    <w:rsid w:val="00903B98"/>
    <w:rsid w:val="009050EB"/>
    <w:rsid w:val="009056E4"/>
    <w:rsid w:val="00906655"/>
    <w:rsid w:val="00907336"/>
    <w:rsid w:val="009104D8"/>
    <w:rsid w:val="00910A1C"/>
    <w:rsid w:val="00913CC0"/>
    <w:rsid w:val="00915705"/>
    <w:rsid w:val="00915AB5"/>
    <w:rsid w:val="00915CA0"/>
    <w:rsid w:val="0091674C"/>
    <w:rsid w:val="009171A5"/>
    <w:rsid w:val="009215D8"/>
    <w:rsid w:val="0092173C"/>
    <w:rsid w:val="00921A73"/>
    <w:rsid w:val="00922DF2"/>
    <w:rsid w:val="00923116"/>
    <w:rsid w:val="00923614"/>
    <w:rsid w:val="00923A8F"/>
    <w:rsid w:val="00923B2B"/>
    <w:rsid w:val="00924A2C"/>
    <w:rsid w:val="00925929"/>
    <w:rsid w:val="00925A8A"/>
    <w:rsid w:val="00925D13"/>
    <w:rsid w:val="00926E56"/>
    <w:rsid w:val="00926EBA"/>
    <w:rsid w:val="00927059"/>
    <w:rsid w:val="00927C5E"/>
    <w:rsid w:val="00931464"/>
    <w:rsid w:val="00931AAA"/>
    <w:rsid w:val="00932275"/>
    <w:rsid w:val="009323E3"/>
    <w:rsid w:val="00933A8A"/>
    <w:rsid w:val="009355D9"/>
    <w:rsid w:val="00935C64"/>
    <w:rsid w:val="00936490"/>
    <w:rsid w:val="00937492"/>
    <w:rsid w:val="00937C0D"/>
    <w:rsid w:val="00941D1E"/>
    <w:rsid w:val="00942B4A"/>
    <w:rsid w:val="0094528B"/>
    <w:rsid w:val="009458DF"/>
    <w:rsid w:val="00945CC0"/>
    <w:rsid w:val="00945E0E"/>
    <w:rsid w:val="0094764B"/>
    <w:rsid w:val="00947A4F"/>
    <w:rsid w:val="00950AA5"/>
    <w:rsid w:val="00950D39"/>
    <w:rsid w:val="00951274"/>
    <w:rsid w:val="009538D0"/>
    <w:rsid w:val="00953C5A"/>
    <w:rsid w:val="00953EA7"/>
    <w:rsid w:val="00954C20"/>
    <w:rsid w:val="00955118"/>
    <w:rsid w:val="00956B80"/>
    <w:rsid w:val="0095786C"/>
    <w:rsid w:val="0096028B"/>
    <w:rsid w:val="009603CE"/>
    <w:rsid w:val="009608EE"/>
    <w:rsid w:val="00962110"/>
    <w:rsid w:val="0096279F"/>
    <w:rsid w:val="00962F8E"/>
    <w:rsid w:val="00963718"/>
    <w:rsid w:val="009638A0"/>
    <w:rsid w:val="0096404B"/>
    <w:rsid w:val="00964301"/>
    <w:rsid w:val="009667F5"/>
    <w:rsid w:val="00966E67"/>
    <w:rsid w:val="0096719A"/>
    <w:rsid w:val="00970251"/>
    <w:rsid w:val="00971D6E"/>
    <w:rsid w:val="00973023"/>
    <w:rsid w:val="00973461"/>
    <w:rsid w:val="00974460"/>
    <w:rsid w:val="00975008"/>
    <w:rsid w:val="00975908"/>
    <w:rsid w:val="00975A0F"/>
    <w:rsid w:val="009762DC"/>
    <w:rsid w:val="009762E4"/>
    <w:rsid w:val="00976A4B"/>
    <w:rsid w:val="0097704E"/>
    <w:rsid w:val="009774FF"/>
    <w:rsid w:val="0098119D"/>
    <w:rsid w:val="00981AB9"/>
    <w:rsid w:val="00981FC9"/>
    <w:rsid w:val="0098227A"/>
    <w:rsid w:val="00983EF1"/>
    <w:rsid w:val="00984D85"/>
    <w:rsid w:val="009870E7"/>
    <w:rsid w:val="009874A8"/>
    <w:rsid w:val="00987680"/>
    <w:rsid w:val="0098785A"/>
    <w:rsid w:val="00990A27"/>
    <w:rsid w:val="009926A0"/>
    <w:rsid w:val="009926CF"/>
    <w:rsid w:val="00994081"/>
    <w:rsid w:val="009940FE"/>
    <w:rsid w:val="00994239"/>
    <w:rsid w:val="0099616A"/>
    <w:rsid w:val="0099651D"/>
    <w:rsid w:val="009972F2"/>
    <w:rsid w:val="00997743"/>
    <w:rsid w:val="009A04F9"/>
    <w:rsid w:val="009A079B"/>
    <w:rsid w:val="009A1A5A"/>
    <w:rsid w:val="009A1D16"/>
    <w:rsid w:val="009A1F66"/>
    <w:rsid w:val="009A276B"/>
    <w:rsid w:val="009A2829"/>
    <w:rsid w:val="009A3610"/>
    <w:rsid w:val="009A38B6"/>
    <w:rsid w:val="009A516E"/>
    <w:rsid w:val="009A578C"/>
    <w:rsid w:val="009A6B20"/>
    <w:rsid w:val="009A6C2C"/>
    <w:rsid w:val="009A73A1"/>
    <w:rsid w:val="009B214C"/>
    <w:rsid w:val="009B2B1D"/>
    <w:rsid w:val="009B38A4"/>
    <w:rsid w:val="009B6128"/>
    <w:rsid w:val="009B6434"/>
    <w:rsid w:val="009B67A2"/>
    <w:rsid w:val="009B68DD"/>
    <w:rsid w:val="009B7D7F"/>
    <w:rsid w:val="009B7E5F"/>
    <w:rsid w:val="009C0D6D"/>
    <w:rsid w:val="009C2F22"/>
    <w:rsid w:val="009C34FB"/>
    <w:rsid w:val="009C3694"/>
    <w:rsid w:val="009C3918"/>
    <w:rsid w:val="009C5636"/>
    <w:rsid w:val="009C5FC5"/>
    <w:rsid w:val="009C6B67"/>
    <w:rsid w:val="009D01CF"/>
    <w:rsid w:val="009D0F74"/>
    <w:rsid w:val="009D136C"/>
    <w:rsid w:val="009D146E"/>
    <w:rsid w:val="009D257B"/>
    <w:rsid w:val="009D2CF1"/>
    <w:rsid w:val="009D3F34"/>
    <w:rsid w:val="009D595D"/>
    <w:rsid w:val="009D650D"/>
    <w:rsid w:val="009D664A"/>
    <w:rsid w:val="009D6B6B"/>
    <w:rsid w:val="009D6F11"/>
    <w:rsid w:val="009D7EE8"/>
    <w:rsid w:val="009E0E21"/>
    <w:rsid w:val="009E2825"/>
    <w:rsid w:val="009E28AE"/>
    <w:rsid w:val="009E2DD5"/>
    <w:rsid w:val="009E36EE"/>
    <w:rsid w:val="009E3742"/>
    <w:rsid w:val="009E45DF"/>
    <w:rsid w:val="009E5E4D"/>
    <w:rsid w:val="009E657F"/>
    <w:rsid w:val="009E76B4"/>
    <w:rsid w:val="009E79C3"/>
    <w:rsid w:val="009F02C5"/>
    <w:rsid w:val="009F280B"/>
    <w:rsid w:val="009F29B0"/>
    <w:rsid w:val="009F2E21"/>
    <w:rsid w:val="009F3D7A"/>
    <w:rsid w:val="009F570A"/>
    <w:rsid w:val="009F64C9"/>
    <w:rsid w:val="009F6D58"/>
    <w:rsid w:val="009F7410"/>
    <w:rsid w:val="00A00111"/>
    <w:rsid w:val="00A005DF"/>
    <w:rsid w:val="00A009DE"/>
    <w:rsid w:val="00A015D2"/>
    <w:rsid w:val="00A019F7"/>
    <w:rsid w:val="00A02B04"/>
    <w:rsid w:val="00A02CA1"/>
    <w:rsid w:val="00A03095"/>
    <w:rsid w:val="00A03BE9"/>
    <w:rsid w:val="00A05548"/>
    <w:rsid w:val="00A061A3"/>
    <w:rsid w:val="00A064B2"/>
    <w:rsid w:val="00A06593"/>
    <w:rsid w:val="00A07AB2"/>
    <w:rsid w:val="00A1100C"/>
    <w:rsid w:val="00A11170"/>
    <w:rsid w:val="00A11306"/>
    <w:rsid w:val="00A11CB1"/>
    <w:rsid w:val="00A11F86"/>
    <w:rsid w:val="00A12A3A"/>
    <w:rsid w:val="00A13179"/>
    <w:rsid w:val="00A13235"/>
    <w:rsid w:val="00A13718"/>
    <w:rsid w:val="00A143FA"/>
    <w:rsid w:val="00A14863"/>
    <w:rsid w:val="00A151BE"/>
    <w:rsid w:val="00A1547A"/>
    <w:rsid w:val="00A16070"/>
    <w:rsid w:val="00A16258"/>
    <w:rsid w:val="00A1665B"/>
    <w:rsid w:val="00A16ABD"/>
    <w:rsid w:val="00A16ADC"/>
    <w:rsid w:val="00A171D5"/>
    <w:rsid w:val="00A17F09"/>
    <w:rsid w:val="00A17FF0"/>
    <w:rsid w:val="00A206F9"/>
    <w:rsid w:val="00A20D76"/>
    <w:rsid w:val="00A21440"/>
    <w:rsid w:val="00A21E7E"/>
    <w:rsid w:val="00A23186"/>
    <w:rsid w:val="00A24B49"/>
    <w:rsid w:val="00A253FE"/>
    <w:rsid w:val="00A25E6E"/>
    <w:rsid w:val="00A26BB1"/>
    <w:rsid w:val="00A27407"/>
    <w:rsid w:val="00A274E5"/>
    <w:rsid w:val="00A308B9"/>
    <w:rsid w:val="00A30B3E"/>
    <w:rsid w:val="00A30CA5"/>
    <w:rsid w:val="00A3184B"/>
    <w:rsid w:val="00A31EBA"/>
    <w:rsid w:val="00A323E0"/>
    <w:rsid w:val="00A3489C"/>
    <w:rsid w:val="00A3555A"/>
    <w:rsid w:val="00A36421"/>
    <w:rsid w:val="00A36E29"/>
    <w:rsid w:val="00A405EB"/>
    <w:rsid w:val="00A418B5"/>
    <w:rsid w:val="00A41904"/>
    <w:rsid w:val="00A42956"/>
    <w:rsid w:val="00A43125"/>
    <w:rsid w:val="00A44540"/>
    <w:rsid w:val="00A4497E"/>
    <w:rsid w:val="00A455E0"/>
    <w:rsid w:val="00A46053"/>
    <w:rsid w:val="00A47D84"/>
    <w:rsid w:val="00A50050"/>
    <w:rsid w:val="00A50186"/>
    <w:rsid w:val="00A50BB8"/>
    <w:rsid w:val="00A5144E"/>
    <w:rsid w:val="00A51B41"/>
    <w:rsid w:val="00A51C30"/>
    <w:rsid w:val="00A51E0B"/>
    <w:rsid w:val="00A51F4C"/>
    <w:rsid w:val="00A5288F"/>
    <w:rsid w:val="00A53217"/>
    <w:rsid w:val="00A53245"/>
    <w:rsid w:val="00A53EE3"/>
    <w:rsid w:val="00A53F95"/>
    <w:rsid w:val="00A54828"/>
    <w:rsid w:val="00A54A24"/>
    <w:rsid w:val="00A54DFB"/>
    <w:rsid w:val="00A553CE"/>
    <w:rsid w:val="00A554F0"/>
    <w:rsid w:val="00A555AA"/>
    <w:rsid w:val="00A55967"/>
    <w:rsid w:val="00A56028"/>
    <w:rsid w:val="00A569A0"/>
    <w:rsid w:val="00A56B34"/>
    <w:rsid w:val="00A5738A"/>
    <w:rsid w:val="00A60CF8"/>
    <w:rsid w:val="00A612ED"/>
    <w:rsid w:val="00A615E9"/>
    <w:rsid w:val="00A6241C"/>
    <w:rsid w:val="00A64D32"/>
    <w:rsid w:val="00A650CB"/>
    <w:rsid w:val="00A657A0"/>
    <w:rsid w:val="00A66237"/>
    <w:rsid w:val="00A70006"/>
    <w:rsid w:val="00A70D66"/>
    <w:rsid w:val="00A7158E"/>
    <w:rsid w:val="00A71852"/>
    <w:rsid w:val="00A72274"/>
    <w:rsid w:val="00A72610"/>
    <w:rsid w:val="00A73EF4"/>
    <w:rsid w:val="00A753BF"/>
    <w:rsid w:val="00A761DE"/>
    <w:rsid w:val="00A76532"/>
    <w:rsid w:val="00A77872"/>
    <w:rsid w:val="00A77914"/>
    <w:rsid w:val="00A82970"/>
    <w:rsid w:val="00A83B2D"/>
    <w:rsid w:val="00A83CFB"/>
    <w:rsid w:val="00A841A1"/>
    <w:rsid w:val="00A84637"/>
    <w:rsid w:val="00A84925"/>
    <w:rsid w:val="00A85E0F"/>
    <w:rsid w:val="00A86115"/>
    <w:rsid w:val="00A86383"/>
    <w:rsid w:val="00A87639"/>
    <w:rsid w:val="00A876D4"/>
    <w:rsid w:val="00A878CA"/>
    <w:rsid w:val="00A87C68"/>
    <w:rsid w:val="00A905A4"/>
    <w:rsid w:val="00A93B19"/>
    <w:rsid w:val="00A94229"/>
    <w:rsid w:val="00A94242"/>
    <w:rsid w:val="00A94243"/>
    <w:rsid w:val="00A94A34"/>
    <w:rsid w:val="00A95186"/>
    <w:rsid w:val="00A9696B"/>
    <w:rsid w:val="00A96DA2"/>
    <w:rsid w:val="00A96E74"/>
    <w:rsid w:val="00A97095"/>
    <w:rsid w:val="00A9772B"/>
    <w:rsid w:val="00A978FB"/>
    <w:rsid w:val="00AA03BF"/>
    <w:rsid w:val="00AA1673"/>
    <w:rsid w:val="00AA226F"/>
    <w:rsid w:val="00AA22F9"/>
    <w:rsid w:val="00AA255E"/>
    <w:rsid w:val="00AA44BB"/>
    <w:rsid w:val="00AA508A"/>
    <w:rsid w:val="00AA5690"/>
    <w:rsid w:val="00AA597D"/>
    <w:rsid w:val="00AB169A"/>
    <w:rsid w:val="00AB185B"/>
    <w:rsid w:val="00AB1B9C"/>
    <w:rsid w:val="00AB3620"/>
    <w:rsid w:val="00AB3902"/>
    <w:rsid w:val="00AB3D61"/>
    <w:rsid w:val="00AB4286"/>
    <w:rsid w:val="00AB54C1"/>
    <w:rsid w:val="00AB59D4"/>
    <w:rsid w:val="00AB5DBD"/>
    <w:rsid w:val="00AB5F9B"/>
    <w:rsid w:val="00AB6CFD"/>
    <w:rsid w:val="00AB6EB2"/>
    <w:rsid w:val="00AB7AC5"/>
    <w:rsid w:val="00AB7E24"/>
    <w:rsid w:val="00AC1CF1"/>
    <w:rsid w:val="00AC22FC"/>
    <w:rsid w:val="00AC2977"/>
    <w:rsid w:val="00AC3285"/>
    <w:rsid w:val="00AC45B8"/>
    <w:rsid w:val="00AC4779"/>
    <w:rsid w:val="00AC4FA5"/>
    <w:rsid w:val="00AC516B"/>
    <w:rsid w:val="00AC5CDA"/>
    <w:rsid w:val="00AC6C99"/>
    <w:rsid w:val="00AC712B"/>
    <w:rsid w:val="00AC79F8"/>
    <w:rsid w:val="00AD020A"/>
    <w:rsid w:val="00AD049F"/>
    <w:rsid w:val="00AD0B76"/>
    <w:rsid w:val="00AD12ED"/>
    <w:rsid w:val="00AD39AB"/>
    <w:rsid w:val="00AD3A66"/>
    <w:rsid w:val="00AD3E23"/>
    <w:rsid w:val="00AD476C"/>
    <w:rsid w:val="00AD4879"/>
    <w:rsid w:val="00AD507C"/>
    <w:rsid w:val="00AD532F"/>
    <w:rsid w:val="00AD5466"/>
    <w:rsid w:val="00AD62C3"/>
    <w:rsid w:val="00AD6316"/>
    <w:rsid w:val="00AD6732"/>
    <w:rsid w:val="00AD6A3D"/>
    <w:rsid w:val="00AD7498"/>
    <w:rsid w:val="00AE188F"/>
    <w:rsid w:val="00AE1D9E"/>
    <w:rsid w:val="00AE20A4"/>
    <w:rsid w:val="00AE2283"/>
    <w:rsid w:val="00AE2896"/>
    <w:rsid w:val="00AE294C"/>
    <w:rsid w:val="00AE4349"/>
    <w:rsid w:val="00AE4924"/>
    <w:rsid w:val="00AE4BFA"/>
    <w:rsid w:val="00AE4C8E"/>
    <w:rsid w:val="00AE4FEF"/>
    <w:rsid w:val="00AE6197"/>
    <w:rsid w:val="00AE6804"/>
    <w:rsid w:val="00AE7353"/>
    <w:rsid w:val="00AF2691"/>
    <w:rsid w:val="00AF27DA"/>
    <w:rsid w:val="00AF31D6"/>
    <w:rsid w:val="00AF3A3A"/>
    <w:rsid w:val="00AF4613"/>
    <w:rsid w:val="00AF4F44"/>
    <w:rsid w:val="00AF5D5C"/>
    <w:rsid w:val="00AF5F86"/>
    <w:rsid w:val="00AF614E"/>
    <w:rsid w:val="00AF6210"/>
    <w:rsid w:val="00B000DF"/>
    <w:rsid w:val="00B000F1"/>
    <w:rsid w:val="00B003D2"/>
    <w:rsid w:val="00B00EB0"/>
    <w:rsid w:val="00B035F0"/>
    <w:rsid w:val="00B05305"/>
    <w:rsid w:val="00B05330"/>
    <w:rsid w:val="00B05835"/>
    <w:rsid w:val="00B05BC2"/>
    <w:rsid w:val="00B05D30"/>
    <w:rsid w:val="00B06264"/>
    <w:rsid w:val="00B10FA7"/>
    <w:rsid w:val="00B111BA"/>
    <w:rsid w:val="00B1126A"/>
    <w:rsid w:val="00B1379D"/>
    <w:rsid w:val="00B13853"/>
    <w:rsid w:val="00B13FE1"/>
    <w:rsid w:val="00B142A7"/>
    <w:rsid w:val="00B14A1E"/>
    <w:rsid w:val="00B14E0B"/>
    <w:rsid w:val="00B15CFA"/>
    <w:rsid w:val="00B1678C"/>
    <w:rsid w:val="00B16F55"/>
    <w:rsid w:val="00B1774B"/>
    <w:rsid w:val="00B17B12"/>
    <w:rsid w:val="00B17BD8"/>
    <w:rsid w:val="00B20CFC"/>
    <w:rsid w:val="00B219ED"/>
    <w:rsid w:val="00B21A19"/>
    <w:rsid w:val="00B21B9E"/>
    <w:rsid w:val="00B22216"/>
    <w:rsid w:val="00B23AB2"/>
    <w:rsid w:val="00B23B0B"/>
    <w:rsid w:val="00B2447D"/>
    <w:rsid w:val="00B2476C"/>
    <w:rsid w:val="00B2480F"/>
    <w:rsid w:val="00B24F0B"/>
    <w:rsid w:val="00B2539E"/>
    <w:rsid w:val="00B253E4"/>
    <w:rsid w:val="00B25E3F"/>
    <w:rsid w:val="00B26072"/>
    <w:rsid w:val="00B26DFB"/>
    <w:rsid w:val="00B31954"/>
    <w:rsid w:val="00B32FAA"/>
    <w:rsid w:val="00B3344E"/>
    <w:rsid w:val="00B3570E"/>
    <w:rsid w:val="00B35926"/>
    <w:rsid w:val="00B3660F"/>
    <w:rsid w:val="00B37942"/>
    <w:rsid w:val="00B40E4D"/>
    <w:rsid w:val="00B4139E"/>
    <w:rsid w:val="00B421F8"/>
    <w:rsid w:val="00B428AE"/>
    <w:rsid w:val="00B443F2"/>
    <w:rsid w:val="00B443F5"/>
    <w:rsid w:val="00B45F44"/>
    <w:rsid w:val="00B460BE"/>
    <w:rsid w:val="00B4696C"/>
    <w:rsid w:val="00B46A27"/>
    <w:rsid w:val="00B4732E"/>
    <w:rsid w:val="00B476EE"/>
    <w:rsid w:val="00B47A31"/>
    <w:rsid w:val="00B50828"/>
    <w:rsid w:val="00B50D0F"/>
    <w:rsid w:val="00B50F8D"/>
    <w:rsid w:val="00B51C63"/>
    <w:rsid w:val="00B51F02"/>
    <w:rsid w:val="00B53DCC"/>
    <w:rsid w:val="00B54327"/>
    <w:rsid w:val="00B550D4"/>
    <w:rsid w:val="00B560E0"/>
    <w:rsid w:val="00B56834"/>
    <w:rsid w:val="00B5725F"/>
    <w:rsid w:val="00B6021E"/>
    <w:rsid w:val="00B60589"/>
    <w:rsid w:val="00B60B85"/>
    <w:rsid w:val="00B61852"/>
    <w:rsid w:val="00B62AC2"/>
    <w:rsid w:val="00B62F6D"/>
    <w:rsid w:val="00B635E7"/>
    <w:rsid w:val="00B63B46"/>
    <w:rsid w:val="00B63EA7"/>
    <w:rsid w:val="00B642A6"/>
    <w:rsid w:val="00B643D4"/>
    <w:rsid w:val="00B65132"/>
    <w:rsid w:val="00B6519C"/>
    <w:rsid w:val="00B677E2"/>
    <w:rsid w:val="00B67A55"/>
    <w:rsid w:val="00B71940"/>
    <w:rsid w:val="00B724AC"/>
    <w:rsid w:val="00B7465C"/>
    <w:rsid w:val="00B747E4"/>
    <w:rsid w:val="00B76A47"/>
    <w:rsid w:val="00B77329"/>
    <w:rsid w:val="00B77BA2"/>
    <w:rsid w:val="00B77D8F"/>
    <w:rsid w:val="00B806F9"/>
    <w:rsid w:val="00B82C89"/>
    <w:rsid w:val="00B84923"/>
    <w:rsid w:val="00B85227"/>
    <w:rsid w:val="00B85AAA"/>
    <w:rsid w:val="00B87980"/>
    <w:rsid w:val="00B904DE"/>
    <w:rsid w:val="00B9059D"/>
    <w:rsid w:val="00B90BEB"/>
    <w:rsid w:val="00B913E6"/>
    <w:rsid w:val="00B9158C"/>
    <w:rsid w:val="00B91ADA"/>
    <w:rsid w:val="00B92FE6"/>
    <w:rsid w:val="00B93B46"/>
    <w:rsid w:val="00B95971"/>
    <w:rsid w:val="00B963C6"/>
    <w:rsid w:val="00B96946"/>
    <w:rsid w:val="00B974AF"/>
    <w:rsid w:val="00B97645"/>
    <w:rsid w:val="00B979AF"/>
    <w:rsid w:val="00BA1B1B"/>
    <w:rsid w:val="00BA1B29"/>
    <w:rsid w:val="00BA2335"/>
    <w:rsid w:val="00BA37B8"/>
    <w:rsid w:val="00BA4080"/>
    <w:rsid w:val="00BA5698"/>
    <w:rsid w:val="00BA7235"/>
    <w:rsid w:val="00BB0D7C"/>
    <w:rsid w:val="00BB1DFC"/>
    <w:rsid w:val="00BB23D6"/>
    <w:rsid w:val="00BB2BE2"/>
    <w:rsid w:val="00BB3DE9"/>
    <w:rsid w:val="00BB4484"/>
    <w:rsid w:val="00BB475A"/>
    <w:rsid w:val="00BB55EE"/>
    <w:rsid w:val="00BB6188"/>
    <w:rsid w:val="00BB6B19"/>
    <w:rsid w:val="00BB7433"/>
    <w:rsid w:val="00BB77BA"/>
    <w:rsid w:val="00BC06C9"/>
    <w:rsid w:val="00BC0823"/>
    <w:rsid w:val="00BC0BF5"/>
    <w:rsid w:val="00BC1164"/>
    <w:rsid w:val="00BC1DAF"/>
    <w:rsid w:val="00BC2D93"/>
    <w:rsid w:val="00BC30C0"/>
    <w:rsid w:val="00BC3153"/>
    <w:rsid w:val="00BC328A"/>
    <w:rsid w:val="00BC35AD"/>
    <w:rsid w:val="00BC480A"/>
    <w:rsid w:val="00BC4958"/>
    <w:rsid w:val="00BC4CFA"/>
    <w:rsid w:val="00BC58EA"/>
    <w:rsid w:val="00BC5E0C"/>
    <w:rsid w:val="00BC605F"/>
    <w:rsid w:val="00BC6877"/>
    <w:rsid w:val="00BD0971"/>
    <w:rsid w:val="00BD2A4B"/>
    <w:rsid w:val="00BD2CFE"/>
    <w:rsid w:val="00BD34D7"/>
    <w:rsid w:val="00BD5E65"/>
    <w:rsid w:val="00BD64BE"/>
    <w:rsid w:val="00BE0833"/>
    <w:rsid w:val="00BE108B"/>
    <w:rsid w:val="00BE32FC"/>
    <w:rsid w:val="00BE4067"/>
    <w:rsid w:val="00BE4394"/>
    <w:rsid w:val="00BE4EAE"/>
    <w:rsid w:val="00BE6771"/>
    <w:rsid w:val="00BE76BE"/>
    <w:rsid w:val="00BF1026"/>
    <w:rsid w:val="00BF11DD"/>
    <w:rsid w:val="00BF196B"/>
    <w:rsid w:val="00BF3B29"/>
    <w:rsid w:val="00BF3FAD"/>
    <w:rsid w:val="00BF4B59"/>
    <w:rsid w:val="00BF4D19"/>
    <w:rsid w:val="00BF6B09"/>
    <w:rsid w:val="00BF70F6"/>
    <w:rsid w:val="00BF7DDA"/>
    <w:rsid w:val="00C00579"/>
    <w:rsid w:val="00C00D53"/>
    <w:rsid w:val="00C0129F"/>
    <w:rsid w:val="00C04079"/>
    <w:rsid w:val="00C05D37"/>
    <w:rsid w:val="00C079EA"/>
    <w:rsid w:val="00C07C7A"/>
    <w:rsid w:val="00C1141A"/>
    <w:rsid w:val="00C13674"/>
    <w:rsid w:val="00C13745"/>
    <w:rsid w:val="00C13AA3"/>
    <w:rsid w:val="00C13C9A"/>
    <w:rsid w:val="00C14010"/>
    <w:rsid w:val="00C152BF"/>
    <w:rsid w:val="00C1559A"/>
    <w:rsid w:val="00C15806"/>
    <w:rsid w:val="00C167B0"/>
    <w:rsid w:val="00C1689E"/>
    <w:rsid w:val="00C17BCE"/>
    <w:rsid w:val="00C17E79"/>
    <w:rsid w:val="00C21458"/>
    <w:rsid w:val="00C21960"/>
    <w:rsid w:val="00C224F4"/>
    <w:rsid w:val="00C22EF7"/>
    <w:rsid w:val="00C22FBE"/>
    <w:rsid w:val="00C23342"/>
    <w:rsid w:val="00C237DC"/>
    <w:rsid w:val="00C23B0E"/>
    <w:rsid w:val="00C2420B"/>
    <w:rsid w:val="00C24EF6"/>
    <w:rsid w:val="00C25FF7"/>
    <w:rsid w:val="00C2624F"/>
    <w:rsid w:val="00C27367"/>
    <w:rsid w:val="00C277F3"/>
    <w:rsid w:val="00C27DC3"/>
    <w:rsid w:val="00C3295E"/>
    <w:rsid w:val="00C33281"/>
    <w:rsid w:val="00C355B6"/>
    <w:rsid w:val="00C3583E"/>
    <w:rsid w:val="00C367F5"/>
    <w:rsid w:val="00C37088"/>
    <w:rsid w:val="00C376EC"/>
    <w:rsid w:val="00C37ADC"/>
    <w:rsid w:val="00C40609"/>
    <w:rsid w:val="00C408D7"/>
    <w:rsid w:val="00C4130B"/>
    <w:rsid w:val="00C42BA8"/>
    <w:rsid w:val="00C45353"/>
    <w:rsid w:val="00C45FAE"/>
    <w:rsid w:val="00C46AB0"/>
    <w:rsid w:val="00C47CCD"/>
    <w:rsid w:val="00C50873"/>
    <w:rsid w:val="00C50D7A"/>
    <w:rsid w:val="00C53662"/>
    <w:rsid w:val="00C53AC2"/>
    <w:rsid w:val="00C5430C"/>
    <w:rsid w:val="00C54405"/>
    <w:rsid w:val="00C54436"/>
    <w:rsid w:val="00C54D1B"/>
    <w:rsid w:val="00C54D43"/>
    <w:rsid w:val="00C55F21"/>
    <w:rsid w:val="00C56542"/>
    <w:rsid w:val="00C570D4"/>
    <w:rsid w:val="00C57546"/>
    <w:rsid w:val="00C57C3C"/>
    <w:rsid w:val="00C6145E"/>
    <w:rsid w:val="00C6178E"/>
    <w:rsid w:val="00C61943"/>
    <w:rsid w:val="00C62A46"/>
    <w:rsid w:val="00C634E6"/>
    <w:rsid w:val="00C648CA"/>
    <w:rsid w:val="00C649BB"/>
    <w:rsid w:val="00C65010"/>
    <w:rsid w:val="00C65E87"/>
    <w:rsid w:val="00C66215"/>
    <w:rsid w:val="00C66BFB"/>
    <w:rsid w:val="00C6769D"/>
    <w:rsid w:val="00C707CE"/>
    <w:rsid w:val="00C71C10"/>
    <w:rsid w:val="00C736BA"/>
    <w:rsid w:val="00C76494"/>
    <w:rsid w:val="00C76881"/>
    <w:rsid w:val="00C77063"/>
    <w:rsid w:val="00C77B37"/>
    <w:rsid w:val="00C77EBC"/>
    <w:rsid w:val="00C804EF"/>
    <w:rsid w:val="00C80712"/>
    <w:rsid w:val="00C81C9F"/>
    <w:rsid w:val="00C8324B"/>
    <w:rsid w:val="00C839F7"/>
    <w:rsid w:val="00C85157"/>
    <w:rsid w:val="00C855CB"/>
    <w:rsid w:val="00C85602"/>
    <w:rsid w:val="00C85852"/>
    <w:rsid w:val="00C85F68"/>
    <w:rsid w:val="00C90665"/>
    <w:rsid w:val="00C908F8"/>
    <w:rsid w:val="00C91442"/>
    <w:rsid w:val="00C91F37"/>
    <w:rsid w:val="00C92144"/>
    <w:rsid w:val="00C92819"/>
    <w:rsid w:val="00C936B2"/>
    <w:rsid w:val="00C94118"/>
    <w:rsid w:val="00C94179"/>
    <w:rsid w:val="00C94A9D"/>
    <w:rsid w:val="00C95DFA"/>
    <w:rsid w:val="00C963C2"/>
    <w:rsid w:val="00C97112"/>
    <w:rsid w:val="00C97879"/>
    <w:rsid w:val="00C97F79"/>
    <w:rsid w:val="00CA0706"/>
    <w:rsid w:val="00CA1C35"/>
    <w:rsid w:val="00CA2CD9"/>
    <w:rsid w:val="00CA3703"/>
    <w:rsid w:val="00CA3ECE"/>
    <w:rsid w:val="00CA5670"/>
    <w:rsid w:val="00CA630D"/>
    <w:rsid w:val="00CA69ED"/>
    <w:rsid w:val="00CA7888"/>
    <w:rsid w:val="00CA7940"/>
    <w:rsid w:val="00CA7DF7"/>
    <w:rsid w:val="00CA7E4D"/>
    <w:rsid w:val="00CA7F29"/>
    <w:rsid w:val="00CB0B74"/>
    <w:rsid w:val="00CB135E"/>
    <w:rsid w:val="00CB1A9C"/>
    <w:rsid w:val="00CB2823"/>
    <w:rsid w:val="00CB2DA1"/>
    <w:rsid w:val="00CB2E8D"/>
    <w:rsid w:val="00CB39B2"/>
    <w:rsid w:val="00CB4047"/>
    <w:rsid w:val="00CB4D17"/>
    <w:rsid w:val="00CB6067"/>
    <w:rsid w:val="00CB6070"/>
    <w:rsid w:val="00CB6CDE"/>
    <w:rsid w:val="00CB6D42"/>
    <w:rsid w:val="00CB6F68"/>
    <w:rsid w:val="00CB774E"/>
    <w:rsid w:val="00CB780D"/>
    <w:rsid w:val="00CC19B9"/>
    <w:rsid w:val="00CC286A"/>
    <w:rsid w:val="00CC7DFF"/>
    <w:rsid w:val="00CD1629"/>
    <w:rsid w:val="00CD1C94"/>
    <w:rsid w:val="00CD2833"/>
    <w:rsid w:val="00CD2A64"/>
    <w:rsid w:val="00CD3CFC"/>
    <w:rsid w:val="00CD3D19"/>
    <w:rsid w:val="00CD5C93"/>
    <w:rsid w:val="00CD64B7"/>
    <w:rsid w:val="00CD6B39"/>
    <w:rsid w:val="00CE07A0"/>
    <w:rsid w:val="00CE0E20"/>
    <w:rsid w:val="00CE1251"/>
    <w:rsid w:val="00CE1813"/>
    <w:rsid w:val="00CE2F65"/>
    <w:rsid w:val="00CE33E8"/>
    <w:rsid w:val="00CE35D4"/>
    <w:rsid w:val="00CE3CF1"/>
    <w:rsid w:val="00CE5904"/>
    <w:rsid w:val="00CE675A"/>
    <w:rsid w:val="00CE67E3"/>
    <w:rsid w:val="00CE7F30"/>
    <w:rsid w:val="00CF0015"/>
    <w:rsid w:val="00CF010F"/>
    <w:rsid w:val="00CF0BB7"/>
    <w:rsid w:val="00CF2A91"/>
    <w:rsid w:val="00CF3B46"/>
    <w:rsid w:val="00CF58B3"/>
    <w:rsid w:val="00CF5A51"/>
    <w:rsid w:val="00CF7CE1"/>
    <w:rsid w:val="00D00492"/>
    <w:rsid w:val="00D0075E"/>
    <w:rsid w:val="00D0091C"/>
    <w:rsid w:val="00D0096C"/>
    <w:rsid w:val="00D009DC"/>
    <w:rsid w:val="00D016AB"/>
    <w:rsid w:val="00D0202D"/>
    <w:rsid w:val="00D02331"/>
    <w:rsid w:val="00D03516"/>
    <w:rsid w:val="00D05ACC"/>
    <w:rsid w:val="00D05C9B"/>
    <w:rsid w:val="00D06140"/>
    <w:rsid w:val="00D0705A"/>
    <w:rsid w:val="00D10EA7"/>
    <w:rsid w:val="00D11130"/>
    <w:rsid w:val="00D112A0"/>
    <w:rsid w:val="00D12E0C"/>
    <w:rsid w:val="00D137C8"/>
    <w:rsid w:val="00D14227"/>
    <w:rsid w:val="00D15459"/>
    <w:rsid w:val="00D178F5"/>
    <w:rsid w:val="00D17AC3"/>
    <w:rsid w:val="00D17C66"/>
    <w:rsid w:val="00D17CE7"/>
    <w:rsid w:val="00D2005F"/>
    <w:rsid w:val="00D21D8E"/>
    <w:rsid w:val="00D22474"/>
    <w:rsid w:val="00D23D2C"/>
    <w:rsid w:val="00D2571A"/>
    <w:rsid w:val="00D26016"/>
    <w:rsid w:val="00D271B1"/>
    <w:rsid w:val="00D2783B"/>
    <w:rsid w:val="00D27ACA"/>
    <w:rsid w:val="00D31736"/>
    <w:rsid w:val="00D3259C"/>
    <w:rsid w:val="00D33EED"/>
    <w:rsid w:val="00D3403B"/>
    <w:rsid w:val="00D36A0D"/>
    <w:rsid w:val="00D36AAE"/>
    <w:rsid w:val="00D36D13"/>
    <w:rsid w:val="00D370DE"/>
    <w:rsid w:val="00D376F2"/>
    <w:rsid w:val="00D3784A"/>
    <w:rsid w:val="00D37E83"/>
    <w:rsid w:val="00D37F23"/>
    <w:rsid w:val="00D40A47"/>
    <w:rsid w:val="00D41D73"/>
    <w:rsid w:val="00D422E9"/>
    <w:rsid w:val="00D42DA1"/>
    <w:rsid w:val="00D43383"/>
    <w:rsid w:val="00D439D8"/>
    <w:rsid w:val="00D4439F"/>
    <w:rsid w:val="00D44FE2"/>
    <w:rsid w:val="00D450D0"/>
    <w:rsid w:val="00D45232"/>
    <w:rsid w:val="00D46BA4"/>
    <w:rsid w:val="00D46EA5"/>
    <w:rsid w:val="00D50D59"/>
    <w:rsid w:val="00D5160B"/>
    <w:rsid w:val="00D543A8"/>
    <w:rsid w:val="00D54A7E"/>
    <w:rsid w:val="00D5551E"/>
    <w:rsid w:val="00D55B2D"/>
    <w:rsid w:val="00D5611A"/>
    <w:rsid w:val="00D564EB"/>
    <w:rsid w:val="00D56B38"/>
    <w:rsid w:val="00D57676"/>
    <w:rsid w:val="00D57D00"/>
    <w:rsid w:val="00D6106A"/>
    <w:rsid w:val="00D61A15"/>
    <w:rsid w:val="00D62448"/>
    <w:rsid w:val="00D62859"/>
    <w:rsid w:val="00D629FF"/>
    <w:rsid w:val="00D63C5B"/>
    <w:rsid w:val="00D641F4"/>
    <w:rsid w:val="00D64428"/>
    <w:rsid w:val="00D64A37"/>
    <w:rsid w:val="00D65100"/>
    <w:rsid w:val="00D651EC"/>
    <w:rsid w:val="00D652D7"/>
    <w:rsid w:val="00D67106"/>
    <w:rsid w:val="00D70326"/>
    <w:rsid w:val="00D70D18"/>
    <w:rsid w:val="00D70D7E"/>
    <w:rsid w:val="00D7132D"/>
    <w:rsid w:val="00D72136"/>
    <w:rsid w:val="00D73270"/>
    <w:rsid w:val="00D73974"/>
    <w:rsid w:val="00D73BDB"/>
    <w:rsid w:val="00D754D5"/>
    <w:rsid w:val="00D7756D"/>
    <w:rsid w:val="00D77E90"/>
    <w:rsid w:val="00D81A7D"/>
    <w:rsid w:val="00D83594"/>
    <w:rsid w:val="00D840EA"/>
    <w:rsid w:val="00D9210F"/>
    <w:rsid w:val="00D92B45"/>
    <w:rsid w:val="00D93056"/>
    <w:rsid w:val="00D94A0C"/>
    <w:rsid w:val="00D950DB"/>
    <w:rsid w:val="00D9604A"/>
    <w:rsid w:val="00D96716"/>
    <w:rsid w:val="00D97ED8"/>
    <w:rsid w:val="00DA02C1"/>
    <w:rsid w:val="00DA16FF"/>
    <w:rsid w:val="00DA1B5C"/>
    <w:rsid w:val="00DA3DFF"/>
    <w:rsid w:val="00DA5489"/>
    <w:rsid w:val="00DA5D27"/>
    <w:rsid w:val="00DA5FF5"/>
    <w:rsid w:val="00DB110A"/>
    <w:rsid w:val="00DB2AD9"/>
    <w:rsid w:val="00DB5233"/>
    <w:rsid w:val="00DB6A6C"/>
    <w:rsid w:val="00DB7695"/>
    <w:rsid w:val="00DC09F4"/>
    <w:rsid w:val="00DC22B0"/>
    <w:rsid w:val="00DC377D"/>
    <w:rsid w:val="00DC3ECE"/>
    <w:rsid w:val="00DC4921"/>
    <w:rsid w:val="00DC6266"/>
    <w:rsid w:val="00DC6778"/>
    <w:rsid w:val="00DC7374"/>
    <w:rsid w:val="00DC7835"/>
    <w:rsid w:val="00DD0A84"/>
    <w:rsid w:val="00DD0D4A"/>
    <w:rsid w:val="00DD0EDA"/>
    <w:rsid w:val="00DD17FF"/>
    <w:rsid w:val="00DD1CAC"/>
    <w:rsid w:val="00DD1D5B"/>
    <w:rsid w:val="00DD2246"/>
    <w:rsid w:val="00DD71BE"/>
    <w:rsid w:val="00DE1545"/>
    <w:rsid w:val="00DE1804"/>
    <w:rsid w:val="00DE1E8F"/>
    <w:rsid w:val="00DE1FD8"/>
    <w:rsid w:val="00DE23BA"/>
    <w:rsid w:val="00DE29A0"/>
    <w:rsid w:val="00DE3E9C"/>
    <w:rsid w:val="00DE3FAD"/>
    <w:rsid w:val="00DE4768"/>
    <w:rsid w:val="00DE47D7"/>
    <w:rsid w:val="00DE50CD"/>
    <w:rsid w:val="00DE565B"/>
    <w:rsid w:val="00DE68FC"/>
    <w:rsid w:val="00DE7132"/>
    <w:rsid w:val="00DE775D"/>
    <w:rsid w:val="00DE7E1B"/>
    <w:rsid w:val="00DF0941"/>
    <w:rsid w:val="00DF1EEE"/>
    <w:rsid w:val="00DF2F66"/>
    <w:rsid w:val="00DF36CB"/>
    <w:rsid w:val="00DF37F5"/>
    <w:rsid w:val="00DF3C95"/>
    <w:rsid w:val="00DF3E56"/>
    <w:rsid w:val="00DF4C6E"/>
    <w:rsid w:val="00DF5784"/>
    <w:rsid w:val="00DF7014"/>
    <w:rsid w:val="00DF7549"/>
    <w:rsid w:val="00E00551"/>
    <w:rsid w:val="00E0079D"/>
    <w:rsid w:val="00E00B9A"/>
    <w:rsid w:val="00E00C5B"/>
    <w:rsid w:val="00E01107"/>
    <w:rsid w:val="00E01280"/>
    <w:rsid w:val="00E01376"/>
    <w:rsid w:val="00E01654"/>
    <w:rsid w:val="00E019FE"/>
    <w:rsid w:val="00E01A27"/>
    <w:rsid w:val="00E02FA8"/>
    <w:rsid w:val="00E03EF8"/>
    <w:rsid w:val="00E04490"/>
    <w:rsid w:val="00E04C24"/>
    <w:rsid w:val="00E04D77"/>
    <w:rsid w:val="00E053CF"/>
    <w:rsid w:val="00E053DD"/>
    <w:rsid w:val="00E054D7"/>
    <w:rsid w:val="00E07E2E"/>
    <w:rsid w:val="00E07E85"/>
    <w:rsid w:val="00E10448"/>
    <w:rsid w:val="00E10C49"/>
    <w:rsid w:val="00E114BD"/>
    <w:rsid w:val="00E1175B"/>
    <w:rsid w:val="00E1215B"/>
    <w:rsid w:val="00E12A80"/>
    <w:rsid w:val="00E1372F"/>
    <w:rsid w:val="00E14C73"/>
    <w:rsid w:val="00E156FD"/>
    <w:rsid w:val="00E159AA"/>
    <w:rsid w:val="00E1651D"/>
    <w:rsid w:val="00E16EC5"/>
    <w:rsid w:val="00E1714F"/>
    <w:rsid w:val="00E17A31"/>
    <w:rsid w:val="00E209F4"/>
    <w:rsid w:val="00E2416A"/>
    <w:rsid w:val="00E251F6"/>
    <w:rsid w:val="00E25369"/>
    <w:rsid w:val="00E25B9C"/>
    <w:rsid w:val="00E25C10"/>
    <w:rsid w:val="00E2741F"/>
    <w:rsid w:val="00E30125"/>
    <w:rsid w:val="00E30B46"/>
    <w:rsid w:val="00E32222"/>
    <w:rsid w:val="00E3265A"/>
    <w:rsid w:val="00E3299C"/>
    <w:rsid w:val="00E32F87"/>
    <w:rsid w:val="00E3352A"/>
    <w:rsid w:val="00E33A7A"/>
    <w:rsid w:val="00E33B56"/>
    <w:rsid w:val="00E33ED0"/>
    <w:rsid w:val="00E34EAB"/>
    <w:rsid w:val="00E35B9E"/>
    <w:rsid w:val="00E373B2"/>
    <w:rsid w:val="00E40F41"/>
    <w:rsid w:val="00E43281"/>
    <w:rsid w:val="00E43385"/>
    <w:rsid w:val="00E43767"/>
    <w:rsid w:val="00E43D79"/>
    <w:rsid w:val="00E43FA5"/>
    <w:rsid w:val="00E449A2"/>
    <w:rsid w:val="00E45193"/>
    <w:rsid w:val="00E45C11"/>
    <w:rsid w:val="00E461A8"/>
    <w:rsid w:val="00E46A8B"/>
    <w:rsid w:val="00E46D25"/>
    <w:rsid w:val="00E46E13"/>
    <w:rsid w:val="00E4707A"/>
    <w:rsid w:val="00E47D22"/>
    <w:rsid w:val="00E47F9C"/>
    <w:rsid w:val="00E507F5"/>
    <w:rsid w:val="00E51A8E"/>
    <w:rsid w:val="00E52E20"/>
    <w:rsid w:val="00E5303B"/>
    <w:rsid w:val="00E53613"/>
    <w:rsid w:val="00E54FD0"/>
    <w:rsid w:val="00E56D9C"/>
    <w:rsid w:val="00E570C9"/>
    <w:rsid w:val="00E579D9"/>
    <w:rsid w:val="00E60A46"/>
    <w:rsid w:val="00E612E8"/>
    <w:rsid w:val="00E618E2"/>
    <w:rsid w:val="00E61A4F"/>
    <w:rsid w:val="00E61D3A"/>
    <w:rsid w:val="00E625B2"/>
    <w:rsid w:val="00E62940"/>
    <w:rsid w:val="00E62A4B"/>
    <w:rsid w:val="00E62FD2"/>
    <w:rsid w:val="00E637CE"/>
    <w:rsid w:val="00E63836"/>
    <w:rsid w:val="00E65CC1"/>
    <w:rsid w:val="00E667B8"/>
    <w:rsid w:val="00E6726D"/>
    <w:rsid w:val="00E673A3"/>
    <w:rsid w:val="00E6747E"/>
    <w:rsid w:val="00E703B1"/>
    <w:rsid w:val="00E70E3B"/>
    <w:rsid w:val="00E71073"/>
    <w:rsid w:val="00E71935"/>
    <w:rsid w:val="00E72C4F"/>
    <w:rsid w:val="00E73338"/>
    <w:rsid w:val="00E735CE"/>
    <w:rsid w:val="00E7452B"/>
    <w:rsid w:val="00E75223"/>
    <w:rsid w:val="00E7748D"/>
    <w:rsid w:val="00E805A4"/>
    <w:rsid w:val="00E828C1"/>
    <w:rsid w:val="00E8427F"/>
    <w:rsid w:val="00E84E4A"/>
    <w:rsid w:val="00E85FC9"/>
    <w:rsid w:val="00E860F6"/>
    <w:rsid w:val="00E87869"/>
    <w:rsid w:val="00E90D56"/>
    <w:rsid w:val="00E913FC"/>
    <w:rsid w:val="00E91E33"/>
    <w:rsid w:val="00E943B4"/>
    <w:rsid w:val="00E94D16"/>
    <w:rsid w:val="00E94E4C"/>
    <w:rsid w:val="00E9512C"/>
    <w:rsid w:val="00E95EFC"/>
    <w:rsid w:val="00E9712E"/>
    <w:rsid w:val="00E97A35"/>
    <w:rsid w:val="00EA0E92"/>
    <w:rsid w:val="00EA19DA"/>
    <w:rsid w:val="00EA35F9"/>
    <w:rsid w:val="00EA4D62"/>
    <w:rsid w:val="00EA4E42"/>
    <w:rsid w:val="00EA4F95"/>
    <w:rsid w:val="00EA5364"/>
    <w:rsid w:val="00EA6619"/>
    <w:rsid w:val="00EA78B3"/>
    <w:rsid w:val="00EA7A43"/>
    <w:rsid w:val="00EB108E"/>
    <w:rsid w:val="00EB3CE9"/>
    <w:rsid w:val="00EB4D15"/>
    <w:rsid w:val="00EB4F21"/>
    <w:rsid w:val="00EB6203"/>
    <w:rsid w:val="00EB63EC"/>
    <w:rsid w:val="00EB657D"/>
    <w:rsid w:val="00EB66A9"/>
    <w:rsid w:val="00EB7E1D"/>
    <w:rsid w:val="00EC033A"/>
    <w:rsid w:val="00EC0625"/>
    <w:rsid w:val="00EC08C9"/>
    <w:rsid w:val="00EC0EF4"/>
    <w:rsid w:val="00EC1197"/>
    <w:rsid w:val="00EC2A11"/>
    <w:rsid w:val="00EC2C99"/>
    <w:rsid w:val="00EC2E0F"/>
    <w:rsid w:val="00EC47FD"/>
    <w:rsid w:val="00EC4D97"/>
    <w:rsid w:val="00EC5D0E"/>
    <w:rsid w:val="00EC650B"/>
    <w:rsid w:val="00EC74A5"/>
    <w:rsid w:val="00EC7618"/>
    <w:rsid w:val="00EC7C16"/>
    <w:rsid w:val="00ED1203"/>
    <w:rsid w:val="00ED3323"/>
    <w:rsid w:val="00ED35AD"/>
    <w:rsid w:val="00ED3A05"/>
    <w:rsid w:val="00ED3CC0"/>
    <w:rsid w:val="00ED5C30"/>
    <w:rsid w:val="00ED640F"/>
    <w:rsid w:val="00ED6B8A"/>
    <w:rsid w:val="00ED701D"/>
    <w:rsid w:val="00ED7957"/>
    <w:rsid w:val="00ED7B6F"/>
    <w:rsid w:val="00ED7CE7"/>
    <w:rsid w:val="00EE0363"/>
    <w:rsid w:val="00EE0C1B"/>
    <w:rsid w:val="00EE1E92"/>
    <w:rsid w:val="00EE4BBC"/>
    <w:rsid w:val="00EE4BE6"/>
    <w:rsid w:val="00EE5B92"/>
    <w:rsid w:val="00EE71C5"/>
    <w:rsid w:val="00EE72AA"/>
    <w:rsid w:val="00EE786C"/>
    <w:rsid w:val="00EF0942"/>
    <w:rsid w:val="00EF2D24"/>
    <w:rsid w:val="00EF56C4"/>
    <w:rsid w:val="00EF6159"/>
    <w:rsid w:val="00EF728D"/>
    <w:rsid w:val="00EF75F9"/>
    <w:rsid w:val="00EF7886"/>
    <w:rsid w:val="00F01174"/>
    <w:rsid w:val="00F01A60"/>
    <w:rsid w:val="00F02116"/>
    <w:rsid w:val="00F04B7B"/>
    <w:rsid w:val="00F05D1E"/>
    <w:rsid w:val="00F06A8B"/>
    <w:rsid w:val="00F06DB6"/>
    <w:rsid w:val="00F102D7"/>
    <w:rsid w:val="00F104E1"/>
    <w:rsid w:val="00F11FC8"/>
    <w:rsid w:val="00F12037"/>
    <w:rsid w:val="00F1259F"/>
    <w:rsid w:val="00F13102"/>
    <w:rsid w:val="00F132F3"/>
    <w:rsid w:val="00F134C1"/>
    <w:rsid w:val="00F1375A"/>
    <w:rsid w:val="00F1409E"/>
    <w:rsid w:val="00F16127"/>
    <w:rsid w:val="00F167E1"/>
    <w:rsid w:val="00F1746C"/>
    <w:rsid w:val="00F17528"/>
    <w:rsid w:val="00F176FA"/>
    <w:rsid w:val="00F17A5C"/>
    <w:rsid w:val="00F201BB"/>
    <w:rsid w:val="00F203AE"/>
    <w:rsid w:val="00F20B0C"/>
    <w:rsid w:val="00F22B45"/>
    <w:rsid w:val="00F237D2"/>
    <w:rsid w:val="00F23B00"/>
    <w:rsid w:val="00F23B2B"/>
    <w:rsid w:val="00F24BE7"/>
    <w:rsid w:val="00F25C57"/>
    <w:rsid w:val="00F26362"/>
    <w:rsid w:val="00F26434"/>
    <w:rsid w:val="00F2691A"/>
    <w:rsid w:val="00F270BA"/>
    <w:rsid w:val="00F27FB6"/>
    <w:rsid w:val="00F31932"/>
    <w:rsid w:val="00F31B9B"/>
    <w:rsid w:val="00F31DEA"/>
    <w:rsid w:val="00F32888"/>
    <w:rsid w:val="00F333E9"/>
    <w:rsid w:val="00F334D0"/>
    <w:rsid w:val="00F3364F"/>
    <w:rsid w:val="00F33C9B"/>
    <w:rsid w:val="00F340DF"/>
    <w:rsid w:val="00F345BD"/>
    <w:rsid w:val="00F349A6"/>
    <w:rsid w:val="00F34C65"/>
    <w:rsid w:val="00F35A39"/>
    <w:rsid w:val="00F36345"/>
    <w:rsid w:val="00F37BA8"/>
    <w:rsid w:val="00F4114D"/>
    <w:rsid w:val="00F415B9"/>
    <w:rsid w:val="00F41976"/>
    <w:rsid w:val="00F42C3E"/>
    <w:rsid w:val="00F43123"/>
    <w:rsid w:val="00F43324"/>
    <w:rsid w:val="00F50DA0"/>
    <w:rsid w:val="00F52959"/>
    <w:rsid w:val="00F52A10"/>
    <w:rsid w:val="00F52D84"/>
    <w:rsid w:val="00F542D7"/>
    <w:rsid w:val="00F5489C"/>
    <w:rsid w:val="00F54B20"/>
    <w:rsid w:val="00F5620B"/>
    <w:rsid w:val="00F57765"/>
    <w:rsid w:val="00F605C1"/>
    <w:rsid w:val="00F60B3C"/>
    <w:rsid w:val="00F60D82"/>
    <w:rsid w:val="00F62E9D"/>
    <w:rsid w:val="00F6346D"/>
    <w:rsid w:val="00F63EA4"/>
    <w:rsid w:val="00F64579"/>
    <w:rsid w:val="00F6584F"/>
    <w:rsid w:val="00F661F9"/>
    <w:rsid w:val="00F6775E"/>
    <w:rsid w:val="00F679E6"/>
    <w:rsid w:val="00F7011F"/>
    <w:rsid w:val="00F70FCD"/>
    <w:rsid w:val="00F71663"/>
    <w:rsid w:val="00F7188C"/>
    <w:rsid w:val="00F718EA"/>
    <w:rsid w:val="00F7239C"/>
    <w:rsid w:val="00F72ACB"/>
    <w:rsid w:val="00F737B7"/>
    <w:rsid w:val="00F73F44"/>
    <w:rsid w:val="00F74306"/>
    <w:rsid w:val="00F74C5B"/>
    <w:rsid w:val="00F7596E"/>
    <w:rsid w:val="00F76325"/>
    <w:rsid w:val="00F777C2"/>
    <w:rsid w:val="00F814A9"/>
    <w:rsid w:val="00F814B2"/>
    <w:rsid w:val="00F85976"/>
    <w:rsid w:val="00F85CAB"/>
    <w:rsid w:val="00F85D87"/>
    <w:rsid w:val="00F860B5"/>
    <w:rsid w:val="00F86884"/>
    <w:rsid w:val="00F8741F"/>
    <w:rsid w:val="00F87612"/>
    <w:rsid w:val="00F87A4F"/>
    <w:rsid w:val="00F87B3C"/>
    <w:rsid w:val="00F87D8C"/>
    <w:rsid w:val="00F87FAB"/>
    <w:rsid w:val="00F902D4"/>
    <w:rsid w:val="00F90F00"/>
    <w:rsid w:val="00F941CC"/>
    <w:rsid w:val="00F94D16"/>
    <w:rsid w:val="00F94D39"/>
    <w:rsid w:val="00F9756C"/>
    <w:rsid w:val="00F97686"/>
    <w:rsid w:val="00FA0DDF"/>
    <w:rsid w:val="00FA1FA7"/>
    <w:rsid w:val="00FA20DF"/>
    <w:rsid w:val="00FA2484"/>
    <w:rsid w:val="00FA54A5"/>
    <w:rsid w:val="00FA64C7"/>
    <w:rsid w:val="00FA7A1C"/>
    <w:rsid w:val="00FA7EA8"/>
    <w:rsid w:val="00FB2236"/>
    <w:rsid w:val="00FB40D1"/>
    <w:rsid w:val="00FB4610"/>
    <w:rsid w:val="00FB57AE"/>
    <w:rsid w:val="00FB5B29"/>
    <w:rsid w:val="00FB5D23"/>
    <w:rsid w:val="00FB5F60"/>
    <w:rsid w:val="00FB6B70"/>
    <w:rsid w:val="00FC2071"/>
    <w:rsid w:val="00FC375E"/>
    <w:rsid w:val="00FC3B82"/>
    <w:rsid w:val="00FC3C1C"/>
    <w:rsid w:val="00FC495C"/>
    <w:rsid w:val="00FC4970"/>
    <w:rsid w:val="00FC7A71"/>
    <w:rsid w:val="00FD098E"/>
    <w:rsid w:val="00FD2A87"/>
    <w:rsid w:val="00FD36AB"/>
    <w:rsid w:val="00FD39C6"/>
    <w:rsid w:val="00FD5345"/>
    <w:rsid w:val="00FD575F"/>
    <w:rsid w:val="00FD57A2"/>
    <w:rsid w:val="00FD60A6"/>
    <w:rsid w:val="00FD6CBF"/>
    <w:rsid w:val="00FD70F8"/>
    <w:rsid w:val="00FE06DC"/>
    <w:rsid w:val="00FE2C1C"/>
    <w:rsid w:val="00FE3601"/>
    <w:rsid w:val="00FE4C9D"/>
    <w:rsid w:val="00FE5E67"/>
    <w:rsid w:val="00FE6436"/>
    <w:rsid w:val="00FE674D"/>
    <w:rsid w:val="00FE735B"/>
    <w:rsid w:val="00FE768A"/>
    <w:rsid w:val="00FE7A43"/>
    <w:rsid w:val="00FF011C"/>
    <w:rsid w:val="00FF051F"/>
    <w:rsid w:val="00FF13C8"/>
    <w:rsid w:val="00FF16EB"/>
    <w:rsid w:val="00FF1D2F"/>
    <w:rsid w:val="00FF1D48"/>
    <w:rsid w:val="00FF21B8"/>
    <w:rsid w:val="00FF2BD0"/>
    <w:rsid w:val="00FF2BE4"/>
    <w:rsid w:val="00FF2E82"/>
    <w:rsid w:val="00FF2E8D"/>
    <w:rsid w:val="00FF356F"/>
    <w:rsid w:val="00FF3C0F"/>
    <w:rsid w:val="00FF459B"/>
    <w:rsid w:val="00FF6049"/>
    <w:rsid w:val="00FF662D"/>
    <w:rsid w:val="00FF66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79E29"/>
  <w15:chartTrackingRefBased/>
  <w15:docId w15:val="{FA4728B2-92AE-4CA8-A4A7-0A2D7646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11A"/>
    <w:pPr>
      <w:suppressAutoHyphens/>
    </w:pPr>
    <w:rPr>
      <w:sz w:val="24"/>
      <w:szCs w:val="24"/>
      <w:lang w:eastAsia="ar-SA"/>
    </w:rPr>
  </w:style>
  <w:style w:type="paragraph" w:styleId="Heading1">
    <w:name w:val="heading 1"/>
    <w:basedOn w:val="Normal"/>
    <w:next w:val="Normal"/>
    <w:link w:val="Heading1Char"/>
    <w:uiPriority w:val="99"/>
    <w:qFormat/>
    <w:rsid w:val="0079111A"/>
    <w:pPr>
      <w:keepNext/>
      <w:numPr>
        <w:numId w:val="1"/>
      </w:numPr>
      <w:jc w:val="center"/>
      <w:outlineLvl w:val="0"/>
    </w:pPr>
    <w:rPr>
      <w:sz w:val="28"/>
      <w:szCs w:val="28"/>
    </w:rPr>
  </w:style>
  <w:style w:type="paragraph" w:styleId="Heading2">
    <w:name w:val="heading 2"/>
    <w:basedOn w:val="Normal"/>
    <w:next w:val="Normal"/>
    <w:link w:val="Heading2Char"/>
    <w:uiPriority w:val="99"/>
    <w:qFormat/>
    <w:rsid w:val="0079111A"/>
    <w:pPr>
      <w:keepNext/>
      <w:numPr>
        <w:ilvl w:val="1"/>
        <w:numId w:val="1"/>
      </w:numPr>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D0971"/>
    <w:rPr>
      <w:rFonts w:ascii="Cambria" w:hAnsi="Cambria" w:cs="Cambria"/>
      <w:b/>
      <w:bCs/>
      <w:kern w:val="32"/>
      <w:sz w:val="32"/>
      <w:szCs w:val="32"/>
      <w:lang w:val="x-none" w:eastAsia="ar-SA" w:bidi="ar-SA"/>
    </w:rPr>
  </w:style>
  <w:style w:type="character" w:customStyle="1" w:styleId="Heading2Char">
    <w:name w:val="Heading 2 Char"/>
    <w:link w:val="Heading2"/>
    <w:uiPriority w:val="99"/>
    <w:semiHidden/>
    <w:locked/>
    <w:rsid w:val="00BD0971"/>
    <w:rPr>
      <w:rFonts w:ascii="Cambria" w:hAnsi="Cambria" w:cs="Cambria"/>
      <w:b/>
      <w:bCs/>
      <w:i/>
      <w:iCs/>
      <w:sz w:val="28"/>
      <w:szCs w:val="28"/>
      <w:lang w:val="x-none" w:eastAsia="ar-SA" w:bidi="ar-SA"/>
    </w:rPr>
  </w:style>
  <w:style w:type="character" w:customStyle="1" w:styleId="WW8Num1z0">
    <w:name w:val="WW8Num1z0"/>
    <w:uiPriority w:val="99"/>
    <w:rsid w:val="0079111A"/>
  </w:style>
  <w:style w:type="character" w:customStyle="1" w:styleId="WW8Num1z1">
    <w:name w:val="WW8Num1z1"/>
    <w:uiPriority w:val="99"/>
    <w:rsid w:val="0079111A"/>
  </w:style>
  <w:style w:type="character" w:customStyle="1" w:styleId="WW8Num1z2">
    <w:name w:val="WW8Num1z2"/>
    <w:uiPriority w:val="99"/>
    <w:rsid w:val="0079111A"/>
  </w:style>
  <w:style w:type="character" w:customStyle="1" w:styleId="WW8Num1z3">
    <w:name w:val="WW8Num1z3"/>
    <w:uiPriority w:val="99"/>
    <w:rsid w:val="0079111A"/>
  </w:style>
  <w:style w:type="character" w:customStyle="1" w:styleId="WW8Num1z4">
    <w:name w:val="WW8Num1z4"/>
    <w:uiPriority w:val="99"/>
    <w:rsid w:val="0079111A"/>
  </w:style>
  <w:style w:type="character" w:customStyle="1" w:styleId="WW8Num1z5">
    <w:name w:val="WW8Num1z5"/>
    <w:uiPriority w:val="99"/>
    <w:rsid w:val="0079111A"/>
  </w:style>
  <w:style w:type="character" w:customStyle="1" w:styleId="WW8Num1z6">
    <w:name w:val="WW8Num1z6"/>
    <w:uiPriority w:val="99"/>
    <w:rsid w:val="0079111A"/>
  </w:style>
  <w:style w:type="character" w:customStyle="1" w:styleId="WW8Num1z7">
    <w:name w:val="WW8Num1z7"/>
    <w:uiPriority w:val="99"/>
    <w:rsid w:val="0079111A"/>
  </w:style>
  <w:style w:type="character" w:customStyle="1" w:styleId="WW8Num1z8">
    <w:name w:val="WW8Num1z8"/>
    <w:uiPriority w:val="99"/>
    <w:rsid w:val="0079111A"/>
  </w:style>
  <w:style w:type="character" w:customStyle="1" w:styleId="WW8Num2z0">
    <w:name w:val="WW8Num2z0"/>
    <w:uiPriority w:val="99"/>
    <w:rsid w:val="0079111A"/>
  </w:style>
  <w:style w:type="character" w:customStyle="1" w:styleId="WW8Num2z1">
    <w:name w:val="WW8Num2z1"/>
    <w:uiPriority w:val="99"/>
    <w:rsid w:val="0079111A"/>
  </w:style>
  <w:style w:type="character" w:customStyle="1" w:styleId="WW8Num2z2">
    <w:name w:val="WW8Num2z2"/>
    <w:uiPriority w:val="99"/>
    <w:rsid w:val="0079111A"/>
  </w:style>
  <w:style w:type="character" w:customStyle="1" w:styleId="WW8Num2z3">
    <w:name w:val="WW8Num2z3"/>
    <w:uiPriority w:val="99"/>
    <w:rsid w:val="0079111A"/>
  </w:style>
  <w:style w:type="character" w:customStyle="1" w:styleId="WW8Num2z4">
    <w:name w:val="WW8Num2z4"/>
    <w:uiPriority w:val="99"/>
    <w:rsid w:val="0079111A"/>
  </w:style>
  <w:style w:type="character" w:customStyle="1" w:styleId="WW8Num2z5">
    <w:name w:val="WW8Num2z5"/>
    <w:uiPriority w:val="99"/>
    <w:rsid w:val="0079111A"/>
  </w:style>
  <w:style w:type="character" w:customStyle="1" w:styleId="WW8Num2z6">
    <w:name w:val="WW8Num2z6"/>
    <w:uiPriority w:val="99"/>
    <w:rsid w:val="0079111A"/>
  </w:style>
  <w:style w:type="character" w:customStyle="1" w:styleId="WW8Num2z7">
    <w:name w:val="WW8Num2z7"/>
    <w:uiPriority w:val="99"/>
    <w:rsid w:val="0079111A"/>
  </w:style>
  <w:style w:type="character" w:customStyle="1" w:styleId="WW8Num2z8">
    <w:name w:val="WW8Num2z8"/>
    <w:uiPriority w:val="99"/>
    <w:rsid w:val="0079111A"/>
  </w:style>
  <w:style w:type="character" w:customStyle="1" w:styleId="WW8Num3z0">
    <w:name w:val="WW8Num3z0"/>
    <w:uiPriority w:val="99"/>
    <w:rsid w:val="0079111A"/>
    <w:rPr>
      <w:lang w:val="lt-LT" w:eastAsia="x-none"/>
    </w:rPr>
  </w:style>
  <w:style w:type="character" w:customStyle="1" w:styleId="WW8Num3z1">
    <w:name w:val="WW8Num3z1"/>
    <w:uiPriority w:val="99"/>
    <w:rsid w:val="0079111A"/>
  </w:style>
  <w:style w:type="character" w:customStyle="1" w:styleId="WW8Num3z2">
    <w:name w:val="WW8Num3z2"/>
    <w:uiPriority w:val="99"/>
    <w:rsid w:val="0079111A"/>
  </w:style>
  <w:style w:type="character" w:customStyle="1" w:styleId="WW8Num3z3">
    <w:name w:val="WW8Num3z3"/>
    <w:uiPriority w:val="99"/>
    <w:rsid w:val="0079111A"/>
  </w:style>
  <w:style w:type="character" w:customStyle="1" w:styleId="WW8Num3z4">
    <w:name w:val="WW8Num3z4"/>
    <w:uiPriority w:val="99"/>
    <w:rsid w:val="0079111A"/>
  </w:style>
  <w:style w:type="character" w:customStyle="1" w:styleId="WW8Num3z5">
    <w:name w:val="WW8Num3z5"/>
    <w:uiPriority w:val="99"/>
    <w:rsid w:val="0079111A"/>
  </w:style>
  <w:style w:type="character" w:customStyle="1" w:styleId="WW8Num3z6">
    <w:name w:val="WW8Num3z6"/>
    <w:uiPriority w:val="99"/>
    <w:rsid w:val="0079111A"/>
  </w:style>
  <w:style w:type="character" w:customStyle="1" w:styleId="WW8Num3z7">
    <w:name w:val="WW8Num3z7"/>
    <w:uiPriority w:val="99"/>
    <w:rsid w:val="0079111A"/>
  </w:style>
  <w:style w:type="character" w:customStyle="1" w:styleId="WW8Num3z8">
    <w:name w:val="WW8Num3z8"/>
    <w:uiPriority w:val="99"/>
    <w:rsid w:val="0079111A"/>
  </w:style>
  <w:style w:type="character" w:customStyle="1" w:styleId="WW8Num4z0">
    <w:name w:val="WW8Num4z0"/>
    <w:uiPriority w:val="99"/>
    <w:rsid w:val="0079111A"/>
  </w:style>
  <w:style w:type="character" w:customStyle="1" w:styleId="WW8Num4z1">
    <w:name w:val="WW8Num4z1"/>
    <w:uiPriority w:val="99"/>
    <w:rsid w:val="0079111A"/>
  </w:style>
  <w:style w:type="character" w:customStyle="1" w:styleId="WW8Num4z2">
    <w:name w:val="WW8Num4z2"/>
    <w:uiPriority w:val="99"/>
    <w:rsid w:val="0079111A"/>
  </w:style>
  <w:style w:type="character" w:customStyle="1" w:styleId="WW8Num4z3">
    <w:name w:val="WW8Num4z3"/>
    <w:uiPriority w:val="99"/>
    <w:rsid w:val="0079111A"/>
  </w:style>
  <w:style w:type="character" w:customStyle="1" w:styleId="WW8Num4z4">
    <w:name w:val="WW8Num4z4"/>
    <w:uiPriority w:val="99"/>
    <w:rsid w:val="0079111A"/>
  </w:style>
  <w:style w:type="character" w:customStyle="1" w:styleId="WW8Num4z5">
    <w:name w:val="WW8Num4z5"/>
    <w:uiPriority w:val="99"/>
    <w:rsid w:val="0079111A"/>
  </w:style>
  <w:style w:type="character" w:customStyle="1" w:styleId="WW8Num4z6">
    <w:name w:val="WW8Num4z6"/>
    <w:uiPriority w:val="99"/>
    <w:rsid w:val="0079111A"/>
  </w:style>
  <w:style w:type="character" w:customStyle="1" w:styleId="WW8Num4z7">
    <w:name w:val="WW8Num4z7"/>
    <w:uiPriority w:val="99"/>
    <w:rsid w:val="0079111A"/>
  </w:style>
  <w:style w:type="character" w:customStyle="1" w:styleId="WW8Num4z8">
    <w:name w:val="WW8Num4z8"/>
    <w:uiPriority w:val="99"/>
    <w:rsid w:val="0079111A"/>
  </w:style>
  <w:style w:type="character" w:customStyle="1" w:styleId="WW8Num5z0">
    <w:name w:val="WW8Num5z0"/>
    <w:uiPriority w:val="99"/>
    <w:rsid w:val="0079111A"/>
    <w:rPr>
      <w:color w:val="auto"/>
    </w:rPr>
  </w:style>
  <w:style w:type="character" w:customStyle="1" w:styleId="WW8Num5z1">
    <w:name w:val="WW8Num5z1"/>
    <w:uiPriority w:val="99"/>
    <w:rsid w:val="0079111A"/>
  </w:style>
  <w:style w:type="character" w:customStyle="1" w:styleId="WW8Num5z2">
    <w:name w:val="WW8Num5z2"/>
    <w:uiPriority w:val="99"/>
    <w:rsid w:val="0079111A"/>
  </w:style>
  <w:style w:type="character" w:customStyle="1" w:styleId="WW8Num5z3">
    <w:name w:val="WW8Num5z3"/>
    <w:uiPriority w:val="99"/>
    <w:rsid w:val="0079111A"/>
  </w:style>
  <w:style w:type="character" w:customStyle="1" w:styleId="WW8Num5z4">
    <w:name w:val="WW8Num5z4"/>
    <w:uiPriority w:val="99"/>
    <w:rsid w:val="0079111A"/>
  </w:style>
  <w:style w:type="character" w:customStyle="1" w:styleId="WW8Num5z5">
    <w:name w:val="WW8Num5z5"/>
    <w:uiPriority w:val="99"/>
    <w:rsid w:val="0079111A"/>
  </w:style>
  <w:style w:type="character" w:customStyle="1" w:styleId="WW8Num5z6">
    <w:name w:val="WW8Num5z6"/>
    <w:uiPriority w:val="99"/>
    <w:rsid w:val="0079111A"/>
  </w:style>
  <w:style w:type="character" w:customStyle="1" w:styleId="WW8Num5z7">
    <w:name w:val="WW8Num5z7"/>
    <w:uiPriority w:val="99"/>
    <w:rsid w:val="0079111A"/>
  </w:style>
  <w:style w:type="character" w:customStyle="1" w:styleId="WW8Num5z8">
    <w:name w:val="WW8Num5z8"/>
    <w:uiPriority w:val="99"/>
    <w:rsid w:val="0079111A"/>
  </w:style>
  <w:style w:type="character" w:customStyle="1" w:styleId="WW8Num6z0">
    <w:name w:val="WW8Num6z0"/>
    <w:uiPriority w:val="99"/>
    <w:rsid w:val="0079111A"/>
  </w:style>
  <w:style w:type="character" w:customStyle="1" w:styleId="WW8Num6z1">
    <w:name w:val="WW8Num6z1"/>
    <w:uiPriority w:val="99"/>
    <w:rsid w:val="0079111A"/>
  </w:style>
  <w:style w:type="character" w:customStyle="1" w:styleId="WW8Num6z2">
    <w:name w:val="WW8Num6z2"/>
    <w:uiPriority w:val="99"/>
    <w:rsid w:val="0079111A"/>
  </w:style>
  <w:style w:type="character" w:customStyle="1" w:styleId="WW8Num6z3">
    <w:name w:val="WW8Num6z3"/>
    <w:uiPriority w:val="99"/>
    <w:rsid w:val="0079111A"/>
  </w:style>
  <w:style w:type="character" w:customStyle="1" w:styleId="WW8Num6z4">
    <w:name w:val="WW8Num6z4"/>
    <w:uiPriority w:val="99"/>
    <w:rsid w:val="0079111A"/>
  </w:style>
  <w:style w:type="character" w:customStyle="1" w:styleId="WW8Num6z5">
    <w:name w:val="WW8Num6z5"/>
    <w:uiPriority w:val="99"/>
    <w:rsid w:val="0079111A"/>
  </w:style>
  <w:style w:type="character" w:customStyle="1" w:styleId="WW8Num6z6">
    <w:name w:val="WW8Num6z6"/>
    <w:uiPriority w:val="99"/>
    <w:rsid w:val="0079111A"/>
  </w:style>
  <w:style w:type="character" w:customStyle="1" w:styleId="WW8Num6z7">
    <w:name w:val="WW8Num6z7"/>
    <w:uiPriority w:val="99"/>
    <w:rsid w:val="0079111A"/>
  </w:style>
  <w:style w:type="character" w:customStyle="1" w:styleId="WW8Num6z8">
    <w:name w:val="WW8Num6z8"/>
    <w:uiPriority w:val="99"/>
    <w:rsid w:val="0079111A"/>
  </w:style>
  <w:style w:type="character" w:customStyle="1" w:styleId="WW8Num7z0">
    <w:name w:val="WW8Num7z0"/>
    <w:uiPriority w:val="99"/>
    <w:rsid w:val="0079111A"/>
  </w:style>
  <w:style w:type="character" w:customStyle="1" w:styleId="WW8Num7z1">
    <w:name w:val="WW8Num7z1"/>
    <w:uiPriority w:val="99"/>
    <w:rsid w:val="0079111A"/>
  </w:style>
  <w:style w:type="character" w:customStyle="1" w:styleId="WW8Num7z2">
    <w:name w:val="WW8Num7z2"/>
    <w:uiPriority w:val="99"/>
    <w:rsid w:val="0079111A"/>
  </w:style>
  <w:style w:type="character" w:customStyle="1" w:styleId="WW8Num7z3">
    <w:name w:val="WW8Num7z3"/>
    <w:uiPriority w:val="99"/>
    <w:rsid w:val="0079111A"/>
  </w:style>
  <w:style w:type="character" w:customStyle="1" w:styleId="WW8Num7z4">
    <w:name w:val="WW8Num7z4"/>
    <w:uiPriority w:val="99"/>
    <w:rsid w:val="0079111A"/>
  </w:style>
  <w:style w:type="character" w:customStyle="1" w:styleId="WW8Num7z5">
    <w:name w:val="WW8Num7z5"/>
    <w:uiPriority w:val="99"/>
    <w:rsid w:val="0079111A"/>
  </w:style>
  <w:style w:type="character" w:customStyle="1" w:styleId="WW8Num7z6">
    <w:name w:val="WW8Num7z6"/>
    <w:uiPriority w:val="99"/>
    <w:rsid w:val="0079111A"/>
  </w:style>
  <w:style w:type="character" w:customStyle="1" w:styleId="WW8Num7z7">
    <w:name w:val="WW8Num7z7"/>
    <w:uiPriority w:val="99"/>
    <w:rsid w:val="0079111A"/>
  </w:style>
  <w:style w:type="character" w:customStyle="1" w:styleId="WW8Num7z8">
    <w:name w:val="WW8Num7z8"/>
    <w:uiPriority w:val="99"/>
    <w:rsid w:val="0079111A"/>
  </w:style>
  <w:style w:type="character" w:customStyle="1" w:styleId="WW8Num8z0">
    <w:name w:val="WW8Num8z0"/>
    <w:uiPriority w:val="99"/>
    <w:rsid w:val="0079111A"/>
  </w:style>
  <w:style w:type="character" w:customStyle="1" w:styleId="WW8Num8z1">
    <w:name w:val="WW8Num8z1"/>
    <w:uiPriority w:val="99"/>
    <w:rsid w:val="0079111A"/>
  </w:style>
  <w:style w:type="character" w:customStyle="1" w:styleId="WW8Num8z2">
    <w:name w:val="WW8Num8z2"/>
    <w:uiPriority w:val="99"/>
    <w:rsid w:val="0079111A"/>
  </w:style>
  <w:style w:type="character" w:customStyle="1" w:styleId="WW8Num8z3">
    <w:name w:val="WW8Num8z3"/>
    <w:uiPriority w:val="99"/>
    <w:rsid w:val="0079111A"/>
  </w:style>
  <w:style w:type="character" w:customStyle="1" w:styleId="WW8Num8z4">
    <w:name w:val="WW8Num8z4"/>
    <w:uiPriority w:val="99"/>
    <w:rsid w:val="0079111A"/>
  </w:style>
  <w:style w:type="character" w:customStyle="1" w:styleId="WW8Num8z5">
    <w:name w:val="WW8Num8z5"/>
    <w:uiPriority w:val="99"/>
    <w:rsid w:val="0079111A"/>
  </w:style>
  <w:style w:type="character" w:customStyle="1" w:styleId="WW8Num8z6">
    <w:name w:val="WW8Num8z6"/>
    <w:uiPriority w:val="99"/>
    <w:rsid w:val="0079111A"/>
  </w:style>
  <w:style w:type="character" w:customStyle="1" w:styleId="WW8Num8z7">
    <w:name w:val="WW8Num8z7"/>
    <w:uiPriority w:val="99"/>
    <w:rsid w:val="0079111A"/>
  </w:style>
  <w:style w:type="character" w:customStyle="1" w:styleId="WW8Num8z8">
    <w:name w:val="WW8Num8z8"/>
    <w:uiPriority w:val="99"/>
    <w:rsid w:val="0079111A"/>
  </w:style>
  <w:style w:type="character" w:styleId="PageNumber">
    <w:name w:val="page number"/>
    <w:basedOn w:val="DefaultParagraphFont"/>
    <w:uiPriority w:val="99"/>
    <w:rsid w:val="0079111A"/>
  </w:style>
  <w:style w:type="character" w:customStyle="1" w:styleId="CharChar3">
    <w:name w:val="Char Char3"/>
    <w:uiPriority w:val="99"/>
    <w:rsid w:val="0079111A"/>
    <w:rPr>
      <w:sz w:val="24"/>
      <w:szCs w:val="24"/>
    </w:rPr>
  </w:style>
  <w:style w:type="character" w:customStyle="1" w:styleId="CharChar4">
    <w:name w:val="Char Char4"/>
    <w:uiPriority w:val="99"/>
    <w:rsid w:val="0079111A"/>
    <w:rPr>
      <w:sz w:val="24"/>
      <w:szCs w:val="24"/>
    </w:rPr>
  </w:style>
  <w:style w:type="character" w:customStyle="1" w:styleId="apple-converted-space">
    <w:name w:val="apple-converted-space"/>
    <w:basedOn w:val="DefaultParagraphFont"/>
    <w:uiPriority w:val="99"/>
    <w:rsid w:val="0079111A"/>
  </w:style>
  <w:style w:type="character" w:styleId="Hyperlink">
    <w:name w:val="Hyperlink"/>
    <w:uiPriority w:val="99"/>
    <w:rsid w:val="0079111A"/>
    <w:rPr>
      <w:color w:val="0000FF"/>
      <w:u w:val="single"/>
    </w:rPr>
  </w:style>
  <w:style w:type="character" w:styleId="CommentReference">
    <w:name w:val="annotation reference"/>
    <w:uiPriority w:val="99"/>
    <w:semiHidden/>
    <w:rsid w:val="0079111A"/>
    <w:rPr>
      <w:sz w:val="16"/>
      <w:szCs w:val="16"/>
    </w:rPr>
  </w:style>
  <w:style w:type="character" w:customStyle="1" w:styleId="CharChar2">
    <w:name w:val="Char Char2"/>
    <w:basedOn w:val="DefaultParagraphFont"/>
    <w:uiPriority w:val="99"/>
    <w:rsid w:val="0079111A"/>
  </w:style>
  <w:style w:type="character" w:customStyle="1" w:styleId="CharChar1">
    <w:name w:val="Char Char1"/>
    <w:uiPriority w:val="99"/>
    <w:rsid w:val="0079111A"/>
    <w:rPr>
      <w:b/>
      <w:bCs/>
    </w:rPr>
  </w:style>
  <w:style w:type="character" w:customStyle="1" w:styleId="CharChar">
    <w:name w:val="Char Char"/>
    <w:uiPriority w:val="99"/>
    <w:rsid w:val="0079111A"/>
    <w:rPr>
      <w:rFonts w:ascii="Tahoma" w:hAnsi="Tahoma" w:cs="Tahoma"/>
      <w:sz w:val="16"/>
      <w:szCs w:val="16"/>
    </w:rPr>
  </w:style>
  <w:style w:type="paragraph" w:customStyle="1" w:styleId="Heading">
    <w:name w:val="Heading"/>
    <w:basedOn w:val="Normal"/>
    <w:next w:val="BodyText"/>
    <w:uiPriority w:val="99"/>
    <w:rsid w:val="0079111A"/>
    <w:pPr>
      <w:keepNext/>
      <w:spacing w:before="240" w:after="120"/>
    </w:pPr>
    <w:rPr>
      <w:rFonts w:ascii="Liberation Sans" w:eastAsia="Droid Sans Fallback" w:hAnsi="Liberation Sans" w:cs="Liberation Sans"/>
      <w:sz w:val="28"/>
      <w:szCs w:val="28"/>
    </w:rPr>
  </w:style>
  <w:style w:type="paragraph" w:styleId="BodyText">
    <w:name w:val="Body Text"/>
    <w:basedOn w:val="Normal"/>
    <w:link w:val="BodyTextChar"/>
    <w:uiPriority w:val="99"/>
    <w:rsid w:val="0079111A"/>
    <w:pPr>
      <w:jc w:val="both"/>
    </w:pPr>
  </w:style>
  <w:style w:type="character" w:customStyle="1" w:styleId="BodyTextChar">
    <w:name w:val="Body Text Char"/>
    <w:link w:val="BodyText"/>
    <w:uiPriority w:val="99"/>
    <w:semiHidden/>
    <w:locked/>
    <w:rsid w:val="00BD0971"/>
    <w:rPr>
      <w:sz w:val="24"/>
      <w:szCs w:val="24"/>
      <w:lang w:val="x-none" w:eastAsia="ar-SA" w:bidi="ar-SA"/>
    </w:rPr>
  </w:style>
  <w:style w:type="paragraph" w:styleId="List">
    <w:name w:val="List"/>
    <w:basedOn w:val="BodyText"/>
    <w:uiPriority w:val="99"/>
    <w:rsid w:val="0079111A"/>
  </w:style>
  <w:style w:type="paragraph" w:styleId="Caption">
    <w:name w:val="caption"/>
    <w:basedOn w:val="Normal"/>
    <w:uiPriority w:val="99"/>
    <w:qFormat/>
    <w:rsid w:val="0079111A"/>
    <w:pPr>
      <w:suppressLineNumbers/>
      <w:spacing w:before="120" w:after="120"/>
    </w:pPr>
    <w:rPr>
      <w:i/>
      <w:iCs/>
    </w:rPr>
  </w:style>
  <w:style w:type="paragraph" w:customStyle="1" w:styleId="Index">
    <w:name w:val="Index"/>
    <w:basedOn w:val="Normal"/>
    <w:uiPriority w:val="99"/>
    <w:rsid w:val="0079111A"/>
    <w:pPr>
      <w:suppressLineNumbers/>
    </w:pPr>
  </w:style>
  <w:style w:type="paragraph" w:styleId="BodyTextIndent2">
    <w:name w:val="Body Text Indent 2"/>
    <w:basedOn w:val="Normal"/>
    <w:link w:val="BodyTextIndent2Char"/>
    <w:uiPriority w:val="99"/>
    <w:rsid w:val="0079111A"/>
    <w:pPr>
      <w:ind w:firstLine="540"/>
      <w:jc w:val="both"/>
    </w:pPr>
  </w:style>
  <w:style w:type="character" w:customStyle="1" w:styleId="BodyTextIndent2Char">
    <w:name w:val="Body Text Indent 2 Char"/>
    <w:link w:val="BodyTextIndent2"/>
    <w:uiPriority w:val="99"/>
    <w:semiHidden/>
    <w:locked/>
    <w:rsid w:val="00BD0971"/>
    <w:rPr>
      <w:sz w:val="24"/>
      <w:szCs w:val="24"/>
      <w:lang w:val="x-none" w:eastAsia="ar-SA" w:bidi="ar-SA"/>
    </w:rPr>
  </w:style>
  <w:style w:type="paragraph" w:styleId="BodyTextIndent">
    <w:name w:val="Body Text Indent"/>
    <w:basedOn w:val="Normal"/>
    <w:link w:val="BodyTextIndentChar"/>
    <w:uiPriority w:val="99"/>
    <w:rsid w:val="0079111A"/>
    <w:pPr>
      <w:ind w:firstLine="1418"/>
      <w:jc w:val="both"/>
    </w:pPr>
  </w:style>
  <w:style w:type="character" w:customStyle="1" w:styleId="BodyTextIndentChar">
    <w:name w:val="Body Text Indent Char"/>
    <w:link w:val="BodyTextIndent"/>
    <w:uiPriority w:val="99"/>
    <w:semiHidden/>
    <w:locked/>
    <w:rsid w:val="00BD0971"/>
    <w:rPr>
      <w:sz w:val="24"/>
      <w:szCs w:val="24"/>
      <w:lang w:val="x-none" w:eastAsia="ar-SA" w:bidi="ar-SA"/>
    </w:rPr>
  </w:style>
  <w:style w:type="paragraph" w:styleId="Footer">
    <w:name w:val="footer"/>
    <w:basedOn w:val="Normal"/>
    <w:link w:val="FooterChar"/>
    <w:uiPriority w:val="99"/>
    <w:rsid w:val="0079111A"/>
    <w:pPr>
      <w:tabs>
        <w:tab w:val="center" w:pos="4153"/>
        <w:tab w:val="right" w:pos="8306"/>
      </w:tabs>
    </w:pPr>
  </w:style>
  <w:style w:type="character" w:customStyle="1" w:styleId="FooterChar">
    <w:name w:val="Footer Char"/>
    <w:link w:val="Footer"/>
    <w:uiPriority w:val="99"/>
    <w:semiHidden/>
    <w:locked/>
    <w:rsid w:val="00BD0971"/>
    <w:rPr>
      <w:sz w:val="24"/>
      <w:szCs w:val="24"/>
      <w:lang w:val="x-none" w:eastAsia="ar-SA" w:bidi="ar-SA"/>
    </w:rPr>
  </w:style>
  <w:style w:type="paragraph" w:styleId="Header">
    <w:name w:val="header"/>
    <w:basedOn w:val="Normal"/>
    <w:link w:val="HeaderChar"/>
    <w:uiPriority w:val="99"/>
    <w:rsid w:val="0079111A"/>
    <w:pPr>
      <w:tabs>
        <w:tab w:val="center" w:pos="4153"/>
        <w:tab w:val="right" w:pos="8306"/>
      </w:tabs>
    </w:pPr>
  </w:style>
  <w:style w:type="character" w:customStyle="1" w:styleId="HeaderChar">
    <w:name w:val="Header Char"/>
    <w:link w:val="Header"/>
    <w:uiPriority w:val="99"/>
    <w:semiHidden/>
    <w:locked/>
    <w:rsid w:val="00BD0971"/>
    <w:rPr>
      <w:sz w:val="24"/>
      <w:szCs w:val="24"/>
      <w:lang w:val="x-none" w:eastAsia="ar-SA" w:bidi="ar-SA"/>
    </w:rPr>
  </w:style>
  <w:style w:type="paragraph" w:styleId="NormalWeb">
    <w:name w:val="Normal (Web)"/>
    <w:basedOn w:val="Normal"/>
    <w:uiPriority w:val="99"/>
    <w:rsid w:val="0079111A"/>
    <w:pPr>
      <w:spacing w:before="280" w:after="280"/>
    </w:pPr>
  </w:style>
  <w:style w:type="paragraph" w:styleId="HTMLPreformatted">
    <w:name w:val="HTML Preformatted"/>
    <w:basedOn w:val="Normal"/>
    <w:link w:val="HTMLPreformattedChar"/>
    <w:uiPriority w:val="99"/>
    <w:rsid w:val="00791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BD0971"/>
    <w:rPr>
      <w:rFonts w:ascii="Courier New" w:hAnsi="Courier New" w:cs="Courier New"/>
      <w:sz w:val="20"/>
      <w:szCs w:val="20"/>
      <w:lang w:val="x-none" w:eastAsia="ar-SA" w:bidi="ar-SA"/>
    </w:rPr>
  </w:style>
  <w:style w:type="paragraph" w:styleId="CommentText">
    <w:name w:val="annotation text"/>
    <w:basedOn w:val="Normal"/>
    <w:link w:val="CommentTextChar"/>
    <w:uiPriority w:val="99"/>
    <w:semiHidden/>
    <w:rsid w:val="0079111A"/>
    <w:rPr>
      <w:sz w:val="20"/>
      <w:szCs w:val="20"/>
    </w:rPr>
  </w:style>
  <w:style w:type="character" w:customStyle="1" w:styleId="CommentTextChar">
    <w:name w:val="Comment Text Char"/>
    <w:link w:val="CommentText"/>
    <w:uiPriority w:val="99"/>
    <w:semiHidden/>
    <w:locked/>
    <w:rsid w:val="00BD0971"/>
    <w:rPr>
      <w:sz w:val="20"/>
      <w:szCs w:val="20"/>
      <w:lang w:val="x-none" w:eastAsia="ar-SA" w:bidi="ar-SA"/>
    </w:rPr>
  </w:style>
  <w:style w:type="paragraph" w:styleId="CommentSubject">
    <w:name w:val="annotation subject"/>
    <w:basedOn w:val="CommentText"/>
    <w:next w:val="CommentText"/>
    <w:link w:val="CommentSubjectChar"/>
    <w:uiPriority w:val="99"/>
    <w:semiHidden/>
    <w:rsid w:val="0079111A"/>
    <w:rPr>
      <w:b/>
      <w:bCs/>
    </w:rPr>
  </w:style>
  <w:style w:type="character" w:customStyle="1" w:styleId="CommentSubjectChar">
    <w:name w:val="Comment Subject Char"/>
    <w:link w:val="CommentSubject"/>
    <w:uiPriority w:val="99"/>
    <w:semiHidden/>
    <w:locked/>
    <w:rsid w:val="00BD0971"/>
    <w:rPr>
      <w:b/>
      <w:bCs/>
      <w:sz w:val="20"/>
      <w:szCs w:val="20"/>
      <w:lang w:val="x-none" w:eastAsia="ar-SA" w:bidi="ar-SA"/>
    </w:rPr>
  </w:style>
  <w:style w:type="paragraph" w:styleId="BalloonText">
    <w:name w:val="Balloon Text"/>
    <w:basedOn w:val="Normal"/>
    <w:link w:val="BalloonTextChar"/>
    <w:uiPriority w:val="99"/>
    <w:semiHidden/>
    <w:rsid w:val="0079111A"/>
    <w:rPr>
      <w:rFonts w:ascii="Tahoma" w:hAnsi="Tahoma" w:cs="Tahoma"/>
      <w:sz w:val="16"/>
      <w:szCs w:val="16"/>
    </w:rPr>
  </w:style>
  <w:style w:type="character" w:customStyle="1" w:styleId="BalloonTextChar">
    <w:name w:val="Balloon Text Char"/>
    <w:link w:val="BalloonText"/>
    <w:uiPriority w:val="99"/>
    <w:semiHidden/>
    <w:locked/>
    <w:rsid w:val="00BD0971"/>
    <w:rPr>
      <w:sz w:val="2"/>
      <w:szCs w:val="2"/>
      <w:lang w:val="x-none" w:eastAsia="ar-SA" w:bidi="ar-SA"/>
    </w:rPr>
  </w:style>
  <w:style w:type="paragraph" w:customStyle="1" w:styleId="FrameContents">
    <w:name w:val="Frame Contents"/>
    <w:basedOn w:val="Normal"/>
    <w:uiPriority w:val="99"/>
    <w:rsid w:val="0079111A"/>
  </w:style>
  <w:style w:type="paragraph" w:customStyle="1" w:styleId="Framecontents0">
    <w:name w:val="Frame contents"/>
    <w:basedOn w:val="BodyText"/>
    <w:uiPriority w:val="99"/>
    <w:rsid w:val="0079111A"/>
  </w:style>
  <w:style w:type="paragraph" w:styleId="ListParagraph">
    <w:name w:val="List Paragraph"/>
    <w:basedOn w:val="Normal"/>
    <w:uiPriority w:val="34"/>
    <w:qFormat/>
    <w:rsid w:val="006B317B"/>
    <w:pPr>
      <w:ind w:left="720"/>
      <w:contextualSpacing/>
    </w:pPr>
  </w:style>
  <w:style w:type="paragraph" w:styleId="NoSpacing">
    <w:name w:val="No Spacing"/>
    <w:uiPriority w:val="1"/>
    <w:qFormat/>
    <w:rsid w:val="007C40B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3E4D1-8F0E-4695-824A-6D348C48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5764</Words>
  <Characters>3287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Administracinė byla Nr</vt:lpstr>
      <vt:lpstr>Administracinė byla Nr</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Administracinė byla Nr</dc:title>
  <dc:subject/>
  <dc:creator>Vita Zalkauskaite</dc:creator>
  <cp:keywords/>
  <cp:lastModifiedBy>Žygimantas Surgailis</cp:lastModifiedBy>
  <cp:revision>5</cp:revision>
  <cp:lastPrinted>2018-10-04T06:38:00Z</cp:lastPrinted>
  <dcterms:created xsi:type="dcterms:W3CDTF">2018-10-10T05:45:00Z</dcterms:created>
  <dcterms:modified xsi:type="dcterms:W3CDTF">2018-10-10T05:49:00Z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f1c7adee92684648b59452f3cd274935201810100847369">
    <vt:lpwstr>p2fGd+5vDqXtLDJG3gQ241WZuDQ=</vt:lpwstr>
  </property>
</Properties>
</file>